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3D" w:rsidRPr="00236B46" w:rsidRDefault="003E732B" w:rsidP="00B271DB">
      <w:pPr>
        <w:pStyle w:val="Heading1"/>
        <w:tabs>
          <w:tab w:val="left" w:pos="1080"/>
        </w:tabs>
        <w:rPr>
          <w:b w:val="0"/>
          <w:sz w:val="23"/>
          <w:szCs w:val="23"/>
          <w:lang w:val="sr-Cyrl-CS"/>
        </w:rPr>
      </w:pPr>
      <w:bookmarkStart w:id="0" w:name="_Toc70064814"/>
      <w:bookmarkStart w:id="1" w:name="_GoBack"/>
      <w:bookmarkEnd w:id="1"/>
      <w:r w:rsidRPr="00236B46">
        <w:rPr>
          <w:b w:val="0"/>
          <w:sz w:val="23"/>
          <w:szCs w:val="23"/>
          <w:lang w:val="sr-Cyrl-CS"/>
        </w:rPr>
        <w:t xml:space="preserve">ГОДИШЊИ </w:t>
      </w:r>
      <w:r w:rsidR="009D78F3" w:rsidRPr="00236B46">
        <w:rPr>
          <w:b w:val="0"/>
          <w:sz w:val="23"/>
          <w:szCs w:val="23"/>
          <w:lang w:val="sr-Cyrl-CS"/>
        </w:rPr>
        <w:t>ПРОГРАМ</w:t>
      </w:r>
    </w:p>
    <w:p w:rsidR="009D78F3" w:rsidRPr="00236B46" w:rsidRDefault="009D78F3" w:rsidP="00B271DB">
      <w:pPr>
        <w:pStyle w:val="Heading1"/>
        <w:tabs>
          <w:tab w:val="left" w:pos="1080"/>
        </w:tabs>
        <w:rPr>
          <w:b w:val="0"/>
          <w:sz w:val="23"/>
          <w:szCs w:val="23"/>
          <w:lang w:val="sr-Cyrl-CS"/>
        </w:rPr>
      </w:pPr>
      <w:r w:rsidRPr="00236B46">
        <w:rPr>
          <w:b w:val="0"/>
          <w:sz w:val="23"/>
          <w:szCs w:val="23"/>
          <w:lang w:val="sr-Cyrl-CS"/>
        </w:rPr>
        <w:t xml:space="preserve">МОНИТОРИНГА </w:t>
      </w:r>
      <w:r w:rsidR="007B2527" w:rsidRPr="00236B46">
        <w:rPr>
          <w:b w:val="0"/>
          <w:sz w:val="23"/>
          <w:szCs w:val="23"/>
          <w:lang w:val="sr-Cyrl-CS"/>
        </w:rPr>
        <w:t xml:space="preserve">СТАТУСА </w:t>
      </w:r>
      <w:r w:rsidRPr="00236B46">
        <w:rPr>
          <w:b w:val="0"/>
          <w:sz w:val="23"/>
          <w:szCs w:val="23"/>
          <w:lang w:val="sr-Cyrl-CS"/>
        </w:rPr>
        <w:t xml:space="preserve">ВОДА </w:t>
      </w:r>
      <w:r w:rsidR="003E732B" w:rsidRPr="00236B46">
        <w:rPr>
          <w:b w:val="0"/>
          <w:sz w:val="23"/>
          <w:szCs w:val="23"/>
          <w:lang w:val="sr-Cyrl-CS"/>
        </w:rPr>
        <w:t>ЗА</w:t>
      </w:r>
      <w:r w:rsidRPr="00236B46">
        <w:rPr>
          <w:b w:val="0"/>
          <w:sz w:val="23"/>
          <w:szCs w:val="23"/>
          <w:lang w:val="sr-Cyrl-CS"/>
        </w:rPr>
        <w:t xml:space="preserve"> 201</w:t>
      </w:r>
      <w:r w:rsidR="00027736" w:rsidRPr="00236B46">
        <w:rPr>
          <w:b w:val="0"/>
          <w:sz w:val="23"/>
          <w:szCs w:val="23"/>
          <w:lang w:val="sr-Cyrl-CS"/>
        </w:rPr>
        <w:t>6</w:t>
      </w:r>
      <w:r w:rsidRPr="00236B46">
        <w:rPr>
          <w:b w:val="0"/>
          <w:sz w:val="23"/>
          <w:szCs w:val="23"/>
          <w:lang w:val="sr-Cyrl-CS"/>
        </w:rPr>
        <w:t>. ГОДИН</w:t>
      </w:r>
      <w:r w:rsidR="003E732B" w:rsidRPr="00236B46">
        <w:rPr>
          <w:b w:val="0"/>
          <w:sz w:val="23"/>
          <w:szCs w:val="23"/>
          <w:lang w:val="sr-Cyrl-CS"/>
        </w:rPr>
        <w:t>У</w:t>
      </w:r>
    </w:p>
    <w:p w:rsidR="006D67F1" w:rsidRPr="00236B46" w:rsidRDefault="006D67F1" w:rsidP="00B271DB">
      <w:pPr>
        <w:tabs>
          <w:tab w:val="left" w:pos="1080"/>
        </w:tabs>
        <w:rPr>
          <w:sz w:val="23"/>
          <w:szCs w:val="23"/>
          <w:lang w:val="sr-Cyrl-CS"/>
        </w:rPr>
      </w:pPr>
    </w:p>
    <w:p w:rsidR="0041626F" w:rsidRPr="00236B46" w:rsidRDefault="00B82586" w:rsidP="0041626F">
      <w:pPr>
        <w:pStyle w:val="Clan"/>
        <w:spacing w:before="0" w:after="0"/>
        <w:ind w:left="0" w:right="2"/>
        <w:rPr>
          <w:rFonts w:ascii="Times New Roman" w:hAnsi="Times New Roman" w:cs="Times New Roman"/>
          <w:b w:val="0"/>
          <w:sz w:val="23"/>
          <w:szCs w:val="23"/>
        </w:rPr>
      </w:pPr>
      <w:r w:rsidRPr="00236B46">
        <w:rPr>
          <w:rFonts w:ascii="Times New Roman" w:hAnsi="Times New Roman" w:cs="Times New Roman"/>
          <w:b w:val="0"/>
          <w:sz w:val="23"/>
          <w:szCs w:val="23"/>
        </w:rPr>
        <w:t xml:space="preserve"> </w:t>
      </w:r>
      <w:r w:rsidR="0041626F" w:rsidRPr="00236B46">
        <w:rPr>
          <w:rFonts w:ascii="Times New Roman" w:hAnsi="Times New Roman" w:cs="Times New Roman"/>
          <w:b w:val="0"/>
          <w:sz w:val="23"/>
          <w:szCs w:val="23"/>
        </w:rPr>
        <w:t>Хидролошки осматрачки систем Републике Србије</w:t>
      </w:r>
    </w:p>
    <w:p w:rsidR="0041626F" w:rsidRPr="00236B46" w:rsidRDefault="0041626F" w:rsidP="0041626F">
      <w:pPr>
        <w:tabs>
          <w:tab w:val="left" w:pos="600"/>
          <w:tab w:val="left" w:pos="1080"/>
        </w:tabs>
        <w:rPr>
          <w:sz w:val="23"/>
          <w:szCs w:val="23"/>
          <w:lang w:val="sr-Cyrl-CS"/>
        </w:rPr>
      </w:pPr>
    </w:p>
    <w:p w:rsidR="0041626F" w:rsidRPr="00236B46" w:rsidRDefault="0041626F" w:rsidP="0041626F">
      <w:pPr>
        <w:tabs>
          <w:tab w:val="left" w:pos="600"/>
          <w:tab w:val="left" w:pos="1080"/>
        </w:tabs>
        <w:rPr>
          <w:sz w:val="23"/>
          <w:szCs w:val="23"/>
          <w:lang w:val="sr-Cyrl-CS"/>
        </w:rPr>
      </w:pPr>
      <w:r w:rsidRPr="00236B46">
        <w:rPr>
          <w:sz w:val="23"/>
          <w:szCs w:val="23"/>
          <w:lang w:val="sr-Cyrl-CS"/>
        </w:rPr>
        <w:tab/>
      </w:r>
      <w:r w:rsidRPr="00236B46">
        <w:rPr>
          <w:sz w:val="23"/>
          <w:szCs w:val="23"/>
          <w:lang w:val="sr-Cyrl-CS"/>
        </w:rPr>
        <w:tab/>
        <w:t>Хидролошки осматрачки систем Републике Србије за мониторинг статуса вода чини државна мрежа хидролошких станица.</w:t>
      </w:r>
    </w:p>
    <w:p w:rsidR="0041626F" w:rsidRPr="00236B46" w:rsidRDefault="0041626F" w:rsidP="0041626F">
      <w:pPr>
        <w:tabs>
          <w:tab w:val="left" w:pos="600"/>
          <w:tab w:val="left" w:pos="1080"/>
        </w:tabs>
        <w:rPr>
          <w:sz w:val="23"/>
          <w:szCs w:val="23"/>
          <w:lang w:val="sr-Cyrl-CS"/>
        </w:rPr>
      </w:pPr>
      <w:r w:rsidRPr="00236B46">
        <w:rPr>
          <w:sz w:val="23"/>
          <w:szCs w:val="23"/>
          <w:lang w:val="sr-Cyrl-CS"/>
        </w:rPr>
        <w:tab/>
      </w:r>
      <w:r w:rsidRPr="00236B46">
        <w:rPr>
          <w:sz w:val="23"/>
          <w:szCs w:val="23"/>
          <w:lang w:val="sr-Cyrl-CS"/>
        </w:rPr>
        <w:tab/>
        <w:t xml:space="preserve">Државне мреже хидролошких станица обухватају мреже: </w:t>
      </w:r>
    </w:p>
    <w:p w:rsidR="0041626F" w:rsidRPr="00236B46" w:rsidRDefault="0041626F" w:rsidP="0041626F">
      <w:pPr>
        <w:pStyle w:val="BodyText"/>
        <w:tabs>
          <w:tab w:val="left" w:pos="1080"/>
        </w:tabs>
        <w:autoSpaceDE w:val="0"/>
        <w:autoSpaceDN w:val="0"/>
        <w:spacing w:after="0"/>
        <w:rPr>
          <w:sz w:val="23"/>
          <w:szCs w:val="23"/>
          <w:lang w:val="sr-Cyrl-CS"/>
        </w:rPr>
      </w:pPr>
      <w:r w:rsidRPr="00236B46">
        <w:rPr>
          <w:sz w:val="23"/>
          <w:szCs w:val="23"/>
          <w:lang w:val="sr-Cyrl-CS"/>
        </w:rPr>
        <w:tab/>
        <w:t>1) хидролошких реонских станица;</w:t>
      </w:r>
    </w:p>
    <w:p w:rsidR="0041626F" w:rsidRPr="00236B46" w:rsidRDefault="0041626F" w:rsidP="0041626F">
      <w:pPr>
        <w:pStyle w:val="BodyText"/>
        <w:tabs>
          <w:tab w:val="left" w:pos="1080"/>
        </w:tabs>
        <w:autoSpaceDE w:val="0"/>
        <w:autoSpaceDN w:val="0"/>
        <w:spacing w:after="0"/>
        <w:ind w:left="1080"/>
        <w:rPr>
          <w:sz w:val="23"/>
          <w:szCs w:val="23"/>
          <w:lang w:val="sr-Cyrl-CS"/>
        </w:rPr>
      </w:pPr>
      <w:r w:rsidRPr="00236B46">
        <w:rPr>
          <w:sz w:val="23"/>
          <w:szCs w:val="23"/>
          <w:lang w:val="sr-Cyrl-CS"/>
        </w:rPr>
        <w:t>2) хидролошких станица површинских вода;</w:t>
      </w:r>
    </w:p>
    <w:p w:rsidR="0041626F" w:rsidRPr="00236B46" w:rsidRDefault="0041626F" w:rsidP="0041626F">
      <w:pPr>
        <w:pStyle w:val="BodyText"/>
        <w:tabs>
          <w:tab w:val="left" w:pos="1080"/>
        </w:tabs>
        <w:autoSpaceDE w:val="0"/>
        <w:autoSpaceDN w:val="0"/>
        <w:spacing w:after="0"/>
        <w:ind w:left="1080"/>
        <w:rPr>
          <w:sz w:val="23"/>
          <w:szCs w:val="23"/>
          <w:lang w:val="sr-Cyrl-CS"/>
        </w:rPr>
      </w:pPr>
      <w:r w:rsidRPr="00236B46">
        <w:rPr>
          <w:sz w:val="23"/>
          <w:szCs w:val="23"/>
          <w:lang w:val="sr-Cyrl-CS"/>
        </w:rPr>
        <w:t xml:space="preserve">3) хидролошких станица подземних вода; </w:t>
      </w:r>
    </w:p>
    <w:p w:rsidR="0041626F" w:rsidRPr="00236B46" w:rsidRDefault="0041626F" w:rsidP="0041626F">
      <w:pPr>
        <w:pStyle w:val="BodyText"/>
        <w:tabs>
          <w:tab w:val="left" w:pos="1080"/>
        </w:tabs>
        <w:autoSpaceDE w:val="0"/>
        <w:autoSpaceDN w:val="0"/>
        <w:spacing w:after="0"/>
        <w:ind w:left="1080"/>
        <w:rPr>
          <w:sz w:val="23"/>
          <w:szCs w:val="23"/>
          <w:lang w:val="sr-Cyrl-CS"/>
        </w:rPr>
      </w:pPr>
      <w:r w:rsidRPr="00236B46">
        <w:rPr>
          <w:sz w:val="23"/>
          <w:szCs w:val="23"/>
          <w:lang w:val="sr-Cyrl-CS"/>
        </w:rPr>
        <w:t xml:space="preserve">4) станица за квалитет површинских вода; </w:t>
      </w:r>
    </w:p>
    <w:p w:rsidR="0041626F" w:rsidRPr="00236B46" w:rsidRDefault="0041626F" w:rsidP="0041626F">
      <w:pPr>
        <w:pStyle w:val="BodyText"/>
        <w:tabs>
          <w:tab w:val="left" w:pos="1080"/>
        </w:tabs>
        <w:autoSpaceDE w:val="0"/>
        <w:autoSpaceDN w:val="0"/>
        <w:spacing w:after="0"/>
        <w:ind w:left="1080"/>
        <w:rPr>
          <w:sz w:val="23"/>
          <w:szCs w:val="23"/>
          <w:lang w:val="sr-Cyrl-CS"/>
        </w:rPr>
      </w:pPr>
      <w:r w:rsidRPr="00236B46">
        <w:rPr>
          <w:sz w:val="23"/>
          <w:szCs w:val="23"/>
          <w:lang w:val="sr-Cyrl-CS"/>
        </w:rPr>
        <w:t>5) станица за квалитет подземних вода.</w:t>
      </w:r>
    </w:p>
    <w:p w:rsidR="0041626F" w:rsidRPr="00236B46" w:rsidRDefault="0041626F" w:rsidP="0041626F">
      <w:pPr>
        <w:pStyle w:val="BodyText"/>
        <w:tabs>
          <w:tab w:val="left" w:pos="720"/>
          <w:tab w:val="left" w:pos="1080"/>
        </w:tabs>
        <w:autoSpaceDE w:val="0"/>
        <w:autoSpaceDN w:val="0"/>
        <w:spacing w:after="0"/>
        <w:rPr>
          <w:sz w:val="23"/>
          <w:szCs w:val="23"/>
          <w:lang w:val="sr-Cyrl-CS"/>
        </w:rPr>
      </w:pPr>
      <w:r w:rsidRPr="00236B46">
        <w:rPr>
          <w:sz w:val="23"/>
          <w:szCs w:val="23"/>
          <w:lang w:val="sr-Cyrl-CS"/>
        </w:rPr>
        <w:tab/>
      </w:r>
      <w:r w:rsidRPr="00236B46">
        <w:rPr>
          <w:sz w:val="23"/>
          <w:szCs w:val="23"/>
          <w:lang w:val="sr-Cyrl-CS"/>
        </w:rPr>
        <w:tab/>
        <w:t>Према програму рада који се на њима обавља, хидролошке станице површинских вода деле се на:</w:t>
      </w:r>
    </w:p>
    <w:p w:rsidR="0041626F" w:rsidRPr="00236B46" w:rsidRDefault="0041626F" w:rsidP="0041626F">
      <w:pPr>
        <w:tabs>
          <w:tab w:val="left" w:pos="1080"/>
        </w:tabs>
        <w:rPr>
          <w:sz w:val="23"/>
          <w:szCs w:val="23"/>
          <w:lang w:val="sr-Cyrl-CS"/>
        </w:rPr>
      </w:pPr>
      <w:r w:rsidRPr="00236B46">
        <w:rPr>
          <w:sz w:val="23"/>
          <w:szCs w:val="23"/>
          <w:lang w:val="sr-Cyrl-CS"/>
        </w:rPr>
        <w:tab/>
        <w:t>1) главне хидролошке станице,</w:t>
      </w:r>
    </w:p>
    <w:p w:rsidR="0041626F" w:rsidRPr="00236B46" w:rsidRDefault="0041626F" w:rsidP="0041626F">
      <w:pPr>
        <w:tabs>
          <w:tab w:val="left" w:pos="1080"/>
        </w:tabs>
        <w:rPr>
          <w:sz w:val="23"/>
          <w:szCs w:val="23"/>
          <w:lang w:val="sr-Cyrl-CS"/>
        </w:rPr>
      </w:pPr>
      <w:r w:rsidRPr="00236B46">
        <w:rPr>
          <w:sz w:val="23"/>
          <w:szCs w:val="23"/>
          <w:lang w:val="sr-Cyrl-CS"/>
        </w:rPr>
        <w:tab/>
        <w:t>2) станице I реда и</w:t>
      </w:r>
    </w:p>
    <w:p w:rsidR="0041626F" w:rsidRPr="00236B46" w:rsidRDefault="0041626F" w:rsidP="0041626F">
      <w:pPr>
        <w:tabs>
          <w:tab w:val="left" w:pos="1080"/>
        </w:tabs>
        <w:rPr>
          <w:sz w:val="23"/>
          <w:szCs w:val="23"/>
          <w:lang w:val="sr-Cyrl-CS"/>
        </w:rPr>
      </w:pPr>
      <w:r w:rsidRPr="00236B46">
        <w:rPr>
          <w:sz w:val="23"/>
          <w:szCs w:val="23"/>
          <w:lang w:val="sr-Cyrl-CS"/>
        </w:rPr>
        <w:tab/>
        <w:t>3) станице II реда.</w:t>
      </w:r>
    </w:p>
    <w:p w:rsidR="0041626F" w:rsidRPr="00236B46" w:rsidRDefault="0041626F" w:rsidP="0041626F">
      <w:pPr>
        <w:tabs>
          <w:tab w:val="left" w:pos="1080"/>
        </w:tabs>
        <w:rPr>
          <w:sz w:val="23"/>
          <w:szCs w:val="23"/>
          <w:lang w:val="sr-Cyrl-CS"/>
        </w:rPr>
      </w:pPr>
      <w:r w:rsidRPr="00236B46">
        <w:rPr>
          <w:sz w:val="23"/>
          <w:szCs w:val="23"/>
          <w:lang w:val="sr-Cyrl-CS"/>
        </w:rPr>
        <w:tab/>
        <w:t>Минимални програм рада на главној хидролошкој станици површинских вода садржи:</w:t>
      </w:r>
    </w:p>
    <w:p w:rsidR="0041626F" w:rsidRPr="00236B46" w:rsidRDefault="0041626F" w:rsidP="0041626F">
      <w:pPr>
        <w:tabs>
          <w:tab w:val="left" w:pos="1080"/>
        </w:tabs>
        <w:rPr>
          <w:sz w:val="23"/>
          <w:szCs w:val="23"/>
          <w:lang w:val="sr-Cyrl-CS"/>
        </w:rPr>
      </w:pPr>
      <w:r w:rsidRPr="00236B46">
        <w:rPr>
          <w:sz w:val="23"/>
          <w:szCs w:val="23"/>
          <w:lang w:val="sr-Cyrl-CS"/>
        </w:rPr>
        <w:tab/>
        <w:t>1) осматрање водостаја и ледених појава;</w:t>
      </w:r>
    </w:p>
    <w:p w:rsidR="0041626F" w:rsidRPr="00236B46" w:rsidRDefault="0041626F" w:rsidP="0041626F">
      <w:pPr>
        <w:tabs>
          <w:tab w:val="left" w:pos="1080"/>
        </w:tabs>
        <w:rPr>
          <w:sz w:val="23"/>
          <w:szCs w:val="23"/>
          <w:lang w:val="sr-Cyrl-CS"/>
        </w:rPr>
      </w:pPr>
      <w:r w:rsidRPr="00236B46">
        <w:rPr>
          <w:sz w:val="23"/>
          <w:szCs w:val="23"/>
          <w:lang w:val="sr-Cyrl-CS"/>
        </w:rPr>
        <w:tab/>
        <w:t>2) мерење температуре воде;</w:t>
      </w:r>
    </w:p>
    <w:p w:rsidR="0041626F" w:rsidRPr="00236B46" w:rsidRDefault="0041626F" w:rsidP="0041626F">
      <w:pPr>
        <w:tabs>
          <w:tab w:val="left" w:pos="1080"/>
        </w:tabs>
        <w:rPr>
          <w:sz w:val="23"/>
          <w:szCs w:val="23"/>
          <w:lang w:val="sr-Cyrl-CS"/>
        </w:rPr>
      </w:pPr>
      <w:r w:rsidRPr="00236B46">
        <w:rPr>
          <w:sz w:val="23"/>
          <w:szCs w:val="23"/>
          <w:lang w:val="sr-Cyrl-CS"/>
        </w:rPr>
        <w:tab/>
        <w:t>3) хидрометријска мерења протока воде;</w:t>
      </w:r>
    </w:p>
    <w:p w:rsidR="0041626F" w:rsidRPr="00236B46" w:rsidRDefault="0041626F" w:rsidP="0041626F">
      <w:pPr>
        <w:tabs>
          <w:tab w:val="left" w:pos="1080"/>
        </w:tabs>
        <w:rPr>
          <w:sz w:val="23"/>
          <w:szCs w:val="23"/>
          <w:lang w:val="sr-Cyrl-CS"/>
        </w:rPr>
      </w:pPr>
      <w:r w:rsidRPr="00236B46">
        <w:rPr>
          <w:sz w:val="23"/>
          <w:szCs w:val="23"/>
          <w:lang w:val="sr-Cyrl-CS"/>
        </w:rPr>
        <w:tab/>
        <w:t>4) хидрометријска мерења проноса суспендованог наноса;</w:t>
      </w:r>
    </w:p>
    <w:p w:rsidR="0041626F" w:rsidRPr="00236B46" w:rsidRDefault="0041626F" w:rsidP="0041626F">
      <w:pPr>
        <w:tabs>
          <w:tab w:val="left" w:pos="1080"/>
        </w:tabs>
        <w:rPr>
          <w:sz w:val="23"/>
          <w:szCs w:val="23"/>
          <w:lang w:val="sr-Cyrl-CS"/>
        </w:rPr>
      </w:pPr>
      <w:r w:rsidRPr="00236B46">
        <w:rPr>
          <w:sz w:val="23"/>
          <w:szCs w:val="23"/>
          <w:lang w:val="sr-Cyrl-CS"/>
        </w:rPr>
        <w:tab/>
        <w:t>5) снимање попречних профила и падова воденог огледала;</w:t>
      </w:r>
    </w:p>
    <w:p w:rsidR="0041626F" w:rsidRPr="00236B46" w:rsidRDefault="0041626F" w:rsidP="0041626F">
      <w:pPr>
        <w:tabs>
          <w:tab w:val="left" w:pos="1080"/>
        </w:tabs>
        <w:rPr>
          <w:sz w:val="23"/>
          <w:szCs w:val="23"/>
          <w:lang w:val="sr-Cyrl-CS"/>
        </w:rPr>
      </w:pPr>
      <w:r w:rsidRPr="00236B46">
        <w:rPr>
          <w:sz w:val="23"/>
          <w:szCs w:val="23"/>
          <w:lang w:val="sr-Cyrl-CS"/>
        </w:rPr>
        <w:tab/>
        <w:t>6) свакодневно извештавање о водостајима, температури воде и леду.</w:t>
      </w:r>
    </w:p>
    <w:p w:rsidR="0041626F" w:rsidRPr="00236B46" w:rsidRDefault="0041626F" w:rsidP="0041626F">
      <w:pPr>
        <w:tabs>
          <w:tab w:val="left" w:pos="1080"/>
        </w:tabs>
        <w:rPr>
          <w:sz w:val="23"/>
          <w:szCs w:val="23"/>
          <w:lang w:val="sr-Cyrl-CS"/>
        </w:rPr>
      </w:pPr>
      <w:r w:rsidRPr="00236B46">
        <w:rPr>
          <w:sz w:val="23"/>
          <w:szCs w:val="23"/>
          <w:lang w:val="sr-Cyrl-CS"/>
        </w:rPr>
        <w:tab/>
        <w:t xml:space="preserve">Минимални програм рада на хидролошкој станици површинских вода </w:t>
      </w:r>
      <w:r w:rsidRPr="00236B46">
        <w:rPr>
          <w:sz w:val="23"/>
          <w:szCs w:val="23"/>
          <w:lang w:val="sr-Cyrl-CS"/>
        </w:rPr>
        <w:br/>
        <w:t>I реда садржи:</w:t>
      </w:r>
    </w:p>
    <w:p w:rsidR="0041626F" w:rsidRPr="00236B46" w:rsidRDefault="0041626F" w:rsidP="0041626F">
      <w:pPr>
        <w:tabs>
          <w:tab w:val="left" w:pos="1080"/>
        </w:tabs>
        <w:rPr>
          <w:sz w:val="23"/>
          <w:szCs w:val="23"/>
          <w:lang w:val="sr-Cyrl-CS"/>
        </w:rPr>
      </w:pPr>
      <w:r w:rsidRPr="00236B46">
        <w:rPr>
          <w:sz w:val="23"/>
          <w:szCs w:val="23"/>
          <w:lang w:val="sr-Cyrl-CS"/>
        </w:rPr>
        <w:tab/>
        <w:t>1) осматрање водостаја и ледених појава;</w:t>
      </w:r>
    </w:p>
    <w:p w:rsidR="0041626F" w:rsidRPr="00236B46" w:rsidRDefault="0041626F" w:rsidP="0041626F">
      <w:pPr>
        <w:tabs>
          <w:tab w:val="left" w:pos="1080"/>
        </w:tabs>
        <w:rPr>
          <w:sz w:val="23"/>
          <w:szCs w:val="23"/>
          <w:lang w:val="sr-Cyrl-CS"/>
        </w:rPr>
      </w:pPr>
      <w:r w:rsidRPr="00236B46">
        <w:rPr>
          <w:sz w:val="23"/>
          <w:szCs w:val="23"/>
          <w:lang w:val="sr-Cyrl-CS"/>
        </w:rPr>
        <w:tab/>
        <w:t>2) хидрометријска мерења протока воде;</w:t>
      </w:r>
      <w:r w:rsidRPr="00236B46">
        <w:rPr>
          <w:sz w:val="23"/>
          <w:szCs w:val="23"/>
          <w:lang w:val="sr-Cyrl-CS"/>
        </w:rPr>
        <w:tab/>
      </w:r>
    </w:p>
    <w:p w:rsidR="0041626F" w:rsidRPr="00236B46" w:rsidRDefault="0041626F" w:rsidP="0041626F">
      <w:pPr>
        <w:tabs>
          <w:tab w:val="left" w:pos="1080"/>
        </w:tabs>
        <w:rPr>
          <w:sz w:val="23"/>
          <w:szCs w:val="23"/>
          <w:lang w:val="sr-Cyrl-CS"/>
        </w:rPr>
      </w:pPr>
      <w:r w:rsidRPr="00236B46">
        <w:rPr>
          <w:sz w:val="23"/>
          <w:szCs w:val="23"/>
          <w:lang w:val="sr-Cyrl-CS"/>
        </w:rPr>
        <w:tab/>
        <w:t>3) снимање попречних профила и падова воденог огледала.</w:t>
      </w:r>
    </w:p>
    <w:p w:rsidR="0041626F" w:rsidRPr="00236B46" w:rsidRDefault="0041626F" w:rsidP="0041626F">
      <w:pPr>
        <w:tabs>
          <w:tab w:val="left" w:pos="1080"/>
        </w:tabs>
        <w:rPr>
          <w:sz w:val="23"/>
          <w:szCs w:val="23"/>
          <w:lang w:val="sr-Cyrl-CS"/>
        </w:rPr>
      </w:pPr>
      <w:r w:rsidRPr="00236B46">
        <w:rPr>
          <w:sz w:val="23"/>
          <w:szCs w:val="23"/>
          <w:lang w:val="sr-Cyrl-CS"/>
        </w:rPr>
        <w:tab/>
        <w:t>У програм рада станица површинских вода I реда могу бити укључена и друга мерења и осматрања, али њихов обим не садржи све ставке предвиђене минималним програмом рада на главним хидролошким станицама.</w:t>
      </w:r>
    </w:p>
    <w:p w:rsidR="0041626F" w:rsidRPr="00236B46" w:rsidRDefault="0041626F" w:rsidP="0041626F">
      <w:pPr>
        <w:tabs>
          <w:tab w:val="left" w:pos="1080"/>
        </w:tabs>
        <w:rPr>
          <w:sz w:val="23"/>
          <w:szCs w:val="23"/>
          <w:lang w:val="sr-Cyrl-CS"/>
        </w:rPr>
      </w:pPr>
      <w:r w:rsidRPr="00236B46">
        <w:rPr>
          <w:sz w:val="23"/>
          <w:szCs w:val="23"/>
          <w:lang w:val="sr-Cyrl-CS"/>
        </w:rPr>
        <w:tab/>
        <w:t xml:space="preserve">Минимални програм рада на хидролошкој станици површинских вода </w:t>
      </w:r>
      <w:r w:rsidRPr="00236B46">
        <w:rPr>
          <w:sz w:val="23"/>
          <w:szCs w:val="23"/>
          <w:lang w:val="sr-Cyrl-CS"/>
        </w:rPr>
        <w:br/>
        <w:t>II реда садржи осматрање водостаја и ледених појава.</w:t>
      </w:r>
    </w:p>
    <w:p w:rsidR="0041626F" w:rsidRPr="00236B46" w:rsidRDefault="0041626F" w:rsidP="0041626F">
      <w:pPr>
        <w:tabs>
          <w:tab w:val="left" w:pos="1080"/>
          <w:tab w:val="left" w:pos="1200"/>
        </w:tabs>
        <w:jc w:val="center"/>
        <w:rPr>
          <w:b/>
          <w:sz w:val="23"/>
          <w:szCs w:val="23"/>
          <w:lang w:val="sr-Cyrl-CS"/>
        </w:rPr>
      </w:pPr>
      <w:r w:rsidRPr="00236B46">
        <w:rPr>
          <w:b/>
          <w:sz w:val="23"/>
          <w:szCs w:val="23"/>
          <w:lang w:val="sr-Cyrl-CS"/>
        </w:rPr>
        <w:br w:type="column"/>
      </w:r>
      <w:r w:rsidRPr="00236B46">
        <w:rPr>
          <w:b/>
          <w:sz w:val="23"/>
          <w:szCs w:val="23"/>
          <w:lang w:val="sr-Cyrl-CS"/>
        </w:rPr>
        <w:lastRenderedPageBreak/>
        <w:t>I. Мониторинг површинских вода</w:t>
      </w:r>
    </w:p>
    <w:p w:rsidR="0041626F" w:rsidRPr="00236B46" w:rsidRDefault="0041626F" w:rsidP="0041626F">
      <w:pPr>
        <w:tabs>
          <w:tab w:val="left" w:pos="1080"/>
        </w:tabs>
        <w:rPr>
          <w:sz w:val="23"/>
          <w:szCs w:val="23"/>
          <w:lang w:val="sr-Cyrl-CS"/>
        </w:rPr>
      </w:pPr>
    </w:p>
    <w:p w:rsidR="0041626F" w:rsidRPr="00236B46" w:rsidRDefault="0041626F" w:rsidP="0041626F">
      <w:pPr>
        <w:tabs>
          <w:tab w:val="left" w:pos="426"/>
          <w:tab w:val="left" w:pos="1080"/>
        </w:tabs>
        <w:rPr>
          <w:i/>
          <w:sz w:val="23"/>
          <w:szCs w:val="23"/>
          <w:lang w:val="sr-Cyrl-CS"/>
        </w:rPr>
      </w:pPr>
      <w:r w:rsidRPr="00236B46">
        <w:rPr>
          <w:sz w:val="23"/>
          <w:szCs w:val="23"/>
          <w:lang w:val="sr-Cyrl-CS"/>
        </w:rPr>
        <w:tab/>
      </w:r>
      <w:r w:rsidRPr="00236B46">
        <w:rPr>
          <w:sz w:val="23"/>
          <w:szCs w:val="23"/>
          <w:lang w:val="sr-Cyrl-CS"/>
        </w:rPr>
        <w:tab/>
      </w:r>
      <w:r w:rsidRPr="00236B46">
        <w:rPr>
          <w:i/>
          <w:sz w:val="23"/>
          <w:szCs w:val="23"/>
          <w:lang w:val="sr-Cyrl-CS"/>
        </w:rPr>
        <w:t>1. Број и положај мерних профила на површинским водама</w:t>
      </w:r>
    </w:p>
    <w:p w:rsidR="0041626F" w:rsidRPr="00236B46" w:rsidRDefault="0041626F" w:rsidP="0041626F">
      <w:pPr>
        <w:tabs>
          <w:tab w:val="left" w:pos="1080"/>
        </w:tabs>
        <w:rPr>
          <w:sz w:val="23"/>
          <w:szCs w:val="23"/>
          <w:lang w:val="sr-Cyrl-CS"/>
        </w:rPr>
      </w:pPr>
    </w:p>
    <w:p w:rsidR="0041626F" w:rsidRPr="00236B46" w:rsidRDefault="0041626F" w:rsidP="0041626F">
      <w:pPr>
        <w:tabs>
          <w:tab w:val="left" w:pos="1080"/>
        </w:tabs>
        <w:rPr>
          <w:sz w:val="23"/>
          <w:szCs w:val="23"/>
          <w:lang w:val="sr-Cyrl-CS"/>
        </w:rPr>
      </w:pPr>
      <w:r w:rsidRPr="00236B46">
        <w:rPr>
          <w:sz w:val="23"/>
          <w:szCs w:val="23"/>
          <w:lang w:val="sr-Cyrl-CS"/>
        </w:rPr>
        <w:tab/>
        <w:t>Број и положај мерних профила на површинским водама дат је у Табели 1. Број и положај мерних профила</w:t>
      </w:r>
    </w:p>
    <w:p w:rsidR="0041626F" w:rsidRPr="00236B46" w:rsidRDefault="0041626F" w:rsidP="0041626F">
      <w:pPr>
        <w:tabs>
          <w:tab w:val="left" w:pos="1080"/>
        </w:tabs>
        <w:rPr>
          <w:sz w:val="23"/>
          <w:szCs w:val="23"/>
          <w:lang w:val="sr-Cyrl-CS"/>
        </w:rPr>
      </w:pPr>
    </w:p>
    <w:p w:rsidR="0041626F" w:rsidRPr="00236B46" w:rsidRDefault="0041626F" w:rsidP="0041626F">
      <w:pPr>
        <w:tabs>
          <w:tab w:val="left" w:pos="1080"/>
        </w:tabs>
        <w:rPr>
          <w:sz w:val="23"/>
          <w:szCs w:val="23"/>
          <w:lang w:val="sr-Cyrl-CS"/>
        </w:rPr>
      </w:pPr>
      <w:r w:rsidRPr="00236B46">
        <w:rPr>
          <w:sz w:val="23"/>
          <w:szCs w:val="23"/>
          <w:lang w:val="sr-Cyrl-CS"/>
        </w:rPr>
        <w:tab/>
        <w:t>Табела 1. Број и положај мерних профила</w:t>
      </w:r>
    </w:p>
    <w:tbl>
      <w:tblPr>
        <w:tblW w:w="9316" w:type="dxa"/>
        <w:jc w:val="center"/>
        <w:tblInd w:w="-552" w:type="dxa"/>
        <w:tblLayout w:type="fixed"/>
        <w:tblLook w:val="0000" w:firstRow="0" w:lastRow="0" w:firstColumn="0" w:lastColumn="0" w:noHBand="0" w:noVBand="0"/>
      </w:tblPr>
      <w:tblGrid>
        <w:gridCol w:w="669"/>
        <w:gridCol w:w="2146"/>
        <w:gridCol w:w="1843"/>
        <w:gridCol w:w="1417"/>
        <w:gridCol w:w="567"/>
        <w:gridCol w:w="1418"/>
        <w:gridCol w:w="1256"/>
      </w:tblGrid>
      <w:tr w:rsidR="000C3719" w:rsidRPr="00236B46" w:rsidTr="006C1E0A">
        <w:trPr>
          <w:trHeight w:val="713"/>
          <w:jc w:val="center"/>
        </w:trPr>
        <w:tc>
          <w:tcPr>
            <w:tcW w:w="669" w:type="dxa"/>
            <w:vMerge w:val="restart"/>
            <w:tcBorders>
              <w:top w:val="single" w:sz="12" w:space="0" w:color="auto"/>
              <w:left w:val="single" w:sz="12" w:space="0" w:color="auto"/>
              <w:bottom w:val="single" w:sz="4" w:space="0" w:color="auto"/>
              <w:right w:val="single" w:sz="4" w:space="0" w:color="auto"/>
            </w:tcBorders>
            <w:shd w:val="clear" w:color="auto" w:fill="auto"/>
            <w:textDirection w:val="btLr"/>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Редни број</w:t>
            </w:r>
          </w:p>
        </w:tc>
        <w:tc>
          <w:tcPr>
            <w:tcW w:w="2146"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 xml:space="preserve">Назив </w:t>
            </w:r>
            <w:r w:rsidRPr="00236B46">
              <w:rPr>
                <w:sz w:val="20"/>
                <w:szCs w:val="20"/>
                <w:lang w:val="sr-Cyrl-CS"/>
              </w:rPr>
              <w:br/>
              <w:t>станице</w:t>
            </w:r>
          </w:p>
        </w:tc>
        <w:tc>
          <w:tcPr>
            <w:tcW w:w="184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Водоток</w:t>
            </w:r>
          </w:p>
        </w:tc>
        <w:tc>
          <w:tcPr>
            <w:tcW w:w="1417" w:type="dxa"/>
            <w:vMerge w:val="restart"/>
            <w:tcBorders>
              <w:top w:val="single" w:sz="12" w:space="0" w:color="auto"/>
              <w:left w:val="single" w:sz="4" w:space="0" w:color="auto"/>
              <w:bottom w:val="single" w:sz="4" w:space="0" w:color="auto"/>
              <w:right w:val="single" w:sz="4" w:space="0" w:color="auto"/>
            </w:tcBorders>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Шифра водног</w:t>
            </w:r>
          </w:p>
          <w:p w:rsidR="0041626F" w:rsidRPr="00236B46" w:rsidRDefault="0041626F" w:rsidP="003C4436">
            <w:pPr>
              <w:tabs>
                <w:tab w:val="left" w:pos="1080"/>
              </w:tabs>
              <w:jc w:val="center"/>
              <w:rPr>
                <w:sz w:val="20"/>
                <w:szCs w:val="20"/>
                <w:lang w:val="sr-Cyrl-CS"/>
              </w:rPr>
            </w:pPr>
            <w:r w:rsidRPr="00236B46">
              <w:rPr>
                <w:sz w:val="20"/>
                <w:szCs w:val="20"/>
                <w:lang w:val="sr-Cyrl-CS"/>
              </w:rPr>
              <w:t>тела</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Ранг станице</w:t>
            </w:r>
          </w:p>
        </w:tc>
        <w:tc>
          <w:tcPr>
            <w:tcW w:w="2674" w:type="dxa"/>
            <w:gridSpan w:val="2"/>
            <w:tcBorders>
              <w:top w:val="single" w:sz="12" w:space="0" w:color="auto"/>
              <w:left w:val="nil"/>
              <w:bottom w:val="single" w:sz="4" w:space="0" w:color="auto"/>
              <w:right w:val="single" w:sz="12" w:space="0" w:color="auto"/>
            </w:tcBorders>
            <w:shd w:val="clear" w:color="auto" w:fill="auto"/>
            <w:noWrap/>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Координате положаја станице</w:t>
            </w:r>
          </w:p>
        </w:tc>
      </w:tr>
      <w:tr w:rsidR="000C3719" w:rsidRPr="00236B46" w:rsidTr="006C1E0A">
        <w:trPr>
          <w:trHeight w:val="713"/>
          <w:jc w:val="center"/>
        </w:trPr>
        <w:tc>
          <w:tcPr>
            <w:tcW w:w="66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41626F" w:rsidRPr="00236B46" w:rsidRDefault="0041626F" w:rsidP="003C4436">
            <w:pPr>
              <w:tabs>
                <w:tab w:val="left" w:pos="1080"/>
              </w:tabs>
              <w:rPr>
                <w:b/>
                <w:sz w:val="20"/>
                <w:szCs w:val="20"/>
                <w:lang w:val="sr-Cyrl-CS"/>
              </w:rPr>
            </w:pPr>
          </w:p>
        </w:tc>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626F" w:rsidRPr="00236B46" w:rsidRDefault="0041626F" w:rsidP="003C4436">
            <w:pPr>
              <w:tabs>
                <w:tab w:val="left" w:pos="1080"/>
              </w:tabs>
              <w:rPr>
                <w:b/>
                <w:sz w:val="20"/>
                <w:szCs w:val="20"/>
                <w:lang w:val="sr-Cyrl-C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626F" w:rsidRPr="00236B46" w:rsidRDefault="0041626F" w:rsidP="003C4436">
            <w:pPr>
              <w:tabs>
                <w:tab w:val="left" w:pos="1080"/>
              </w:tabs>
              <w:jc w:val="center"/>
              <w:rPr>
                <w:b/>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1626F" w:rsidRPr="00236B46" w:rsidRDefault="0041626F" w:rsidP="003C4436">
            <w:pPr>
              <w:tabs>
                <w:tab w:val="left" w:pos="1080"/>
              </w:tabs>
              <w:rPr>
                <w:b/>
                <w:sz w:val="20"/>
                <w:szCs w:val="20"/>
                <w:lang w:val="sr-Cyrl-C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626F" w:rsidRPr="00236B46" w:rsidRDefault="0041626F" w:rsidP="003C4436">
            <w:pPr>
              <w:tabs>
                <w:tab w:val="left" w:pos="1080"/>
              </w:tabs>
              <w:rPr>
                <w:b/>
                <w:sz w:val="20"/>
                <w:szCs w:val="20"/>
                <w:lang w:val="sr-Cyrl-CS"/>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x</w:t>
            </w:r>
          </w:p>
        </w:tc>
        <w:tc>
          <w:tcPr>
            <w:tcW w:w="1256" w:type="dxa"/>
            <w:tcBorders>
              <w:top w:val="nil"/>
              <w:left w:val="single" w:sz="4" w:space="0" w:color="auto"/>
              <w:bottom w:val="single" w:sz="4" w:space="0" w:color="auto"/>
              <w:right w:val="single" w:sz="12" w:space="0" w:color="auto"/>
            </w:tcBorders>
            <w:shd w:val="clear" w:color="auto" w:fill="auto"/>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y</w:t>
            </w:r>
          </w:p>
        </w:tc>
      </w:tr>
      <w:tr w:rsidR="000C3719" w:rsidRPr="00236B46" w:rsidTr="006C1E0A">
        <w:trPr>
          <w:trHeight w:val="240"/>
          <w:jc w:val="center"/>
        </w:trPr>
        <w:tc>
          <w:tcPr>
            <w:tcW w:w="669" w:type="dxa"/>
            <w:tcBorders>
              <w:top w:val="single" w:sz="4" w:space="0" w:color="auto"/>
              <w:left w:val="single" w:sz="12" w:space="0" w:color="auto"/>
              <w:bottom w:val="double" w:sz="4" w:space="0" w:color="auto"/>
              <w:right w:val="single" w:sz="6" w:space="0" w:color="auto"/>
            </w:tcBorders>
            <w:shd w:val="clear" w:color="auto" w:fill="auto"/>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1</w:t>
            </w:r>
          </w:p>
        </w:tc>
        <w:tc>
          <w:tcPr>
            <w:tcW w:w="2146" w:type="dxa"/>
            <w:tcBorders>
              <w:top w:val="single" w:sz="4" w:space="0" w:color="auto"/>
              <w:left w:val="single" w:sz="6" w:space="0" w:color="auto"/>
              <w:bottom w:val="double" w:sz="4" w:space="0" w:color="auto"/>
              <w:right w:val="single" w:sz="6" w:space="0" w:color="auto"/>
            </w:tcBorders>
            <w:shd w:val="clear" w:color="auto" w:fill="auto"/>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2</w:t>
            </w:r>
          </w:p>
        </w:tc>
        <w:tc>
          <w:tcPr>
            <w:tcW w:w="1843" w:type="dxa"/>
            <w:tcBorders>
              <w:top w:val="single" w:sz="4" w:space="0" w:color="auto"/>
              <w:left w:val="single" w:sz="6" w:space="0" w:color="auto"/>
              <w:bottom w:val="double" w:sz="4" w:space="0" w:color="auto"/>
              <w:right w:val="single" w:sz="6" w:space="0" w:color="auto"/>
            </w:tcBorders>
            <w:shd w:val="clear" w:color="auto" w:fill="auto"/>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3</w:t>
            </w:r>
          </w:p>
        </w:tc>
        <w:tc>
          <w:tcPr>
            <w:tcW w:w="1417" w:type="dxa"/>
            <w:tcBorders>
              <w:top w:val="single" w:sz="4" w:space="0" w:color="auto"/>
              <w:left w:val="single" w:sz="6" w:space="0" w:color="auto"/>
              <w:bottom w:val="double" w:sz="4" w:space="0" w:color="auto"/>
              <w:right w:val="single" w:sz="6" w:space="0" w:color="auto"/>
            </w:tcBorders>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4</w:t>
            </w:r>
          </w:p>
        </w:tc>
        <w:tc>
          <w:tcPr>
            <w:tcW w:w="567" w:type="dxa"/>
            <w:tcBorders>
              <w:top w:val="single" w:sz="4" w:space="0" w:color="auto"/>
              <w:left w:val="single" w:sz="6" w:space="0" w:color="auto"/>
              <w:bottom w:val="double" w:sz="4" w:space="0" w:color="auto"/>
              <w:right w:val="single" w:sz="6" w:space="0" w:color="auto"/>
            </w:tcBorders>
            <w:shd w:val="clear" w:color="auto" w:fill="auto"/>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5</w:t>
            </w:r>
          </w:p>
        </w:tc>
        <w:tc>
          <w:tcPr>
            <w:tcW w:w="1418" w:type="dxa"/>
            <w:tcBorders>
              <w:top w:val="single" w:sz="4" w:space="0" w:color="auto"/>
              <w:left w:val="single" w:sz="6" w:space="0" w:color="auto"/>
              <w:bottom w:val="double" w:sz="4" w:space="0" w:color="auto"/>
              <w:right w:val="single" w:sz="6" w:space="0" w:color="auto"/>
            </w:tcBorders>
            <w:shd w:val="clear" w:color="auto" w:fill="auto"/>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6</w:t>
            </w:r>
          </w:p>
        </w:tc>
        <w:tc>
          <w:tcPr>
            <w:tcW w:w="1256" w:type="dxa"/>
            <w:tcBorders>
              <w:top w:val="single" w:sz="4" w:space="0" w:color="auto"/>
              <w:left w:val="single" w:sz="6" w:space="0" w:color="auto"/>
              <w:bottom w:val="double" w:sz="4" w:space="0" w:color="auto"/>
              <w:right w:val="single" w:sz="12" w:space="0" w:color="auto"/>
            </w:tcBorders>
            <w:shd w:val="clear" w:color="auto" w:fill="auto"/>
            <w:vAlign w:val="center"/>
          </w:tcPr>
          <w:p w:rsidR="0041626F" w:rsidRPr="00236B46" w:rsidRDefault="0041626F" w:rsidP="003C4436">
            <w:pPr>
              <w:tabs>
                <w:tab w:val="left" w:pos="1080"/>
              </w:tabs>
              <w:jc w:val="center"/>
              <w:rPr>
                <w:sz w:val="20"/>
                <w:szCs w:val="20"/>
                <w:lang w:val="sr-Cyrl-CS"/>
              </w:rPr>
            </w:pPr>
            <w:r w:rsidRPr="00236B46">
              <w:rPr>
                <w:sz w:val="20"/>
                <w:szCs w:val="20"/>
                <w:lang w:val="sr-Cyrl-CS"/>
              </w:rPr>
              <w:t>7</w:t>
            </w:r>
          </w:p>
        </w:tc>
      </w:tr>
      <w:tr w:rsidR="00D016A0" w:rsidRPr="00236B46" w:rsidTr="006C1E0A">
        <w:trPr>
          <w:trHeight w:val="255"/>
          <w:jc w:val="center"/>
        </w:trPr>
        <w:tc>
          <w:tcPr>
            <w:tcW w:w="669" w:type="dxa"/>
            <w:tcBorders>
              <w:top w:val="double" w:sz="4"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w:t>
            </w:r>
          </w:p>
        </w:tc>
        <w:tc>
          <w:tcPr>
            <w:tcW w:w="2146" w:type="dxa"/>
            <w:tcBorders>
              <w:top w:val="double" w:sz="4"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Бездан</w:t>
            </w:r>
          </w:p>
        </w:tc>
        <w:tc>
          <w:tcPr>
            <w:tcW w:w="1843" w:type="dxa"/>
            <w:tcBorders>
              <w:top w:val="double" w:sz="4"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double" w:sz="4"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D10</w:t>
            </w:r>
          </w:p>
        </w:tc>
        <w:tc>
          <w:tcPr>
            <w:tcW w:w="567" w:type="dxa"/>
            <w:tcBorders>
              <w:top w:val="double" w:sz="4"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гл</w:t>
            </w:r>
          </w:p>
        </w:tc>
        <w:tc>
          <w:tcPr>
            <w:tcW w:w="1418" w:type="dxa"/>
            <w:tcBorders>
              <w:top w:val="double" w:sz="4"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5081087</w:t>
            </w:r>
          </w:p>
        </w:tc>
        <w:tc>
          <w:tcPr>
            <w:tcW w:w="1256" w:type="dxa"/>
            <w:tcBorders>
              <w:top w:val="double" w:sz="4"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7334237</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Апатин</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D10</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5061128</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7342181</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Богојево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D9</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5044644</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7350386</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Бачка Паланка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D9</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5011246</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7373352</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Нови Сад</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D8</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гл</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5012925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7410579</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Сланкамен</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D7</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5000360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7441895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Земун</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D6</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4967339</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7453963</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Панчево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D5</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4967735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7471726</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Смедерево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D5</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4946916</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7494142</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Банатска Паланка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D4</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4964700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7527250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Велико Градиште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4958325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7541475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Голубац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4945725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7550475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Доњи Милановац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4925350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7592350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Брза Паланка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4925625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7615950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Прахово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Дунав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4907025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7626700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 xml:space="preserve">Нови Кнежевац </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Тиса*</w:t>
            </w:r>
          </w:p>
        </w:tc>
        <w:tc>
          <w:tcPr>
            <w:tcW w:w="1417" w:type="dxa"/>
            <w:tcBorders>
              <w:top w:val="single" w:sz="6" w:space="0" w:color="auto"/>
              <w:left w:val="single" w:sz="6" w:space="0" w:color="auto"/>
              <w:bottom w:val="single" w:sz="6" w:space="0" w:color="auto"/>
              <w:right w:val="single" w:sz="6" w:space="0" w:color="auto"/>
            </w:tcBorders>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TIS_2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гл</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5100900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7429900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 xml:space="preserve">Сента </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Тиса*</w:t>
            </w:r>
          </w:p>
        </w:tc>
        <w:tc>
          <w:tcPr>
            <w:tcW w:w="1417" w:type="dxa"/>
            <w:tcBorders>
              <w:top w:val="single" w:sz="6" w:space="0" w:color="auto"/>
              <w:left w:val="single" w:sz="6" w:space="0" w:color="auto"/>
              <w:bottom w:val="single" w:sz="6" w:space="0" w:color="auto"/>
              <w:right w:val="single" w:sz="6" w:space="0" w:color="auto"/>
            </w:tcBorders>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TIS_2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5087875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7430275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Нови Бечеј</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Тиса</w:t>
            </w:r>
          </w:p>
        </w:tc>
        <w:tc>
          <w:tcPr>
            <w:tcW w:w="1417" w:type="dxa"/>
            <w:tcBorders>
              <w:top w:val="single" w:sz="6" w:space="0" w:color="auto"/>
              <w:left w:val="single" w:sz="6" w:space="0" w:color="auto"/>
              <w:bottom w:val="single" w:sz="6" w:space="0" w:color="auto"/>
              <w:right w:val="single" w:sz="6" w:space="0" w:color="auto"/>
            </w:tcBorders>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TIS_2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5049450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7432900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Нови Бечеј брана г.в.</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Тиса</w:t>
            </w:r>
          </w:p>
        </w:tc>
        <w:tc>
          <w:tcPr>
            <w:tcW w:w="1417" w:type="dxa"/>
            <w:tcBorders>
              <w:top w:val="single" w:sz="6" w:space="0" w:color="auto"/>
              <w:left w:val="single" w:sz="6" w:space="0" w:color="auto"/>
              <w:bottom w:val="single" w:sz="6" w:space="0" w:color="auto"/>
              <w:right w:val="single" w:sz="6" w:space="0" w:color="auto"/>
            </w:tcBorders>
            <w:vAlign w:val="center"/>
          </w:tcPr>
          <w:p w:rsidR="00D016A0" w:rsidRPr="00236B46" w:rsidRDefault="00D016A0" w:rsidP="00582681">
            <w:pPr>
              <w:tabs>
                <w:tab w:val="left" w:pos="1080"/>
              </w:tabs>
              <w:jc w:val="center"/>
              <w:rPr>
                <w:sz w:val="20"/>
                <w:szCs w:val="20"/>
                <w:lang w:val="sr-Cyrl-CS"/>
              </w:rPr>
            </w:pPr>
            <w:r w:rsidRPr="00236B46">
              <w:rPr>
                <w:sz w:val="20"/>
                <w:szCs w:val="20"/>
                <w:lang w:val="sr-Cyrl-CS"/>
              </w:rPr>
              <w:t>TIS_2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582681">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582681">
            <w:pPr>
              <w:tabs>
                <w:tab w:val="left" w:pos="1080"/>
              </w:tabs>
              <w:jc w:val="center"/>
              <w:rPr>
                <w:sz w:val="20"/>
                <w:szCs w:val="20"/>
                <w:lang w:val="sr-Cyrl-CS"/>
              </w:rPr>
            </w:pPr>
            <w:r w:rsidRPr="00236B46">
              <w:rPr>
                <w:sz w:val="20"/>
                <w:szCs w:val="20"/>
                <w:lang w:val="sr-Cyrl-CS"/>
              </w:rPr>
              <w:t>5048325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016A0" w:rsidRPr="00236B46" w:rsidRDefault="00D016A0" w:rsidP="00582681">
            <w:pPr>
              <w:tabs>
                <w:tab w:val="left" w:pos="1080"/>
              </w:tabs>
              <w:jc w:val="center"/>
              <w:rPr>
                <w:sz w:val="20"/>
                <w:szCs w:val="20"/>
                <w:lang w:val="sr-Cyrl-CS"/>
              </w:rPr>
            </w:pPr>
            <w:r w:rsidRPr="00236B46">
              <w:rPr>
                <w:sz w:val="20"/>
                <w:szCs w:val="20"/>
                <w:lang w:val="sr-Cyrl-CS"/>
              </w:rPr>
              <w:t>7431725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20.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Тител</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Тиса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TIS_1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5006175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7446350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21.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Врбица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Златица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ZLA</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5095200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7449875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22.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Фекетић</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Криваја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KRIVJ_1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5058625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7399525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23.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Риђица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Плазовић</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PLAZ</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5095550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7353000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24.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Хетин</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Стари Бегеј</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STBEG</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5056500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7484725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25.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Српски Итебеј г.в.</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Пловни Бегеј</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PLBEG</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5048400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7481350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26.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Српски Итебеј д.в.</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Пловни Бегеј</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PLBEG</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5048400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7481350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27.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Јамена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Сава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SA_3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4972196</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7349028</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28.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 xml:space="preserve">Сремска Митровица </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Сава**</w:t>
            </w:r>
          </w:p>
        </w:tc>
        <w:tc>
          <w:tcPr>
            <w:tcW w:w="1417" w:type="dxa"/>
            <w:tcBorders>
              <w:top w:val="single" w:sz="6" w:space="0" w:color="auto"/>
              <w:left w:val="single" w:sz="6" w:space="0" w:color="auto"/>
              <w:bottom w:val="single" w:sz="6" w:space="0" w:color="auto"/>
              <w:right w:val="single" w:sz="6" w:space="0" w:color="auto"/>
            </w:tcBorders>
            <w:vAlign w:val="center"/>
          </w:tcPr>
          <w:p w:rsidR="00D016A0" w:rsidRPr="00236B46" w:rsidRDefault="00D016A0" w:rsidP="00582681">
            <w:pPr>
              <w:tabs>
                <w:tab w:val="left" w:pos="1080"/>
              </w:tabs>
              <w:jc w:val="center"/>
              <w:rPr>
                <w:sz w:val="20"/>
                <w:szCs w:val="20"/>
                <w:lang w:val="sr-Cyrl-CS"/>
              </w:rPr>
            </w:pPr>
            <w:r w:rsidRPr="00236B46">
              <w:rPr>
                <w:sz w:val="20"/>
                <w:szCs w:val="20"/>
                <w:lang w:val="sr-Cyrl-CS"/>
              </w:rPr>
              <w:t>SA_2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582681">
            <w:pPr>
              <w:tabs>
                <w:tab w:val="left" w:pos="1080"/>
              </w:tabs>
              <w:jc w:val="center"/>
              <w:rPr>
                <w:sz w:val="20"/>
                <w:szCs w:val="20"/>
                <w:lang w:val="sr-Cyrl-CS"/>
              </w:rPr>
            </w:pPr>
            <w:r w:rsidRPr="00236B46">
              <w:rPr>
                <w:sz w:val="20"/>
                <w:szCs w:val="20"/>
                <w:lang w:val="sr-Cyrl-CS"/>
              </w:rPr>
              <w:t>гл</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582681">
            <w:pPr>
              <w:tabs>
                <w:tab w:val="left" w:pos="1080"/>
              </w:tabs>
              <w:jc w:val="center"/>
              <w:rPr>
                <w:sz w:val="20"/>
                <w:szCs w:val="20"/>
                <w:lang w:val="sr-Cyrl-CS"/>
              </w:rPr>
            </w:pPr>
            <w:r w:rsidRPr="00236B46">
              <w:rPr>
                <w:sz w:val="20"/>
                <w:szCs w:val="20"/>
                <w:lang w:val="sr-Cyrl-CS"/>
              </w:rPr>
              <w:t>4981225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016A0" w:rsidRPr="00236B46" w:rsidRDefault="00D016A0" w:rsidP="00582681">
            <w:pPr>
              <w:tabs>
                <w:tab w:val="left" w:pos="1080"/>
              </w:tabs>
              <w:jc w:val="center"/>
              <w:rPr>
                <w:sz w:val="20"/>
                <w:szCs w:val="20"/>
                <w:lang w:val="sr-Cyrl-CS"/>
              </w:rPr>
            </w:pPr>
            <w:r w:rsidRPr="00236B46">
              <w:rPr>
                <w:sz w:val="20"/>
                <w:szCs w:val="20"/>
                <w:lang w:val="sr-Cyrl-CS"/>
              </w:rPr>
              <w:t>7390155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29.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 xml:space="preserve">Шабац </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Сава**</w:t>
            </w:r>
          </w:p>
        </w:tc>
        <w:tc>
          <w:tcPr>
            <w:tcW w:w="1417" w:type="dxa"/>
            <w:tcBorders>
              <w:top w:val="single" w:sz="6" w:space="0" w:color="auto"/>
              <w:left w:val="single" w:sz="6" w:space="0" w:color="auto"/>
              <w:bottom w:val="single" w:sz="6" w:space="0" w:color="auto"/>
              <w:right w:val="single" w:sz="6" w:space="0" w:color="auto"/>
            </w:tcBorders>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SA_2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4959150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7397450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30.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Бељин</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Сава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SA_1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4943500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7416300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31.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Београд</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Сава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SA_1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4963650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7456875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32.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Бајина Башта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Дрина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DR_3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4871100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7383450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33.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Радаљ</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Дрина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DR_1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4921075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7352975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34.</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Бродарево</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Лим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LIM_4</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4788425</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7396450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35.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Пријепоље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Лим</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LIM_4</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гл</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4805150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7390050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36.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Прибој</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Лим</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LIM_2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4827375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7381225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37.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Пријепоље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Милешевка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MIL_1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4806000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7391250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lastRenderedPageBreak/>
              <w:t>38.</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Бистрица</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Бистрица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LIM_3</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4814550</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7392850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39.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Чедово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Вапа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VAP</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4796150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7420650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40.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Завлака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Јадар</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JAD_3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4924250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7380125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41.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Лешница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Јадар</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JAD_1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4944575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7363525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42.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Батровци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Босут</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BOS</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4991475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7352600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43.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Моровић</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Студва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BOS</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4986290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7359858</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44.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Ваљево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Колубара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KOL_6</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4903325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7411575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45.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Словац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Колубара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KOL_4</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4910975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7427150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46.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Бели Брод</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Колубара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KOL_3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гл</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4914330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7436750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47.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Дражевац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Колубара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KOL_1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4939050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7438150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48.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Обреновац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Колубара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KOL_1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4945675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7438375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49.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Раковица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Топчидерска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TOPC_1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4956450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7456650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50.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Седларе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Јабланица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JAB_1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4902025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7407700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51.</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Бело Поље</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Обница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OB_1</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4903675</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7409775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52.</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Дегурић</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Градац</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GRAD</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4900625</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7411350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53.</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Мионица</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Рибница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RIB_2</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4901450</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7427600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54.</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Боговађа</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Љиг</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LJIG_1</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4909850</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7437125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55.</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Зеоке</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Пештан</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PEST_1 </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4919300</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7442750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56.</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Коцељева</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Тамнава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TAMN_2</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4925925</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7406175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57.</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Ћеманов мост</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Тамнава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TAMN_2</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4929325</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7429575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58.</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Уб</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UB_1</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4924100</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7426500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59.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Јаша Томић</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Тамиш</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TAM_2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5031950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7489150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60.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Сечањ</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Тамиш</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TAM_2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5023750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7482450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61.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Панчево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Тамиш</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TAM_1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4969650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7471750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62.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Варварин</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Велика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VMOR_3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4842275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7530500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63.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Ћуприја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Велика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VMOR_3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4865950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7530100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64.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Багрдан</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Велика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VMOR_3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гл</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4880375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7516250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65.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Жабарски мост</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Велика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VMOR_2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4910750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7510225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66.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Љубичевски мост</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Велика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VMOR_2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гл</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4937900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7510950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67.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Ћићевац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Јовановачка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JOV_2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4843650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7536175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68.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Параћин</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Црница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CRN_1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4857175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7532875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69.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Ћуприја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Раваница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RAV_1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4865070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7530850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70.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Мајур</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Лугомир</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LUG_1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4866650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7522915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71.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Јагодина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Белица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BEL_1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4869725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7521375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72.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Баточина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Лепеница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LEP</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4889075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7507250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73.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Манастир Манасија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Ресава</w:t>
            </w:r>
          </w:p>
        </w:tc>
        <w:tc>
          <w:tcPr>
            <w:tcW w:w="1417" w:type="dxa"/>
            <w:tcBorders>
              <w:top w:val="single" w:sz="6" w:space="0" w:color="auto"/>
              <w:left w:val="single" w:sz="6" w:space="0" w:color="auto"/>
              <w:bottom w:val="single" w:sz="6" w:space="0" w:color="auto"/>
              <w:right w:val="single" w:sz="6" w:space="0" w:color="auto"/>
            </w:tcBorders>
            <w:vAlign w:val="center"/>
          </w:tcPr>
          <w:p w:rsidR="00D016A0" w:rsidRPr="00236B46" w:rsidRDefault="00D016A0" w:rsidP="00582681">
            <w:pPr>
              <w:tabs>
                <w:tab w:val="left" w:pos="1080"/>
              </w:tabs>
              <w:jc w:val="center"/>
              <w:rPr>
                <w:sz w:val="20"/>
                <w:szCs w:val="20"/>
                <w:lang w:val="sr-Cyrl-CS"/>
              </w:rPr>
            </w:pPr>
            <w:r w:rsidRPr="00236B46">
              <w:rPr>
                <w:sz w:val="20"/>
                <w:szCs w:val="20"/>
                <w:lang w:val="sr-Cyrl-CS"/>
              </w:rPr>
              <w:t>RES_2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582681">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582681">
            <w:pPr>
              <w:tabs>
                <w:tab w:val="left" w:pos="1080"/>
              </w:tabs>
              <w:jc w:val="center"/>
              <w:rPr>
                <w:sz w:val="20"/>
                <w:szCs w:val="20"/>
                <w:lang w:val="sr-Cyrl-CS"/>
              </w:rPr>
            </w:pPr>
            <w:r w:rsidRPr="00236B46">
              <w:rPr>
                <w:sz w:val="20"/>
                <w:szCs w:val="20"/>
                <w:lang w:val="sr-Cyrl-CS"/>
              </w:rPr>
              <w:t>4884100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016A0" w:rsidRPr="00236B46" w:rsidRDefault="00D016A0" w:rsidP="00582681">
            <w:pPr>
              <w:tabs>
                <w:tab w:val="left" w:pos="1080"/>
              </w:tabs>
              <w:jc w:val="center"/>
              <w:rPr>
                <w:sz w:val="20"/>
                <w:szCs w:val="20"/>
                <w:lang w:val="sr-Cyrl-CS"/>
              </w:rPr>
            </w:pPr>
            <w:r w:rsidRPr="00236B46">
              <w:rPr>
                <w:sz w:val="20"/>
                <w:szCs w:val="20"/>
                <w:lang w:val="sr-Cyrl-CS"/>
              </w:rPr>
              <w:t>7538125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74.</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Свилајнац</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Ресава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RES_1</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4898150</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7516250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75.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Доња Шаторња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Јасеница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JAS</w:t>
              </w:r>
            </w:smartTag>
            <w:r w:rsidRPr="00236B46">
              <w:rPr>
                <w:sz w:val="20"/>
                <w:szCs w:val="20"/>
                <w:lang w:val="sr-Cyrl-CS"/>
              </w:rPr>
              <w:t>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4894125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7468650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76.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Смед. Паланка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Јасеница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JAS</w:t>
              </w:r>
            </w:smartTag>
            <w:r w:rsidRPr="00236B46">
              <w:rPr>
                <w:sz w:val="20"/>
                <w:szCs w:val="20"/>
                <w:lang w:val="sr-Cyrl-CS"/>
              </w:rPr>
              <w:t>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4911300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7496025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77.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Смед. Паланка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Кубршница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KUBR_1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4912650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7497175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78.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Врањски Прибој</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Јужна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JMOR_6</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4717825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7583625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79.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Владичин Хан</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Јужна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JMOR_6</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4729675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7587400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80.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Грделица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Јужна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JMOR_5</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гл</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4750175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7587225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81.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Корвинград</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Јужна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JMOR_3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4786425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7568475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82.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Алексинац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Јужна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JMOR_2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4820575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7557850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83.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Мојсиње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Јужна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JMOR_1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4831925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7539600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84.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Врањска Бања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Бањска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BANJJM_1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4711950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7582875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85.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Тупаловце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Козарска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KOZ_1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4752825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7588300</w:t>
            </w:r>
          </w:p>
        </w:tc>
      </w:tr>
      <w:tr w:rsidR="00D016A0" w:rsidRPr="00236B46" w:rsidTr="006C1E0A">
        <w:trPr>
          <w:trHeight w:val="29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86.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Свође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Власина</w:t>
            </w:r>
          </w:p>
        </w:tc>
        <w:tc>
          <w:tcPr>
            <w:tcW w:w="1417" w:type="dxa"/>
            <w:tcBorders>
              <w:top w:val="single" w:sz="6" w:space="0" w:color="auto"/>
              <w:left w:val="single" w:sz="6" w:space="0" w:color="auto"/>
              <w:bottom w:val="single" w:sz="6" w:space="0" w:color="auto"/>
              <w:right w:val="single" w:sz="6" w:space="0" w:color="auto"/>
            </w:tcBorders>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VL_3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4759700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7603600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87.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Власотинце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Власина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VL_1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4758750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7592600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88.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Свође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Лужница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LUZVL_1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4760775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7603725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lastRenderedPageBreak/>
              <w:t>89.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Лесковац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Ветерница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VET_1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4761375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7577500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90.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Сијaринска Бања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160855">
            <w:pPr>
              <w:tabs>
                <w:tab w:val="left" w:pos="1080"/>
              </w:tabs>
              <w:jc w:val="center"/>
              <w:rPr>
                <w:sz w:val="20"/>
                <w:szCs w:val="20"/>
                <w:lang w:val="sr-Cyrl-CS"/>
              </w:rPr>
            </w:pPr>
            <w:r w:rsidRPr="00236B46">
              <w:rPr>
                <w:sz w:val="20"/>
                <w:szCs w:val="20"/>
                <w:lang w:val="sr-Cyrl-CS"/>
              </w:rPr>
              <w:t>Бањска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BANJ_</w:t>
            </w:r>
            <w:smartTag w:uri="urn:schemas-microsoft-com:office:smarttags" w:element="stockticker">
              <w:r w:rsidRPr="00236B46">
                <w:rPr>
                  <w:sz w:val="20"/>
                  <w:szCs w:val="20"/>
                  <w:lang w:val="sr-Cyrl-CS"/>
                </w:rPr>
                <w:t>JBL</w:t>
              </w:r>
            </w:smartTag>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4737075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7549650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91.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Печењевце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Јабланица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JBL</w:t>
              </w:r>
            </w:smartTag>
            <w:r w:rsidRPr="00236B46">
              <w:rPr>
                <w:sz w:val="20"/>
                <w:szCs w:val="20"/>
                <w:lang w:val="sr-Cyrl-CS"/>
              </w:rPr>
              <w:t>_JM_1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4773525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7575750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92.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Пуковац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Пуста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PUS_1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4780550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7570150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93.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Доња Селова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Топлица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TOP_3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4785125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7510225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94.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Магово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Топлица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TOP_4</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4789125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7504725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95.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Пепељевац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Топлица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TOP_2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4778175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7525050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96.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Прокупље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Топлица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TOP_2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4787425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7548050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97.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Дољевац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Топлица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TOP_1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4784575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7567925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98.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Мерћез</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Луковска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LUKTOP</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4788050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7505325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99.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Висока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Косаница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KOSAN</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4771300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7525450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100.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Димитровград</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Нишава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NIS</w:t>
              </w:r>
            </w:smartTag>
            <w:r w:rsidRPr="00236B46">
              <w:rPr>
                <w:sz w:val="20"/>
                <w:szCs w:val="20"/>
                <w:lang w:val="sr-Cyrl-CS"/>
              </w:rPr>
              <w:t>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4764500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7644200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101.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Пирот</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Нишава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NIS</w:t>
              </w:r>
            </w:smartTag>
            <w:r w:rsidRPr="00236B46">
              <w:rPr>
                <w:sz w:val="20"/>
                <w:szCs w:val="20"/>
                <w:lang w:val="sr-Cyrl-CS"/>
              </w:rPr>
              <w:t>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4780650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7629600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102.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Бела Паланка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Нишава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NIS</w:t>
              </w:r>
            </w:smartTag>
            <w:r w:rsidRPr="00236B46">
              <w:rPr>
                <w:sz w:val="20"/>
                <w:szCs w:val="20"/>
                <w:lang w:val="sr-Cyrl-CS"/>
              </w:rPr>
              <w:t>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4788450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7607500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103.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Ниш</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Нишава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NIS</w:t>
              </w:r>
            </w:smartTag>
            <w:r w:rsidRPr="00236B46">
              <w:rPr>
                <w:sz w:val="20"/>
                <w:szCs w:val="20"/>
                <w:lang w:val="sr-Cyrl-CS"/>
              </w:rPr>
              <w:t>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4798350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7573575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104.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Мртвине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Габерска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GAB</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4762975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7644925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105.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Стразимировци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Јерма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JER_3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4739750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7618750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106.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Трнски Одоровци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Јерма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JER_2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4755050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7633200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107.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Станичење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Темска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TEM</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4786375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7623525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108.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Радикине Баре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Кутинска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KUT</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4790925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7581525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109.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Брајћевци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Височица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VIS_3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4777000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7652525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110.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Височка Ржана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Дојкиначка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DOJK_1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4780825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7647875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111.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Горња Топоница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Топоничка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TPN</w:t>
              </w:r>
            </w:smartTag>
            <w:r w:rsidRPr="00236B46">
              <w:rPr>
                <w:sz w:val="20"/>
                <w:szCs w:val="20"/>
                <w:lang w:val="sr-Cyrl-CS"/>
              </w:rPr>
              <w:t>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4806875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7565850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112.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Жучковац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Моравица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SOKMOR_3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4835650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7564975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113.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Кратовска стена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Западна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ZMOR_3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4858975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7429650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114.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Чачак</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Западна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ZMOR_2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4861650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7448500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115.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Милочај</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Западна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ZMOR_2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4848000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7470400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116.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Трстеник</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Западна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ZMOR_1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4830900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7500250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117.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Јасика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Западна Морава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ZMOR_1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4829350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7524250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118.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Шенгољ</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Ђетиња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DJ_2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4851975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7420850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119.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Косјерић</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Скрапеж</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SKR_2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4873375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7412650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120.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Пожега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Скрапеж</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SKR_1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4855350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7423275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121.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Градина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Моравица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MOR</w:t>
              </w:r>
            </w:smartTag>
            <w:r w:rsidRPr="00236B46">
              <w:rPr>
                <w:sz w:val="20"/>
                <w:szCs w:val="20"/>
                <w:lang w:val="sr-Cyrl-CS"/>
              </w:rPr>
              <w:t>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4836200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7428100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122.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Ариље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Моравица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MOR</w:t>
              </w:r>
            </w:smartTag>
            <w:r w:rsidRPr="00236B46">
              <w:rPr>
                <w:sz w:val="20"/>
                <w:szCs w:val="20"/>
                <w:lang w:val="sr-Cyrl-CS"/>
              </w:rPr>
              <w:t>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4846750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7428450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123.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Рокци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Ношница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NOS_1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4820800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7436900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124.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Бедина варош</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Лучка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LUC</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4825000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7440475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125.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Крушчица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Велики Рзав</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VRZ_2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4840250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7414450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126.</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Радобуђа</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Велики Рзав</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VRZ_2</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4844550</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7423850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127.</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Крушчица</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Мали Рзав</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MRZ_2</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4839100</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7418250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FFFFFF"/>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128.</w:t>
            </w:r>
          </w:p>
        </w:tc>
        <w:tc>
          <w:tcPr>
            <w:tcW w:w="21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Гуча</w:t>
            </w:r>
          </w:p>
        </w:tc>
        <w:tc>
          <w:tcPr>
            <w:tcW w:w="1843"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Бјелица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BJEL_1</w:t>
            </w:r>
          </w:p>
        </w:tc>
        <w:tc>
          <w:tcPr>
            <w:tcW w:w="56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4848850</w:t>
            </w:r>
          </w:p>
        </w:tc>
        <w:tc>
          <w:tcPr>
            <w:tcW w:w="1256" w:type="dxa"/>
            <w:tcBorders>
              <w:top w:val="single" w:sz="6" w:space="0" w:color="auto"/>
              <w:left w:val="single" w:sz="6" w:space="0" w:color="auto"/>
              <w:bottom w:val="single" w:sz="6" w:space="0" w:color="auto"/>
              <w:right w:val="single" w:sz="12" w:space="0" w:color="auto"/>
            </w:tcBorders>
            <w:shd w:val="clear" w:color="auto" w:fill="FFFFFF"/>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7438375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129.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Пријевор</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Каменица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KAM</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4864350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7440200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130.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Горња Горевница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Чемерница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CEM_2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4869900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7442250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131.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Прељина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Чемерница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CEM_1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4862850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7452600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132.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Брђани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Дичина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DIC</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4869825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7452175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133.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Батраге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Ибар</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IB_6</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4754625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7451700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134.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Прелез</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Ибар</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IB_4</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4751100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7481100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135.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Лепосавић</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Ибар</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IB_3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4772650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7484075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136.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Рашка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Ибар</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IB_3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гл</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4794750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7469150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137.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Ушће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Ибар</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IB_2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4813475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7469800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138.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Лопатница лакат</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Ибар***</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IB_2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гл</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4835200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7465250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139.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Краљево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Ибар***</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IB_1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4842200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7474750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lastRenderedPageBreak/>
              <w:t>140.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Нови Пазар</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Рашка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RSK_2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4777400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7461275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141.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Рашка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Рашка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RSK_1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4793350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7469400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142.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Пожега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Људска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LJUD</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4779300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7453425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143.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Биљановац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Јошаница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JOSIB_1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4806225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7474125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144.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Девићи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Студеница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STU</w:t>
              </w:r>
            </w:smartTag>
            <w:r w:rsidRPr="00236B46">
              <w:rPr>
                <w:sz w:val="20"/>
                <w:szCs w:val="20"/>
                <w:lang w:val="sr-Cyrl-CS"/>
              </w:rPr>
              <w:t>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4809125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7450050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145.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Мланча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Студеница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STU</w:t>
              </w:r>
            </w:smartTag>
            <w:r w:rsidRPr="00236B46">
              <w:rPr>
                <w:sz w:val="20"/>
                <w:szCs w:val="20"/>
                <w:lang w:val="sr-Cyrl-CS"/>
              </w:rPr>
              <w:t>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4816400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7452600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146.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Ушће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Студеница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STU</w:t>
              </w:r>
            </w:smartTag>
            <w:r w:rsidRPr="00236B46">
              <w:rPr>
                <w:sz w:val="20"/>
                <w:szCs w:val="20"/>
                <w:lang w:val="sr-Cyrl-CS"/>
              </w:rPr>
              <w:t>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4812700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7467850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147.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Богутовац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Лопатница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LOP</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4834250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7464125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148.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Рибница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Рибница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RIBN</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4835950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7475550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149.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Губеревац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Гружа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GRU_1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4856700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7482250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150.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Брус</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Расина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RAS</w:t>
              </w:r>
            </w:smartTag>
            <w:r w:rsidRPr="00236B46">
              <w:rPr>
                <w:sz w:val="20"/>
                <w:szCs w:val="20"/>
                <w:lang w:val="sr-Cyrl-CS"/>
              </w:rPr>
              <w:t>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4804875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7502700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151.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Равни</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Расина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RAS</w:t>
              </w:r>
            </w:smartTag>
            <w:r w:rsidRPr="00236B46">
              <w:rPr>
                <w:sz w:val="20"/>
                <w:szCs w:val="20"/>
                <w:lang w:val="sr-Cyrl-CS"/>
              </w:rPr>
              <w:t>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4802050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7514650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152.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Бивоље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Расина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smartTag w:uri="urn:schemas-microsoft-com:office:smarttags" w:element="stockticker">
              <w:r w:rsidRPr="00236B46">
                <w:rPr>
                  <w:sz w:val="20"/>
                  <w:szCs w:val="20"/>
                  <w:lang w:val="sr-Cyrl-CS"/>
                </w:rPr>
                <w:t>RAS</w:t>
              </w:r>
            </w:smartTag>
            <w:r w:rsidRPr="00236B46">
              <w:rPr>
                <w:sz w:val="20"/>
                <w:szCs w:val="20"/>
                <w:lang w:val="sr-Cyrl-CS"/>
              </w:rPr>
              <w:t>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4827250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7528175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153.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Жагубица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Млава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ML_7</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4894420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7563100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154.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Горњак</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Млава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ML_4</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4902850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7543650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155.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Велико село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Млава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ML_3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4927875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7524200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156.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Братинац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Млава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ML_ST</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4944800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7519875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157.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Кула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Витовница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VIT_2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4929750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7530500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158.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Нови Бечеј устава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ДТД</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CAN_BP-NB</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5049300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7433650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159.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Кусић</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Нера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NER_2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4969700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7538775</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160.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Врачев Гај</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Нера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NER_2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4969313</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7529550</w:t>
            </w:r>
          </w:p>
        </w:tc>
      </w:tr>
      <w:tr w:rsidR="00D016A0"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016A0" w:rsidRPr="00236B46" w:rsidRDefault="00D016A0" w:rsidP="00617314">
            <w:pPr>
              <w:tabs>
                <w:tab w:val="left" w:pos="1080"/>
              </w:tabs>
              <w:jc w:val="right"/>
              <w:rPr>
                <w:sz w:val="20"/>
                <w:szCs w:val="20"/>
                <w:lang w:val="sr-Cyrl-CS"/>
              </w:rPr>
            </w:pPr>
            <w:r w:rsidRPr="00236B46">
              <w:rPr>
                <w:sz w:val="20"/>
                <w:szCs w:val="20"/>
                <w:lang w:val="sr-Cyrl-CS"/>
              </w:rPr>
              <w:t>161.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left"/>
              <w:rPr>
                <w:sz w:val="20"/>
                <w:szCs w:val="20"/>
                <w:lang w:val="sr-Cyrl-CS"/>
              </w:rPr>
            </w:pPr>
            <w:r w:rsidRPr="00236B46">
              <w:rPr>
                <w:sz w:val="20"/>
                <w:szCs w:val="20"/>
                <w:lang w:val="sr-Cyrl-CS"/>
              </w:rPr>
              <w:t>Марковићево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Брзава</w:t>
            </w:r>
          </w:p>
        </w:tc>
        <w:tc>
          <w:tcPr>
            <w:tcW w:w="1417" w:type="dxa"/>
            <w:tcBorders>
              <w:top w:val="single" w:sz="6" w:space="0" w:color="auto"/>
              <w:left w:val="single" w:sz="6" w:space="0" w:color="auto"/>
              <w:bottom w:val="single" w:sz="6" w:space="0" w:color="auto"/>
              <w:right w:val="single" w:sz="6" w:space="0" w:color="auto"/>
            </w:tcBorders>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BRZ</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16A0" w:rsidRPr="00236B46" w:rsidRDefault="00D016A0"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5020175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016A0" w:rsidRPr="00236B46" w:rsidRDefault="00D016A0" w:rsidP="003C4436">
            <w:pPr>
              <w:tabs>
                <w:tab w:val="left" w:pos="1080"/>
              </w:tabs>
              <w:jc w:val="center"/>
              <w:rPr>
                <w:sz w:val="20"/>
                <w:szCs w:val="20"/>
                <w:lang w:val="sr-Cyrl-CS"/>
              </w:rPr>
            </w:pPr>
            <w:r w:rsidRPr="00236B46">
              <w:rPr>
                <w:sz w:val="20"/>
                <w:szCs w:val="20"/>
                <w:lang w:val="sr-Cyrl-CS"/>
              </w:rPr>
              <w:t>7502800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162.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Ватин</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Моравица</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MORBAN</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5009800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7520300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163.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Вршац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Месић</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MES_1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4998300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7522425</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164.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Куштиљ</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Караш</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KAR</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4987650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7530400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165.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Добричево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Караш</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KAR</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4983350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7528100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166.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Кучево</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Пек</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PEK_3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4926575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7552175</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167.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Кусиће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Пек</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PEK_2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4952550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7542850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168.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Црнајка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Црнајка</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CRNAJ_1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4904600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7591875</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169.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Црнајка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Шашка</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SAS_1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4907750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7590750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170.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Боговина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Црни Тимок</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smartTag w:uri="urn:schemas-microsoft-com:office:smarttags" w:element="stockticker">
              <w:r w:rsidRPr="00236B46">
                <w:rPr>
                  <w:sz w:val="20"/>
                  <w:szCs w:val="20"/>
                  <w:lang w:val="sr-Cyrl-CS"/>
                </w:rPr>
                <w:t>CTIM</w:t>
              </w:r>
            </w:smartTag>
            <w:r w:rsidRPr="00236B46">
              <w:rPr>
                <w:sz w:val="20"/>
                <w:szCs w:val="20"/>
                <w:lang w:val="sr-Cyrl-CS"/>
              </w:rPr>
              <w:t>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4859650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7576550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171.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Гамзиград</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Црни Тимок</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smartTag w:uri="urn:schemas-microsoft-com:office:smarttags" w:element="stockticker">
              <w:r w:rsidRPr="00236B46">
                <w:rPr>
                  <w:sz w:val="20"/>
                  <w:szCs w:val="20"/>
                  <w:lang w:val="sr-Cyrl-CS"/>
                </w:rPr>
                <w:t>CTIM</w:t>
              </w:r>
            </w:smartTag>
            <w:r w:rsidRPr="00236B46">
              <w:rPr>
                <w:sz w:val="20"/>
                <w:szCs w:val="20"/>
                <w:lang w:val="sr-Cyrl-CS"/>
              </w:rPr>
              <w:t>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4865100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7594650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172.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Злот</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Злотска</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ZLOT</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4873600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7579925</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173.</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Књажевац</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Бели Тимок</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BTIM_3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4826500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7602150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174.</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Вратарница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Бели Тимок</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BTIM_2</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4849725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7605550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175.</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Зајечар</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Бели Тимок</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BTIM_1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4861650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7604350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176.</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Чокоњар</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Велики Тимок</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TIM_3</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4875025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7609200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177.</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Ргоште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Сврљишки Тимок</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STIM_1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4823125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7599100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178.</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Грлиште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Грлишка</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GRL_1</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4852900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7600625</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179.</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Доња Каменица</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Трговишки Тимок</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TTIM</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4816900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7607950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180.</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Рибарце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Драговиштица</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 </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4698275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7626150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181.</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Босиљград</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Љубатска</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 </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4707050</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7619600</w:t>
            </w:r>
          </w:p>
        </w:tc>
      </w:tr>
      <w:tr w:rsidR="00547F21" w:rsidRPr="00236B46" w:rsidTr="006C1E0A">
        <w:trPr>
          <w:trHeight w:val="255"/>
          <w:jc w:val="center"/>
        </w:trPr>
        <w:tc>
          <w:tcPr>
            <w:tcW w:w="66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47F21" w:rsidRPr="00236B46" w:rsidRDefault="00547F21" w:rsidP="0049564C">
            <w:pPr>
              <w:tabs>
                <w:tab w:val="left" w:pos="1080"/>
              </w:tabs>
              <w:jc w:val="right"/>
              <w:rPr>
                <w:sz w:val="20"/>
                <w:szCs w:val="20"/>
                <w:lang w:val="sr-Cyrl-CS"/>
              </w:rPr>
            </w:pPr>
            <w:r w:rsidRPr="00236B46">
              <w:rPr>
                <w:sz w:val="20"/>
                <w:szCs w:val="20"/>
                <w:lang w:val="sr-Cyrl-CS"/>
              </w:rPr>
              <w:t>182.</w:t>
            </w:r>
          </w:p>
        </w:tc>
        <w:tc>
          <w:tcPr>
            <w:tcW w:w="21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Рибарце</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Бранковачка</w:t>
            </w:r>
          </w:p>
        </w:tc>
        <w:tc>
          <w:tcPr>
            <w:tcW w:w="1417" w:type="dxa"/>
            <w:tcBorders>
              <w:top w:val="single" w:sz="6" w:space="0" w:color="auto"/>
              <w:left w:val="single" w:sz="6" w:space="0" w:color="auto"/>
              <w:bottom w:val="single" w:sz="6" w:space="0" w:color="auto"/>
              <w:right w:val="single" w:sz="6" w:space="0" w:color="auto"/>
            </w:tcBorders>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 </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4698025</w:t>
            </w:r>
          </w:p>
        </w:tc>
        <w:tc>
          <w:tcPr>
            <w:tcW w:w="1256" w:type="dxa"/>
            <w:tcBorders>
              <w:top w:val="single" w:sz="6" w:space="0" w:color="auto"/>
              <w:left w:val="single" w:sz="6" w:space="0" w:color="auto"/>
              <w:bottom w:val="single" w:sz="6" w:space="0" w:color="auto"/>
              <w:right w:val="single" w:sz="12" w:space="0" w:color="auto"/>
            </w:tcBorders>
            <w:shd w:val="clear" w:color="auto" w:fill="auto"/>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7625350</w:t>
            </w:r>
          </w:p>
        </w:tc>
      </w:tr>
      <w:tr w:rsidR="00547F21" w:rsidRPr="00236B46" w:rsidTr="006C1E0A">
        <w:trPr>
          <w:trHeight w:val="255"/>
          <w:jc w:val="center"/>
        </w:trPr>
        <w:tc>
          <w:tcPr>
            <w:tcW w:w="669" w:type="dxa"/>
            <w:tcBorders>
              <w:top w:val="single" w:sz="6" w:space="0" w:color="auto"/>
              <w:left w:val="single" w:sz="12" w:space="0" w:color="auto"/>
              <w:bottom w:val="single" w:sz="12" w:space="0" w:color="auto"/>
              <w:right w:val="single" w:sz="6" w:space="0" w:color="auto"/>
            </w:tcBorders>
            <w:shd w:val="clear" w:color="auto" w:fill="FFFFFF"/>
            <w:noWrap/>
            <w:vAlign w:val="center"/>
          </w:tcPr>
          <w:p w:rsidR="00547F21" w:rsidRPr="00236B46" w:rsidRDefault="00547F21" w:rsidP="00547F21">
            <w:pPr>
              <w:tabs>
                <w:tab w:val="left" w:pos="1080"/>
              </w:tabs>
              <w:jc w:val="right"/>
              <w:rPr>
                <w:sz w:val="20"/>
                <w:szCs w:val="20"/>
                <w:lang w:val="sr-Cyrl-CS"/>
              </w:rPr>
            </w:pPr>
            <w:r w:rsidRPr="00236B46">
              <w:rPr>
                <w:sz w:val="20"/>
                <w:szCs w:val="20"/>
                <w:lang w:val="sr-Cyrl-CS"/>
              </w:rPr>
              <w:t>183.</w:t>
            </w:r>
          </w:p>
        </w:tc>
        <w:tc>
          <w:tcPr>
            <w:tcW w:w="2146" w:type="dxa"/>
            <w:tcBorders>
              <w:top w:val="single" w:sz="6" w:space="0" w:color="auto"/>
              <w:left w:val="single" w:sz="6" w:space="0" w:color="auto"/>
              <w:bottom w:val="single" w:sz="12" w:space="0" w:color="auto"/>
              <w:right w:val="single" w:sz="6" w:space="0" w:color="auto"/>
            </w:tcBorders>
            <w:shd w:val="clear" w:color="auto" w:fill="FFFFFF"/>
            <w:noWrap/>
            <w:vAlign w:val="center"/>
          </w:tcPr>
          <w:p w:rsidR="00547F21" w:rsidRPr="00236B46" w:rsidRDefault="00547F21" w:rsidP="003C4436">
            <w:pPr>
              <w:tabs>
                <w:tab w:val="left" w:pos="1080"/>
              </w:tabs>
              <w:jc w:val="left"/>
              <w:rPr>
                <w:sz w:val="20"/>
                <w:szCs w:val="20"/>
                <w:lang w:val="sr-Cyrl-CS"/>
              </w:rPr>
            </w:pPr>
            <w:r w:rsidRPr="00236B46">
              <w:rPr>
                <w:sz w:val="20"/>
                <w:szCs w:val="20"/>
                <w:lang w:val="sr-Cyrl-CS"/>
              </w:rPr>
              <w:t>Барбаце</w:t>
            </w:r>
          </w:p>
        </w:tc>
        <w:tc>
          <w:tcPr>
            <w:tcW w:w="1843" w:type="dxa"/>
            <w:tcBorders>
              <w:top w:val="single" w:sz="6" w:space="0" w:color="auto"/>
              <w:left w:val="single" w:sz="6" w:space="0" w:color="auto"/>
              <w:bottom w:val="single" w:sz="12" w:space="0" w:color="auto"/>
              <w:right w:val="single" w:sz="6" w:space="0" w:color="auto"/>
            </w:tcBorders>
            <w:shd w:val="clear" w:color="auto" w:fill="FFFFFF"/>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Пчиња</w:t>
            </w:r>
          </w:p>
        </w:tc>
        <w:tc>
          <w:tcPr>
            <w:tcW w:w="1417" w:type="dxa"/>
            <w:tcBorders>
              <w:top w:val="single" w:sz="6" w:space="0" w:color="auto"/>
              <w:left w:val="single" w:sz="6" w:space="0" w:color="auto"/>
              <w:bottom w:val="single" w:sz="12" w:space="0" w:color="auto"/>
              <w:right w:val="single" w:sz="6" w:space="0" w:color="auto"/>
            </w:tcBorders>
            <w:shd w:val="clear" w:color="auto" w:fill="FFFFFF"/>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 </w:t>
            </w:r>
          </w:p>
        </w:tc>
        <w:tc>
          <w:tcPr>
            <w:tcW w:w="567" w:type="dxa"/>
            <w:tcBorders>
              <w:top w:val="single" w:sz="6" w:space="0" w:color="auto"/>
              <w:left w:val="single" w:sz="6" w:space="0" w:color="auto"/>
              <w:bottom w:val="single" w:sz="12" w:space="0" w:color="auto"/>
              <w:right w:val="single" w:sz="6" w:space="0" w:color="auto"/>
            </w:tcBorders>
            <w:shd w:val="clear" w:color="auto" w:fill="FFFFFF"/>
            <w:noWrap/>
            <w:vAlign w:val="center"/>
          </w:tcPr>
          <w:p w:rsidR="00547F21" w:rsidRPr="00236B46" w:rsidRDefault="00547F21" w:rsidP="003C4436">
            <w:pPr>
              <w:tabs>
                <w:tab w:val="left" w:pos="1080"/>
              </w:tabs>
              <w:jc w:val="center"/>
              <w:rPr>
                <w:sz w:val="20"/>
                <w:szCs w:val="20"/>
                <w:lang w:val="sr-Cyrl-CS"/>
              </w:rPr>
            </w:pPr>
            <w:r w:rsidRPr="00236B46">
              <w:rPr>
                <w:sz w:val="20"/>
                <w:szCs w:val="20"/>
                <w:lang w:val="sr-Cyrl-CS"/>
              </w:rPr>
              <w:t>I</w:t>
            </w:r>
          </w:p>
        </w:tc>
        <w:tc>
          <w:tcPr>
            <w:tcW w:w="1418" w:type="dxa"/>
            <w:tcBorders>
              <w:top w:val="single" w:sz="6" w:space="0" w:color="auto"/>
              <w:left w:val="single" w:sz="6" w:space="0" w:color="auto"/>
              <w:bottom w:val="single" w:sz="12" w:space="0" w:color="auto"/>
              <w:right w:val="single" w:sz="6" w:space="0" w:color="auto"/>
            </w:tcBorders>
            <w:shd w:val="clear" w:color="auto" w:fill="FFFFFF"/>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4690800</w:t>
            </w:r>
          </w:p>
        </w:tc>
        <w:tc>
          <w:tcPr>
            <w:tcW w:w="1256" w:type="dxa"/>
            <w:tcBorders>
              <w:top w:val="single" w:sz="6" w:space="0" w:color="auto"/>
              <w:left w:val="single" w:sz="6" w:space="0" w:color="auto"/>
              <w:bottom w:val="single" w:sz="12" w:space="0" w:color="auto"/>
              <w:right w:val="single" w:sz="12" w:space="0" w:color="auto"/>
            </w:tcBorders>
            <w:shd w:val="clear" w:color="auto" w:fill="FFFFFF"/>
            <w:noWrap/>
            <w:vAlign w:val="bottom"/>
          </w:tcPr>
          <w:p w:rsidR="00547F21" w:rsidRPr="00236B46" w:rsidRDefault="00547F21" w:rsidP="003C4436">
            <w:pPr>
              <w:tabs>
                <w:tab w:val="left" w:pos="1080"/>
              </w:tabs>
              <w:jc w:val="center"/>
              <w:rPr>
                <w:sz w:val="20"/>
                <w:szCs w:val="20"/>
                <w:lang w:val="sr-Cyrl-CS"/>
              </w:rPr>
            </w:pPr>
            <w:r w:rsidRPr="00236B46">
              <w:rPr>
                <w:sz w:val="20"/>
                <w:szCs w:val="20"/>
                <w:lang w:val="sr-Cyrl-CS"/>
              </w:rPr>
              <w:t>7578400</w:t>
            </w:r>
          </w:p>
        </w:tc>
      </w:tr>
    </w:tbl>
    <w:p w:rsidR="0041626F" w:rsidRPr="00236B46" w:rsidRDefault="0041626F" w:rsidP="0041626F">
      <w:pPr>
        <w:tabs>
          <w:tab w:val="left" w:pos="1080"/>
        </w:tabs>
        <w:rPr>
          <w:sz w:val="23"/>
          <w:szCs w:val="23"/>
          <w:lang w:val="sr-Cyrl-CS"/>
        </w:rPr>
      </w:pPr>
      <w:r w:rsidRPr="00236B46">
        <w:rPr>
          <w:sz w:val="23"/>
          <w:szCs w:val="23"/>
          <w:lang w:val="sr-Cyrl-CS"/>
        </w:rPr>
        <w:tab/>
        <w:t xml:space="preserve">Напомена: *, **, *** станице које у пару остварују програм рада главне хидролошке станице </w:t>
      </w:r>
    </w:p>
    <w:p w:rsidR="006C1E0A" w:rsidRPr="00236B46" w:rsidRDefault="006C1E0A">
      <w:pPr>
        <w:jc w:val="left"/>
        <w:rPr>
          <w:b/>
          <w:color w:val="3366FF"/>
          <w:sz w:val="23"/>
          <w:szCs w:val="23"/>
          <w:lang w:val="sr-Cyrl-CS"/>
        </w:rPr>
      </w:pPr>
      <w:r w:rsidRPr="00236B46">
        <w:rPr>
          <w:b/>
          <w:color w:val="3366FF"/>
          <w:sz w:val="23"/>
          <w:szCs w:val="23"/>
          <w:lang w:val="sr-Cyrl-CS"/>
        </w:rPr>
        <w:br w:type="page"/>
      </w:r>
    </w:p>
    <w:p w:rsidR="0041626F" w:rsidRPr="00236B46" w:rsidRDefault="0041626F" w:rsidP="00D016A0">
      <w:pPr>
        <w:keepNext/>
        <w:tabs>
          <w:tab w:val="left" w:pos="1080"/>
        </w:tabs>
        <w:rPr>
          <w:i/>
          <w:sz w:val="23"/>
          <w:szCs w:val="23"/>
          <w:lang w:val="sr-Cyrl-CS"/>
        </w:rPr>
      </w:pPr>
      <w:r w:rsidRPr="00236B46">
        <w:rPr>
          <w:b/>
          <w:sz w:val="23"/>
          <w:szCs w:val="23"/>
          <w:lang w:val="sr-Cyrl-CS"/>
        </w:rPr>
        <w:lastRenderedPageBreak/>
        <w:tab/>
      </w:r>
      <w:r w:rsidRPr="00236B46">
        <w:rPr>
          <w:i/>
          <w:sz w:val="23"/>
          <w:szCs w:val="23"/>
          <w:lang w:val="sr-Cyrl-CS"/>
        </w:rPr>
        <w:t>2. Начин и број мерења количине и нивоа површинских вода</w:t>
      </w:r>
    </w:p>
    <w:p w:rsidR="006C1E0A" w:rsidRPr="00236B46" w:rsidRDefault="006C1E0A" w:rsidP="0041626F">
      <w:pPr>
        <w:tabs>
          <w:tab w:val="left" w:pos="1080"/>
        </w:tabs>
        <w:rPr>
          <w:sz w:val="23"/>
          <w:szCs w:val="23"/>
          <w:lang w:val="sr-Cyrl-CS"/>
        </w:rPr>
      </w:pPr>
    </w:p>
    <w:p w:rsidR="0041626F" w:rsidRPr="00236B46" w:rsidRDefault="0041626F" w:rsidP="0041626F">
      <w:pPr>
        <w:tabs>
          <w:tab w:val="left" w:pos="1080"/>
        </w:tabs>
        <w:rPr>
          <w:sz w:val="23"/>
          <w:szCs w:val="23"/>
          <w:lang w:val="sr-Cyrl-CS"/>
        </w:rPr>
      </w:pPr>
      <w:r w:rsidRPr="00236B46">
        <w:rPr>
          <w:sz w:val="23"/>
          <w:szCs w:val="23"/>
          <w:lang w:val="sr-Cyrl-CS"/>
        </w:rPr>
        <w:tab/>
        <w:t>Мерење нивоа површинских вода врши се свакодневно у прописаним терминима и континуално уређајима за континуално регистровање водостаја. За потребе овог програма осматрања са врше на водомерима државне мреже хидролошких станица површинских вода када се профили поклапају или на најближој станици на водотоку.</w:t>
      </w:r>
      <w:r w:rsidRPr="00236B46">
        <w:rPr>
          <w:color w:val="FF0000"/>
          <w:sz w:val="23"/>
          <w:szCs w:val="23"/>
          <w:lang w:val="sr-Cyrl-CS"/>
        </w:rPr>
        <w:t xml:space="preserve"> </w:t>
      </w:r>
      <w:r w:rsidRPr="00236B46">
        <w:rPr>
          <w:sz w:val="23"/>
          <w:szCs w:val="23"/>
          <w:lang w:val="sr-Cyrl-CS"/>
        </w:rPr>
        <w:t>Осматрање водостаја врши се по правилу најмање једном дневно у термину 6:00 UTC. Када је станица опремљена дигиталним уређајем за регистровање водостаја, водостај се региструје на сваких сат времена или чешће. Када је станица опремљена аналогним уређајем за регистровање водостаја, водостај се региструје континуално.</w:t>
      </w:r>
    </w:p>
    <w:p w:rsidR="0041626F" w:rsidRPr="00236B46" w:rsidRDefault="0041626F" w:rsidP="0041626F">
      <w:pPr>
        <w:tabs>
          <w:tab w:val="left" w:pos="1080"/>
        </w:tabs>
        <w:rPr>
          <w:sz w:val="23"/>
          <w:szCs w:val="23"/>
          <w:lang w:val="sr-Cyrl-CS"/>
        </w:rPr>
      </w:pPr>
      <w:r w:rsidRPr="00236B46">
        <w:rPr>
          <w:sz w:val="23"/>
          <w:szCs w:val="23"/>
          <w:lang w:val="sr-Cyrl-CS"/>
        </w:rPr>
        <w:tab/>
        <w:t>Мерења количине воде на станицама које припадају државној мрежи хидролошких станица површинских вода врше се најмање пет пута годишње.</w:t>
      </w:r>
    </w:p>
    <w:p w:rsidR="0041626F" w:rsidRPr="00236B46" w:rsidRDefault="0041626F" w:rsidP="0041626F">
      <w:pPr>
        <w:tabs>
          <w:tab w:val="left" w:pos="1080"/>
        </w:tabs>
        <w:rPr>
          <w:sz w:val="23"/>
          <w:szCs w:val="23"/>
          <w:lang w:val="sr-Cyrl-CS"/>
        </w:rPr>
      </w:pPr>
      <w:r w:rsidRPr="00236B46">
        <w:rPr>
          <w:sz w:val="23"/>
          <w:szCs w:val="23"/>
          <w:lang w:val="sr-Cyrl-CS"/>
        </w:rPr>
        <w:tab/>
        <w:t xml:space="preserve">На профилима мониторинга статуса вода који се не поклапају са профилима државне мреже хидролошких станица површинских вода мерења количина воде се врше при узорковању за оцену хемијског статуса вода када услови за мерењe и услови безбедности то дозвољавају. </w:t>
      </w:r>
    </w:p>
    <w:p w:rsidR="0041626F" w:rsidRPr="00236B46" w:rsidRDefault="0041626F" w:rsidP="0041626F">
      <w:pPr>
        <w:tabs>
          <w:tab w:val="left" w:pos="1080"/>
        </w:tabs>
        <w:rPr>
          <w:sz w:val="23"/>
          <w:szCs w:val="23"/>
          <w:lang w:val="sr-Cyrl-CS"/>
        </w:rPr>
      </w:pPr>
      <w:r w:rsidRPr="00236B46">
        <w:rPr>
          <w:sz w:val="23"/>
          <w:szCs w:val="23"/>
          <w:lang w:val="sr-Cyrl-CS"/>
        </w:rPr>
        <w:tab/>
        <w:t>На профилима мониторинга статуса вода који се поклапају са профилима државне мреже хидролошких станица површинских вода количине воде за потребе овог програма одређују се рачунски са криве протока и на основу пропагације, у случају да мерење протока воде и узорковање за оцену хемијског статуса вода није извршено истовремено.</w:t>
      </w:r>
    </w:p>
    <w:p w:rsidR="0041626F" w:rsidRPr="00236B46" w:rsidRDefault="0041626F" w:rsidP="0041626F">
      <w:pPr>
        <w:tabs>
          <w:tab w:val="left" w:pos="1080"/>
        </w:tabs>
        <w:rPr>
          <w:sz w:val="23"/>
          <w:szCs w:val="23"/>
          <w:lang w:val="sr-Cyrl-CS"/>
        </w:rPr>
      </w:pPr>
      <w:r w:rsidRPr="00236B46">
        <w:rPr>
          <w:sz w:val="23"/>
          <w:szCs w:val="23"/>
          <w:lang w:val="sr-Cyrl-CS"/>
        </w:rPr>
        <w:tab/>
        <w:t>Хидрометријска мерења протока воде врше се по годишњем и месечним плановима, правилно распоређена по времену и амплитуди, по правилу највише једно мерење месечно. У случају ванредних хидролошких појава хидрометријска мерења протока воде се могу извршавати чешће и у већем месечном броју.</w:t>
      </w:r>
    </w:p>
    <w:p w:rsidR="0041626F" w:rsidRPr="00236B46" w:rsidRDefault="0041626F" w:rsidP="0041626F">
      <w:pPr>
        <w:tabs>
          <w:tab w:val="left" w:pos="1080"/>
        </w:tabs>
        <w:rPr>
          <w:sz w:val="23"/>
          <w:szCs w:val="23"/>
          <w:lang w:val="sr-Cyrl-CS"/>
        </w:rPr>
      </w:pPr>
      <w:r w:rsidRPr="00236B46">
        <w:rPr>
          <w:sz w:val="23"/>
          <w:szCs w:val="23"/>
          <w:lang w:val="sr-Cyrl-CS"/>
        </w:rPr>
        <w:tab/>
        <w:t>Хидрометријска мерења проноса суспендованог наноса врше се најмање три пута годишње. Хидрометријска мерења проноса суспендованог наноса врше се по годишњем и месечним плановима, правилно распоређена по времену и амплитуди, по правилу највише једно мерење месечно. У случају ванредних хидролошких појава хидрометријска мерења проноса суспендованог наноса се могу извршавати у већем месечном броју.</w:t>
      </w:r>
    </w:p>
    <w:p w:rsidR="0041626F" w:rsidRPr="00236B46" w:rsidRDefault="0041626F" w:rsidP="0041626F">
      <w:pPr>
        <w:ind w:firstLine="708"/>
        <w:rPr>
          <w:lang w:val="sr-Cyrl-CS"/>
        </w:rPr>
      </w:pPr>
      <w:r w:rsidRPr="00236B46">
        <w:rPr>
          <w:sz w:val="23"/>
          <w:szCs w:val="23"/>
          <w:lang w:val="sr-Cyrl-CS"/>
        </w:rPr>
        <w:tab/>
        <w:t xml:space="preserve">Снимање попречних профила и падова воденог огледала врши се по правилу једном годишње, а у случају ванредних хидролошких појава и чешће. Приликом снимања профила врши се контрола референтне тачке – нуле водомера преко за ту сврху утврђених сталних тачака - станичних белега. Контрола сталних тачака врши се најмање једанпут у пет година </w:t>
      </w:r>
      <w:r w:rsidRPr="00236B46">
        <w:rPr>
          <w:lang w:val="sr-Cyrl-CS"/>
        </w:rPr>
        <w:t xml:space="preserve">нивелисањем у односу на репере референтне нивелманске мреже Републике Србије и локалне нивелманске референтне мреже. </w:t>
      </w:r>
    </w:p>
    <w:p w:rsidR="0041626F" w:rsidRPr="00236B46" w:rsidRDefault="0041626F" w:rsidP="0041626F">
      <w:pPr>
        <w:ind w:firstLine="708"/>
        <w:rPr>
          <w:sz w:val="23"/>
          <w:szCs w:val="23"/>
          <w:lang w:val="sr-Cyrl-CS"/>
        </w:rPr>
      </w:pPr>
      <w:r w:rsidRPr="00236B46">
        <w:rPr>
          <w:sz w:val="23"/>
          <w:szCs w:val="23"/>
          <w:lang w:val="sr-Cyrl-CS"/>
        </w:rPr>
        <w:tab/>
        <w:t>Свакодневно извештавање о водостајима, температури воде и леду подразумева достављање података надлежној служби дневно, а према важећим упутствима у случају екстремних хидролошких појава и чешће. Подаци са станица које су опремљене уређајима за регистровање водостаја прикупљају се преко рачунарско - телекомуникационог система Републичког хидрометеоролошког завода.</w:t>
      </w:r>
    </w:p>
    <w:p w:rsidR="0025453B" w:rsidRPr="00236B46" w:rsidRDefault="0041626F" w:rsidP="00F04EA8">
      <w:pPr>
        <w:rPr>
          <w:strike/>
          <w:sz w:val="23"/>
          <w:szCs w:val="23"/>
          <w:lang w:val="sr-Cyrl-CS"/>
        </w:rPr>
        <w:sectPr w:rsidR="0025453B" w:rsidRPr="00236B46" w:rsidSect="009A1377">
          <w:footerReference w:type="even" r:id="rId8"/>
          <w:footerReference w:type="default" r:id="rId9"/>
          <w:footerReference w:type="first" r:id="rId10"/>
          <w:pgSz w:w="11909" w:h="16834" w:code="9"/>
          <w:pgMar w:top="1418" w:right="1701" w:bottom="1418" w:left="1701" w:header="720" w:footer="720" w:gutter="0"/>
          <w:pgNumType w:start="1"/>
          <w:cols w:space="720"/>
          <w:titlePg/>
          <w:docGrid w:linePitch="360"/>
        </w:sectPr>
      </w:pPr>
      <w:r w:rsidRPr="00236B46">
        <w:rPr>
          <w:sz w:val="23"/>
          <w:szCs w:val="23"/>
          <w:lang w:val="sr-Cyrl-CS"/>
        </w:rPr>
        <w:tab/>
        <w:t>Мерење количине воде и нивоа површинских вода врши се у складу са П</w:t>
      </w:r>
      <w:r w:rsidRPr="00236B46">
        <w:rPr>
          <w:lang w:val="sr-Cyrl-CS"/>
        </w:rPr>
        <w:t>равилником о начину примене метода хидролошких мерења и осматрања</w:t>
      </w:r>
      <w:r w:rsidRPr="00236B46">
        <w:rPr>
          <w:sz w:val="23"/>
          <w:szCs w:val="23"/>
          <w:lang w:val="sr-Cyrl-CS"/>
        </w:rPr>
        <w:t xml:space="preserve"> </w:t>
      </w:r>
      <w:r w:rsidRPr="00236B46">
        <w:rPr>
          <w:lang w:val="sr-Cyrl-CS"/>
        </w:rPr>
        <w:t>(„Службени гласник РС”, број 20/13).</w:t>
      </w:r>
      <w:bookmarkEnd w:id="0"/>
      <w:r w:rsidR="007A0CA8" w:rsidRPr="00236B46">
        <w:rPr>
          <w:b/>
          <w:sz w:val="23"/>
          <w:szCs w:val="23"/>
          <w:lang w:val="sr-Cyrl-CS"/>
        </w:rPr>
        <w:tab/>
      </w:r>
    </w:p>
    <w:p w:rsidR="00875E9C" w:rsidRPr="00236B46" w:rsidRDefault="00875E9C" w:rsidP="00875E9C">
      <w:pPr>
        <w:tabs>
          <w:tab w:val="left" w:pos="1080"/>
        </w:tabs>
        <w:rPr>
          <w:sz w:val="23"/>
          <w:szCs w:val="23"/>
          <w:lang w:val="sr-Cyrl-CS"/>
        </w:rPr>
      </w:pPr>
      <w:r w:rsidRPr="00236B46">
        <w:rPr>
          <w:sz w:val="23"/>
          <w:szCs w:val="23"/>
          <w:lang w:val="sr-Cyrl-CS"/>
        </w:rPr>
        <w:lastRenderedPageBreak/>
        <w:t xml:space="preserve">У Табели 2. дата је врста мониторинга који се обавља на појединачним станицама, као и врста мерења квантитета и нивоа површинских вода која се врше на датој станици. </w:t>
      </w:r>
    </w:p>
    <w:p w:rsidR="00875E9C" w:rsidRPr="00236B46" w:rsidRDefault="00875E9C" w:rsidP="00875E9C">
      <w:pPr>
        <w:tabs>
          <w:tab w:val="left" w:pos="1080"/>
        </w:tabs>
        <w:rPr>
          <w:sz w:val="23"/>
          <w:szCs w:val="23"/>
          <w:lang w:val="sr-Cyrl-CS"/>
        </w:rPr>
      </w:pPr>
    </w:p>
    <w:p w:rsidR="00875E9C" w:rsidRPr="00236B46" w:rsidRDefault="00875E9C" w:rsidP="00875E9C">
      <w:pPr>
        <w:tabs>
          <w:tab w:val="left" w:pos="1080"/>
        </w:tabs>
        <w:rPr>
          <w:sz w:val="23"/>
          <w:szCs w:val="23"/>
          <w:lang w:val="sr-Cyrl-CS"/>
        </w:rPr>
      </w:pPr>
      <w:r w:rsidRPr="00236B46">
        <w:rPr>
          <w:sz w:val="23"/>
          <w:szCs w:val="23"/>
          <w:lang w:val="sr-Cyrl-CS"/>
        </w:rPr>
        <w:tab/>
        <w:t xml:space="preserve">Табела 2. Врста мониторинга и програм рада станица за мерење количине и нивоа површинских вода </w:t>
      </w:r>
    </w:p>
    <w:tbl>
      <w:tblPr>
        <w:tblW w:w="14274" w:type="dxa"/>
        <w:jc w:val="center"/>
        <w:tblInd w:w="95" w:type="dxa"/>
        <w:shd w:val="clear" w:color="auto" w:fill="FFFFFF"/>
        <w:tblLayout w:type="fixed"/>
        <w:tblLook w:val="0000" w:firstRow="0" w:lastRow="0" w:firstColumn="0" w:lastColumn="0" w:noHBand="0" w:noVBand="0"/>
      </w:tblPr>
      <w:tblGrid>
        <w:gridCol w:w="666"/>
        <w:gridCol w:w="2131"/>
        <w:gridCol w:w="1843"/>
        <w:gridCol w:w="567"/>
        <w:gridCol w:w="722"/>
        <w:gridCol w:w="723"/>
        <w:gridCol w:w="723"/>
        <w:gridCol w:w="723"/>
        <w:gridCol w:w="723"/>
        <w:gridCol w:w="723"/>
        <w:gridCol w:w="723"/>
        <w:gridCol w:w="723"/>
        <w:gridCol w:w="723"/>
        <w:gridCol w:w="723"/>
        <w:gridCol w:w="952"/>
        <w:gridCol w:w="886"/>
      </w:tblGrid>
      <w:tr w:rsidR="00875E9C" w:rsidRPr="00236B46">
        <w:trPr>
          <w:trHeight w:val="285"/>
          <w:jc w:val="center"/>
        </w:trPr>
        <w:tc>
          <w:tcPr>
            <w:tcW w:w="666" w:type="dxa"/>
            <w:vMerge w:val="restart"/>
            <w:tcBorders>
              <w:top w:val="single" w:sz="12" w:space="0" w:color="auto"/>
              <w:left w:val="single" w:sz="12" w:space="0" w:color="auto"/>
              <w:bottom w:val="single" w:sz="4" w:space="0" w:color="auto"/>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Редни број</w:t>
            </w:r>
          </w:p>
        </w:tc>
        <w:tc>
          <w:tcPr>
            <w:tcW w:w="2131" w:type="dxa"/>
            <w:vMerge w:val="restart"/>
            <w:tcBorders>
              <w:top w:val="single" w:sz="12" w:space="0" w:color="auto"/>
              <w:left w:val="single" w:sz="4" w:space="0" w:color="auto"/>
              <w:bottom w:val="single" w:sz="4" w:space="0" w:color="auto"/>
              <w:right w:val="single" w:sz="4" w:space="0" w:color="auto"/>
            </w:tcBorders>
            <w:shd w:val="clear" w:color="auto" w:fill="FFFFFF"/>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 xml:space="preserve">Назив </w:t>
            </w:r>
            <w:r w:rsidRPr="00236B46">
              <w:rPr>
                <w:sz w:val="20"/>
                <w:szCs w:val="20"/>
                <w:lang w:val="sr-Cyrl-CS"/>
              </w:rPr>
              <w:br/>
              <w:t>станице</w:t>
            </w:r>
          </w:p>
        </w:tc>
        <w:tc>
          <w:tcPr>
            <w:tcW w:w="1843" w:type="dxa"/>
            <w:vMerge w:val="restart"/>
            <w:tcBorders>
              <w:top w:val="single" w:sz="12" w:space="0" w:color="auto"/>
              <w:left w:val="single" w:sz="4" w:space="0" w:color="auto"/>
              <w:bottom w:val="single" w:sz="4" w:space="0" w:color="auto"/>
              <w:right w:val="single" w:sz="4" w:space="0" w:color="auto"/>
            </w:tcBorders>
            <w:shd w:val="clear" w:color="auto" w:fill="FFFFFF"/>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Водоток</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Ранг станице</w:t>
            </w:r>
          </w:p>
        </w:tc>
        <w:tc>
          <w:tcPr>
            <w:tcW w:w="7229" w:type="dxa"/>
            <w:gridSpan w:val="10"/>
            <w:tcBorders>
              <w:top w:val="single" w:sz="12" w:space="0" w:color="auto"/>
              <w:left w:val="nil"/>
              <w:bottom w:val="single" w:sz="4" w:space="0" w:color="auto"/>
              <w:right w:val="single" w:sz="4" w:space="0" w:color="000000"/>
            </w:tcBorders>
            <w:shd w:val="clear" w:color="auto" w:fill="FFFFFF"/>
            <w:noWrap/>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ПРОГРАМ РАДА СТАНИЦЕ</w:t>
            </w:r>
          </w:p>
        </w:tc>
        <w:tc>
          <w:tcPr>
            <w:tcW w:w="1838" w:type="dxa"/>
            <w:gridSpan w:val="2"/>
            <w:tcBorders>
              <w:top w:val="single" w:sz="12" w:space="0" w:color="auto"/>
              <w:left w:val="nil"/>
              <w:bottom w:val="single" w:sz="4" w:space="0" w:color="auto"/>
              <w:right w:val="single" w:sz="12" w:space="0" w:color="auto"/>
            </w:tcBorders>
            <w:shd w:val="clear" w:color="auto" w:fill="FFFFFF"/>
          </w:tcPr>
          <w:p w:rsidR="00875E9C" w:rsidRPr="00236B46" w:rsidRDefault="00875E9C" w:rsidP="003C4436">
            <w:pPr>
              <w:tabs>
                <w:tab w:val="left" w:pos="1080"/>
              </w:tabs>
              <w:jc w:val="center"/>
              <w:rPr>
                <w:sz w:val="20"/>
                <w:szCs w:val="20"/>
                <w:lang w:val="sr-Cyrl-CS"/>
              </w:rPr>
            </w:pPr>
            <w:r w:rsidRPr="00236B46">
              <w:rPr>
                <w:sz w:val="20"/>
                <w:szCs w:val="20"/>
                <w:lang w:val="sr-Cyrl-CS"/>
              </w:rPr>
              <w:t>Врста мониторинга</w:t>
            </w:r>
          </w:p>
        </w:tc>
      </w:tr>
      <w:tr w:rsidR="00875E9C" w:rsidRPr="00236B46" w:rsidTr="00617314">
        <w:trPr>
          <w:trHeight w:val="2271"/>
          <w:jc w:val="center"/>
        </w:trPr>
        <w:tc>
          <w:tcPr>
            <w:tcW w:w="666"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875E9C" w:rsidRPr="00236B46" w:rsidRDefault="00875E9C" w:rsidP="003C4436">
            <w:pPr>
              <w:tabs>
                <w:tab w:val="left" w:pos="1080"/>
              </w:tabs>
              <w:rPr>
                <w:sz w:val="20"/>
                <w:szCs w:val="20"/>
                <w:lang w:val="sr-Cyrl-CS"/>
              </w:rPr>
            </w:pPr>
          </w:p>
        </w:tc>
        <w:tc>
          <w:tcPr>
            <w:tcW w:w="213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75E9C" w:rsidRPr="00236B46" w:rsidRDefault="00875E9C" w:rsidP="003C4436">
            <w:pPr>
              <w:tabs>
                <w:tab w:val="left" w:pos="1080"/>
              </w:tabs>
              <w:rPr>
                <w:sz w:val="20"/>
                <w:szCs w:val="20"/>
                <w:lang w:val="sr-Cyrl-CS"/>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75E9C" w:rsidRPr="00236B46" w:rsidRDefault="00875E9C" w:rsidP="003C4436">
            <w:pPr>
              <w:tabs>
                <w:tab w:val="left" w:pos="1080"/>
              </w:tabs>
              <w:jc w:val="center"/>
              <w:rPr>
                <w:sz w:val="20"/>
                <w:szCs w:val="20"/>
                <w:lang w:val="sr-Cyrl-CS"/>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75E9C" w:rsidRPr="00236B46" w:rsidRDefault="00875E9C" w:rsidP="003C4436">
            <w:pPr>
              <w:tabs>
                <w:tab w:val="left" w:pos="1080"/>
              </w:tabs>
              <w:rPr>
                <w:sz w:val="20"/>
                <w:szCs w:val="20"/>
                <w:lang w:val="sr-Cyrl-CS"/>
              </w:rPr>
            </w:pPr>
          </w:p>
        </w:tc>
        <w:tc>
          <w:tcPr>
            <w:tcW w:w="722" w:type="dxa"/>
            <w:tcBorders>
              <w:top w:val="nil"/>
              <w:left w:val="single" w:sz="4" w:space="0" w:color="auto"/>
              <w:bottom w:val="single" w:sz="4" w:space="0" w:color="auto"/>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Осматрање водостаја</w:t>
            </w:r>
          </w:p>
        </w:tc>
        <w:tc>
          <w:tcPr>
            <w:tcW w:w="723" w:type="dxa"/>
            <w:tcBorders>
              <w:top w:val="nil"/>
              <w:left w:val="single" w:sz="4" w:space="0" w:color="auto"/>
              <w:bottom w:val="single" w:sz="4" w:space="0" w:color="auto"/>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Регистровање водостаја аналогно</w:t>
            </w:r>
          </w:p>
        </w:tc>
        <w:tc>
          <w:tcPr>
            <w:tcW w:w="723" w:type="dxa"/>
            <w:tcBorders>
              <w:top w:val="nil"/>
              <w:left w:val="single" w:sz="4" w:space="0" w:color="auto"/>
              <w:bottom w:val="single" w:sz="4" w:space="0" w:color="000000"/>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Регистровање водостаја дигитално</w:t>
            </w:r>
          </w:p>
        </w:tc>
        <w:tc>
          <w:tcPr>
            <w:tcW w:w="723" w:type="dxa"/>
            <w:tcBorders>
              <w:top w:val="nil"/>
              <w:left w:val="single" w:sz="4" w:space="0" w:color="auto"/>
              <w:bottom w:val="single" w:sz="4" w:space="0" w:color="auto"/>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 xml:space="preserve">Мерење протока </w:t>
            </w:r>
          </w:p>
        </w:tc>
        <w:tc>
          <w:tcPr>
            <w:tcW w:w="723" w:type="dxa"/>
            <w:tcBorders>
              <w:top w:val="nil"/>
              <w:left w:val="single" w:sz="4" w:space="0" w:color="auto"/>
              <w:bottom w:val="single" w:sz="4" w:space="0" w:color="auto"/>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Снимање попречног профила</w:t>
            </w:r>
          </w:p>
        </w:tc>
        <w:tc>
          <w:tcPr>
            <w:tcW w:w="723" w:type="dxa"/>
            <w:tcBorders>
              <w:top w:val="nil"/>
              <w:left w:val="single" w:sz="4" w:space="0" w:color="auto"/>
              <w:bottom w:val="single" w:sz="4" w:space="0" w:color="auto"/>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Снимање пада водног огледала</w:t>
            </w:r>
          </w:p>
        </w:tc>
        <w:tc>
          <w:tcPr>
            <w:tcW w:w="723" w:type="dxa"/>
            <w:tcBorders>
              <w:top w:val="nil"/>
              <w:left w:val="single" w:sz="4" w:space="0" w:color="auto"/>
              <w:bottom w:val="single" w:sz="4" w:space="0" w:color="auto"/>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Мерење температуре воде</w:t>
            </w:r>
          </w:p>
        </w:tc>
        <w:tc>
          <w:tcPr>
            <w:tcW w:w="723" w:type="dxa"/>
            <w:tcBorders>
              <w:top w:val="nil"/>
              <w:left w:val="single" w:sz="4" w:space="0" w:color="auto"/>
              <w:bottom w:val="single" w:sz="4" w:space="0" w:color="auto"/>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Пронос суспендованог наноса</w:t>
            </w:r>
          </w:p>
        </w:tc>
        <w:tc>
          <w:tcPr>
            <w:tcW w:w="723" w:type="dxa"/>
            <w:tcBorders>
              <w:top w:val="nil"/>
              <w:left w:val="single" w:sz="4" w:space="0" w:color="auto"/>
              <w:bottom w:val="single" w:sz="4" w:space="0" w:color="auto"/>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Осматрање појаве и стања леда</w:t>
            </w:r>
          </w:p>
        </w:tc>
        <w:tc>
          <w:tcPr>
            <w:tcW w:w="723" w:type="dxa"/>
            <w:tcBorders>
              <w:top w:val="nil"/>
              <w:left w:val="single" w:sz="4" w:space="0" w:color="auto"/>
              <w:bottom w:val="single" w:sz="4" w:space="0" w:color="auto"/>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Свакодневно извештавање</w:t>
            </w:r>
          </w:p>
        </w:tc>
        <w:tc>
          <w:tcPr>
            <w:tcW w:w="952" w:type="dxa"/>
            <w:tcBorders>
              <w:top w:val="nil"/>
              <w:left w:val="single" w:sz="4" w:space="0" w:color="auto"/>
              <w:bottom w:val="single" w:sz="4" w:space="0" w:color="auto"/>
              <w:right w:val="single" w:sz="4"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Надзорни</w:t>
            </w:r>
          </w:p>
        </w:tc>
        <w:tc>
          <w:tcPr>
            <w:tcW w:w="886" w:type="dxa"/>
            <w:tcBorders>
              <w:top w:val="nil"/>
              <w:left w:val="single" w:sz="4" w:space="0" w:color="auto"/>
              <w:bottom w:val="single" w:sz="4" w:space="0" w:color="auto"/>
              <w:right w:val="single" w:sz="12" w:space="0" w:color="auto"/>
            </w:tcBorders>
            <w:shd w:val="clear" w:color="auto" w:fill="FFFFFF"/>
            <w:textDirection w:val="btLr"/>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Оперативни</w:t>
            </w:r>
          </w:p>
        </w:tc>
      </w:tr>
      <w:tr w:rsidR="00875E9C" w:rsidRPr="00236B46">
        <w:trPr>
          <w:trHeight w:val="240"/>
          <w:jc w:val="center"/>
        </w:trPr>
        <w:tc>
          <w:tcPr>
            <w:tcW w:w="666" w:type="dxa"/>
            <w:tcBorders>
              <w:top w:val="nil"/>
              <w:left w:val="single" w:sz="12" w:space="0" w:color="auto"/>
              <w:bottom w:val="double" w:sz="4" w:space="0" w:color="auto"/>
              <w:right w:val="single" w:sz="4" w:space="0" w:color="auto"/>
            </w:tcBorders>
            <w:shd w:val="clear" w:color="auto" w:fill="FFFFFF"/>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1</w:t>
            </w:r>
          </w:p>
        </w:tc>
        <w:tc>
          <w:tcPr>
            <w:tcW w:w="2131" w:type="dxa"/>
            <w:tcBorders>
              <w:top w:val="nil"/>
              <w:left w:val="nil"/>
              <w:bottom w:val="double" w:sz="4" w:space="0" w:color="auto"/>
              <w:right w:val="single" w:sz="4" w:space="0" w:color="auto"/>
            </w:tcBorders>
            <w:shd w:val="clear" w:color="auto" w:fill="FFFFFF"/>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2</w:t>
            </w:r>
          </w:p>
        </w:tc>
        <w:tc>
          <w:tcPr>
            <w:tcW w:w="1843" w:type="dxa"/>
            <w:tcBorders>
              <w:top w:val="nil"/>
              <w:left w:val="nil"/>
              <w:bottom w:val="double" w:sz="4" w:space="0" w:color="auto"/>
              <w:right w:val="single" w:sz="4" w:space="0" w:color="auto"/>
            </w:tcBorders>
            <w:shd w:val="clear" w:color="auto" w:fill="FFFFFF"/>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3</w:t>
            </w:r>
          </w:p>
        </w:tc>
        <w:tc>
          <w:tcPr>
            <w:tcW w:w="567" w:type="dxa"/>
            <w:tcBorders>
              <w:top w:val="nil"/>
              <w:left w:val="nil"/>
              <w:bottom w:val="double" w:sz="4" w:space="0" w:color="auto"/>
              <w:right w:val="single" w:sz="4" w:space="0" w:color="auto"/>
            </w:tcBorders>
            <w:shd w:val="clear" w:color="auto" w:fill="FFFFFF"/>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4</w:t>
            </w:r>
          </w:p>
        </w:tc>
        <w:tc>
          <w:tcPr>
            <w:tcW w:w="722" w:type="dxa"/>
            <w:tcBorders>
              <w:top w:val="nil"/>
              <w:left w:val="nil"/>
              <w:bottom w:val="double" w:sz="4" w:space="0" w:color="auto"/>
              <w:right w:val="single" w:sz="4" w:space="0" w:color="auto"/>
            </w:tcBorders>
            <w:shd w:val="clear" w:color="auto" w:fill="FFFFFF"/>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5</w:t>
            </w:r>
          </w:p>
        </w:tc>
        <w:tc>
          <w:tcPr>
            <w:tcW w:w="723" w:type="dxa"/>
            <w:tcBorders>
              <w:top w:val="nil"/>
              <w:left w:val="nil"/>
              <w:bottom w:val="double" w:sz="4" w:space="0" w:color="auto"/>
              <w:right w:val="single" w:sz="4" w:space="0" w:color="auto"/>
            </w:tcBorders>
            <w:shd w:val="clear" w:color="auto" w:fill="FFFFFF"/>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6</w:t>
            </w:r>
          </w:p>
        </w:tc>
        <w:tc>
          <w:tcPr>
            <w:tcW w:w="723" w:type="dxa"/>
            <w:tcBorders>
              <w:top w:val="nil"/>
              <w:left w:val="nil"/>
              <w:bottom w:val="double" w:sz="4" w:space="0" w:color="auto"/>
              <w:right w:val="single" w:sz="4" w:space="0" w:color="auto"/>
            </w:tcBorders>
            <w:shd w:val="clear" w:color="auto" w:fill="FFFFFF"/>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7</w:t>
            </w:r>
          </w:p>
        </w:tc>
        <w:tc>
          <w:tcPr>
            <w:tcW w:w="723" w:type="dxa"/>
            <w:tcBorders>
              <w:top w:val="nil"/>
              <w:left w:val="nil"/>
              <w:bottom w:val="double" w:sz="4" w:space="0" w:color="auto"/>
              <w:right w:val="single" w:sz="4" w:space="0" w:color="auto"/>
            </w:tcBorders>
            <w:shd w:val="clear" w:color="auto" w:fill="FFFFFF"/>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8</w:t>
            </w:r>
          </w:p>
        </w:tc>
        <w:tc>
          <w:tcPr>
            <w:tcW w:w="723" w:type="dxa"/>
            <w:tcBorders>
              <w:top w:val="nil"/>
              <w:left w:val="nil"/>
              <w:bottom w:val="double" w:sz="4" w:space="0" w:color="auto"/>
              <w:right w:val="single" w:sz="4" w:space="0" w:color="auto"/>
            </w:tcBorders>
            <w:shd w:val="clear" w:color="auto" w:fill="FFFFFF"/>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9</w:t>
            </w:r>
          </w:p>
        </w:tc>
        <w:tc>
          <w:tcPr>
            <w:tcW w:w="723" w:type="dxa"/>
            <w:tcBorders>
              <w:top w:val="nil"/>
              <w:left w:val="nil"/>
              <w:bottom w:val="double" w:sz="4" w:space="0" w:color="auto"/>
              <w:right w:val="single" w:sz="4" w:space="0" w:color="auto"/>
            </w:tcBorders>
            <w:shd w:val="clear" w:color="auto" w:fill="FFFFFF"/>
            <w:noWrap/>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10</w:t>
            </w:r>
          </w:p>
        </w:tc>
        <w:tc>
          <w:tcPr>
            <w:tcW w:w="723" w:type="dxa"/>
            <w:tcBorders>
              <w:top w:val="nil"/>
              <w:left w:val="nil"/>
              <w:bottom w:val="double" w:sz="4" w:space="0" w:color="auto"/>
              <w:right w:val="single" w:sz="4" w:space="0" w:color="auto"/>
            </w:tcBorders>
            <w:shd w:val="clear" w:color="auto" w:fill="FFFFFF"/>
            <w:noWrap/>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11</w:t>
            </w:r>
          </w:p>
        </w:tc>
        <w:tc>
          <w:tcPr>
            <w:tcW w:w="723" w:type="dxa"/>
            <w:tcBorders>
              <w:top w:val="nil"/>
              <w:left w:val="nil"/>
              <w:bottom w:val="double" w:sz="4" w:space="0" w:color="auto"/>
              <w:right w:val="single" w:sz="4" w:space="0" w:color="auto"/>
            </w:tcBorders>
            <w:shd w:val="clear" w:color="auto" w:fill="FFFFFF"/>
            <w:noWrap/>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12</w:t>
            </w:r>
          </w:p>
        </w:tc>
        <w:tc>
          <w:tcPr>
            <w:tcW w:w="723" w:type="dxa"/>
            <w:tcBorders>
              <w:top w:val="nil"/>
              <w:left w:val="nil"/>
              <w:bottom w:val="double" w:sz="4" w:space="0" w:color="auto"/>
              <w:right w:val="single" w:sz="4" w:space="0" w:color="auto"/>
            </w:tcBorders>
            <w:shd w:val="clear" w:color="auto" w:fill="FFFFFF"/>
            <w:noWrap/>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13</w:t>
            </w:r>
          </w:p>
        </w:tc>
        <w:tc>
          <w:tcPr>
            <w:tcW w:w="723" w:type="dxa"/>
            <w:tcBorders>
              <w:top w:val="nil"/>
              <w:left w:val="nil"/>
              <w:bottom w:val="double" w:sz="4" w:space="0" w:color="auto"/>
              <w:right w:val="single" w:sz="4" w:space="0" w:color="auto"/>
            </w:tcBorders>
            <w:shd w:val="clear" w:color="auto" w:fill="FFFFFF"/>
            <w:noWrap/>
            <w:vAlign w:val="center"/>
          </w:tcPr>
          <w:p w:rsidR="00875E9C" w:rsidRPr="00236B46" w:rsidRDefault="00875E9C" w:rsidP="003C4436">
            <w:pPr>
              <w:tabs>
                <w:tab w:val="left" w:pos="1080"/>
              </w:tabs>
              <w:jc w:val="center"/>
              <w:rPr>
                <w:sz w:val="20"/>
                <w:szCs w:val="20"/>
                <w:lang w:val="sr-Cyrl-CS"/>
              </w:rPr>
            </w:pPr>
            <w:r w:rsidRPr="00236B46">
              <w:rPr>
                <w:sz w:val="20"/>
                <w:szCs w:val="20"/>
                <w:lang w:val="sr-Cyrl-CS"/>
              </w:rPr>
              <w:t>14</w:t>
            </w:r>
          </w:p>
        </w:tc>
        <w:tc>
          <w:tcPr>
            <w:tcW w:w="952" w:type="dxa"/>
            <w:tcBorders>
              <w:top w:val="nil"/>
              <w:left w:val="nil"/>
              <w:bottom w:val="double" w:sz="4" w:space="0" w:color="auto"/>
              <w:right w:val="single" w:sz="4" w:space="0" w:color="auto"/>
            </w:tcBorders>
            <w:shd w:val="clear" w:color="auto" w:fill="FFFFFF"/>
          </w:tcPr>
          <w:p w:rsidR="00875E9C" w:rsidRPr="00236B46" w:rsidRDefault="00875E9C" w:rsidP="003C4436">
            <w:pPr>
              <w:tabs>
                <w:tab w:val="left" w:pos="1080"/>
              </w:tabs>
              <w:jc w:val="center"/>
              <w:rPr>
                <w:sz w:val="20"/>
                <w:szCs w:val="20"/>
                <w:lang w:val="sr-Cyrl-CS"/>
              </w:rPr>
            </w:pPr>
            <w:r w:rsidRPr="00236B46">
              <w:rPr>
                <w:sz w:val="20"/>
                <w:szCs w:val="20"/>
                <w:lang w:val="sr-Cyrl-CS"/>
              </w:rPr>
              <w:t>15</w:t>
            </w:r>
          </w:p>
        </w:tc>
        <w:tc>
          <w:tcPr>
            <w:tcW w:w="886" w:type="dxa"/>
            <w:tcBorders>
              <w:top w:val="nil"/>
              <w:left w:val="nil"/>
              <w:bottom w:val="double" w:sz="4" w:space="0" w:color="auto"/>
              <w:right w:val="single" w:sz="12" w:space="0" w:color="auto"/>
            </w:tcBorders>
            <w:shd w:val="clear" w:color="auto" w:fill="FFFFFF"/>
          </w:tcPr>
          <w:p w:rsidR="00875E9C" w:rsidRPr="00236B46" w:rsidRDefault="00875E9C" w:rsidP="003C4436">
            <w:pPr>
              <w:tabs>
                <w:tab w:val="left" w:pos="1080"/>
              </w:tabs>
              <w:jc w:val="center"/>
              <w:rPr>
                <w:sz w:val="20"/>
                <w:szCs w:val="20"/>
                <w:lang w:val="sr-Cyrl-CS"/>
              </w:rPr>
            </w:pPr>
            <w:r w:rsidRPr="00236B46">
              <w:rPr>
                <w:sz w:val="20"/>
                <w:szCs w:val="20"/>
                <w:lang w:val="sr-Cyrl-CS"/>
              </w:rPr>
              <w:t>16</w:t>
            </w:r>
          </w:p>
        </w:tc>
      </w:tr>
      <w:tr w:rsidR="005074D6" w:rsidRPr="00236B46" w:rsidTr="00D016A0">
        <w:trPr>
          <w:trHeight w:val="255"/>
          <w:jc w:val="center"/>
        </w:trPr>
        <w:tc>
          <w:tcPr>
            <w:tcW w:w="666" w:type="dxa"/>
            <w:tcBorders>
              <w:top w:val="doub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w:t>
            </w:r>
          </w:p>
        </w:tc>
        <w:tc>
          <w:tcPr>
            <w:tcW w:w="2131"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Бездан</w:t>
            </w:r>
          </w:p>
        </w:tc>
        <w:tc>
          <w:tcPr>
            <w:tcW w:w="1843"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1</w:t>
            </w:r>
          </w:p>
        </w:tc>
        <w:tc>
          <w:tcPr>
            <w:tcW w:w="723" w:type="dxa"/>
            <w:tcBorders>
              <w:top w:val="doub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doub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doub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Апатин</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Богојево</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Бачка Паланка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Нови Сад</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Сланкамен</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Земун</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Панчево</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Смедерево</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Банатска Паланка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nil"/>
              <w:right w:val="nil"/>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single" w:sz="4" w:space="0" w:color="auto"/>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Велико Градиште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Голубац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Доњи Милановац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Брза Паланка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Прахово</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Дунав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 xml:space="preserve">Нови Кнежевац </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Тиса*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 xml:space="preserve">Сента </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Тиса*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lastRenderedPageBreak/>
              <w:t>18.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Нови Бечеј</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Тиса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Нови Бечеј брана г.в.</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Тиса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20.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Тител</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Тиса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21.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Врбица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Златица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22.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Фекетић</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Криваја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23.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Риђица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Плазовић</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24.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Хетин</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Стари Бегеј</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25.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Српски Итебеј г.в.</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Пловни Бегеј</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26.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Српски Итебеј д.в.</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Пловни Бегеј</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27.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Јамена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28.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 xml:space="preserve">Сремска Митровица </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29.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 xml:space="preserve">Шабац </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30.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Бељин</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31.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Београд</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32.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Бајина Башта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Дрина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33.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Радаљ</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Дрина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34.</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Бродарево</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Лим</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35.</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Пријепоље</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Лим</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r w:rsidR="003B75FD" w:rsidRPr="00236B46">
              <w:rPr>
                <w:color w:val="000000"/>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36.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Прибој</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Лим</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37.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Пријепоље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Милешевка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38.</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Бистрица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Бистрица</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39.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Чедово</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Вапа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40.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Завлака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Јадар</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41.</w:t>
            </w:r>
          </w:p>
        </w:tc>
        <w:tc>
          <w:tcPr>
            <w:tcW w:w="21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Лешница</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Јадар</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single" w:sz="4" w:space="0" w:color="auto"/>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42.</w:t>
            </w:r>
          </w:p>
        </w:tc>
        <w:tc>
          <w:tcPr>
            <w:tcW w:w="21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Батровци</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Босут</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single" w:sz="4" w:space="0" w:color="auto"/>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43.</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Моровић</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Студва</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44.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Ваљево</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Колубара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45.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Словац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Колубара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46.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Бели Брод</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Колубара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47.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Дражевац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Колубара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48.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Обреновац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Колубара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49.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Раковица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Топчидерска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50.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Седларе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Јабланица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lastRenderedPageBreak/>
              <w:t>51.</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Бело Поље</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Обница</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52.</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Дегурић</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Градац</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53.</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Мионица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Рибница</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54.</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Боговађа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Љиг</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55.</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Зеоке</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Пештан</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56.</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Коцељева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Тамнава</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57.</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Ћеманов мост</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Тамнава</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58.</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Уб</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Уб</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59.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Јаша Томић</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Тамиш</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60.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Сечањ</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Тамиш</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61.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Панчево</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Тамиш</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62.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Варварин</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Велика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63.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Ћуприја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Велика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64.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Багрдан</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Велика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65.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Жабарски мост</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Велика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66.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Љубичевски мост</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Велика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67.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Ћићевац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Јовановачка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68.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Параћин</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Црница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69.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Ћуприја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Раваница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70.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Мајур</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Лугомир</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71.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Јагодина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Белица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72.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Баточина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Лепеница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73.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Манастир Манасија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Ресава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74.</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Свилајнац</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Ресава</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75.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Доња Шаторња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Јасеница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76.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Смед. Паланка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Јасеница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77.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Смед. Паланка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Кубршница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78.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Врањски Прибој</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Јужна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79.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Владичин Хан</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Јужна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80.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Грделица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Јужна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81.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Корвинград</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Јужна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82.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Алексинац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Јужна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83.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Мојсиње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Јужна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lastRenderedPageBreak/>
              <w:t>84.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Врањска Бања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Бањска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85.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Тупаловце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Козарска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86.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Свође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Власина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87.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Власотинце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Власина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88.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Свође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Лужница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89.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Лесковац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Ветерница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90.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Сијаринска Бања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Бањска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91.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Печењевце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Јабланица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92.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Пуковац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Пуста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93.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Доња Селова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Топлица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94.</w:t>
            </w:r>
          </w:p>
        </w:tc>
        <w:tc>
          <w:tcPr>
            <w:tcW w:w="21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Магово</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Топлица</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single" w:sz="4" w:space="0" w:color="auto"/>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95.</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Пепељевац</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Топлица</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96.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Прокупље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Топлица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97.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Дољевац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Топлица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98.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Мерћез</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Луковска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99.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Висока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Косаница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100.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Димитровград</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Нишава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101.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Пирот</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Нишава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102.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Бела Паланка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Нишава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103.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Ниш</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Нишава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r w:rsidR="009376F6"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104.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Мртвине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Габерска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105.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Стразимировци</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Јерма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106.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Трнски Одоровци</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Јерма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107.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Станичење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Темска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108.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Радикине Баре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Кутинска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109.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Брајћевци</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Височица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110.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Височка Ржана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Дојкиначка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111.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Горња Топоница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Топоничка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112.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Жучковац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Моравица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113.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Кратовска стена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Западна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114.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Чачак</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Западна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115.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Милочај</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Западна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116.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Трстеник</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Западна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lastRenderedPageBreak/>
              <w:t>117.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Јасика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Западна Морава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C6577">
            <w:pPr>
              <w:jc w:val="center"/>
              <w:rPr>
                <w:color w:val="000000"/>
                <w:sz w:val="20"/>
                <w:szCs w:val="20"/>
                <w:lang w:val="sr-Cyrl-CS"/>
              </w:rPr>
            </w:pPr>
            <w:r w:rsidRPr="00236B46">
              <w:rPr>
                <w:color w:val="000000"/>
                <w:sz w:val="20"/>
                <w:szCs w:val="20"/>
                <w:lang w:val="sr-Cyrl-CS"/>
              </w:rPr>
              <w:t>+</w:t>
            </w:r>
            <w:r w:rsidR="005074D6"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118.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Шенгољ</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Ђетиња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119.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Косјерић</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Скрапеж</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120.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Пожега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Скрапеж</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121.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Градина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Моравица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122.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Ариље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Моравица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123.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Рокци</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Ношница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124.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Бедина варош</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Лучка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125.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Крушчица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Велики Рзав</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126.</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Радобуђа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Велики Рзав</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127.</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Крушчица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Мали Рзав</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128.</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Гуча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Бјелица</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129.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Пријевор</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Каменица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130.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Горња Горевница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Чемерница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131.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Прељина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Чемерница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132.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Брђани</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Дичина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133.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Батраге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Ибар</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134.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Прелез</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Ибар</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135.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Лепосавић</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Ибар</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136.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Рашка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Ибар</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r w:rsidR="005C6577"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137.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Ушће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Ибар</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138.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Лопатница лакат</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Ибар***</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гл</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139.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Краљево</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Ибар***</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140.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Нови Пазар</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Рашка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141.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Рашка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Рашка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142.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Пожега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Људска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143.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Биљановац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Јошаница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144.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Девићи</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Студеница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145.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Мланча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Студеница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146.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Ушће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Студеница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147.</w:t>
            </w:r>
          </w:p>
        </w:tc>
        <w:tc>
          <w:tcPr>
            <w:tcW w:w="21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Богутовац</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Лопатница</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single" w:sz="4" w:space="0" w:color="auto"/>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148.</w:t>
            </w:r>
          </w:p>
        </w:tc>
        <w:tc>
          <w:tcPr>
            <w:tcW w:w="2131"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Рибница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Рибница</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149.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Губеревац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Гружа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lastRenderedPageBreak/>
              <w:t>150.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Брус</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Расина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151.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Равни</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Расина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152.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Бивоље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Расина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153.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Жагубица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Млава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154.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Горњак</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Млава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155.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Велико село</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Млава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156.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Братинац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Млава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C6577"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157.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Кула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Витовница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158.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Нови Бечеј устава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ДТД</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159.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Кусић</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Нера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160.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Врачев Гај</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Нера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D016A0">
            <w:pPr>
              <w:tabs>
                <w:tab w:val="left" w:pos="1080"/>
              </w:tabs>
              <w:jc w:val="right"/>
              <w:rPr>
                <w:sz w:val="20"/>
                <w:szCs w:val="20"/>
                <w:lang w:val="sr-Cyrl-CS"/>
              </w:rPr>
            </w:pPr>
            <w:r w:rsidRPr="00236B46">
              <w:rPr>
                <w:sz w:val="20"/>
                <w:szCs w:val="20"/>
                <w:lang w:val="sr-Cyrl-CS"/>
              </w:rPr>
              <w:t>161.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Марковићево</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Брзава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162.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Ватин</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Моравица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163.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Вршац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Месић</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164.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Куштиљ</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Караш</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165.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Добричево</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Караш</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166.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Кучево</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Пек</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167.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Кусиће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Пек</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168.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Црнајка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Црнајка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169.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Црнајка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Шашка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170.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Боговина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Црни Тимок</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171.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Гамзиград</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Црни Тимок</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172.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Злот</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Злотска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173.</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Књажевац</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Бели Тимок</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174.</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Вратарница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Бели Тимок</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175.</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Зајечар</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Бели Тимок</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176.</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Чокоњар</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Велики Тимок</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177.</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Ргоште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Сврљишки Тимок</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r w:rsidRPr="00236B46">
              <w:rPr>
                <w:sz w:val="20"/>
                <w:szCs w:val="20"/>
                <w:lang w:val="sr-Cyrl-CS"/>
              </w:rPr>
              <w:t>+</w:t>
            </w: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178.</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Грлиште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Грлишка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179.</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Доња Каменица</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Трговишки Тимок</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180.</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Рибарце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Драговиштица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181.</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Босиљград</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Љубатска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nil"/>
              <w:left w:val="single" w:sz="12" w:space="0" w:color="auto"/>
              <w:bottom w:val="single" w:sz="4" w:space="0" w:color="auto"/>
              <w:right w:val="single" w:sz="4" w:space="0" w:color="auto"/>
            </w:tcBorders>
            <w:shd w:val="clear" w:color="auto" w:fill="FFFFFF"/>
            <w:noWrap/>
            <w:vAlign w:val="center"/>
          </w:tcPr>
          <w:p w:rsidR="005074D6" w:rsidRPr="00236B46" w:rsidRDefault="005074D6" w:rsidP="0049564C">
            <w:pPr>
              <w:tabs>
                <w:tab w:val="left" w:pos="1080"/>
              </w:tabs>
              <w:jc w:val="right"/>
              <w:rPr>
                <w:sz w:val="20"/>
                <w:szCs w:val="20"/>
                <w:lang w:val="sr-Cyrl-CS"/>
              </w:rPr>
            </w:pPr>
            <w:r w:rsidRPr="00236B46">
              <w:rPr>
                <w:sz w:val="20"/>
                <w:szCs w:val="20"/>
                <w:lang w:val="sr-Cyrl-CS"/>
              </w:rPr>
              <w:t>182.</w:t>
            </w:r>
          </w:p>
        </w:tc>
        <w:tc>
          <w:tcPr>
            <w:tcW w:w="2131"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Рибарце</w:t>
            </w:r>
          </w:p>
        </w:tc>
        <w:tc>
          <w:tcPr>
            <w:tcW w:w="184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Бранковачка</w:t>
            </w:r>
          </w:p>
        </w:tc>
        <w:tc>
          <w:tcPr>
            <w:tcW w:w="567"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 </w:t>
            </w:r>
          </w:p>
        </w:tc>
        <w:tc>
          <w:tcPr>
            <w:tcW w:w="723" w:type="dxa"/>
            <w:tcBorders>
              <w:top w:val="nil"/>
              <w:left w:val="nil"/>
              <w:bottom w:val="single" w:sz="4"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nil"/>
              <w:left w:val="nil"/>
              <w:bottom w:val="single" w:sz="4"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nil"/>
              <w:left w:val="nil"/>
              <w:bottom w:val="single" w:sz="4"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r w:rsidR="005074D6" w:rsidRPr="00236B46" w:rsidTr="00D016A0">
        <w:trPr>
          <w:trHeight w:val="255"/>
          <w:jc w:val="center"/>
        </w:trPr>
        <w:tc>
          <w:tcPr>
            <w:tcW w:w="666" w:type="dxa"/>
            <w:tcBorders>
              <w:top w:val="single" w:sz="4" w:space="0" w:color="auto"/>
              <w:left w:val="single" w:sz="12" w:space="0" w:color="auto"/>
              <w:bottom w:val="single" w:sz="12" w:space="0" w:color="auto"/>
              <w:right w:val="single" w:sz="4" w:space="0" w:color="auto"/>
            </w:tcBorders>
            <w:shd w:val="clear" w:color="auto" w:fill="FFFFFF"/>
            <w:noWrap/>
            <w:vAlign w:val="center"/>
          </w:tcPr>
          <w:p w:rsidR="005074D6" w:rsidRPr="00236B46" w:rsidRDefault="005074D6" w:rsidP="00547F21">
            <w:pPr>
              <w:tabs>
                <w:tab w:val="left" w:pos="1080"/>
              </w:tabs>
              <w:jc w:val="right"/>
              <w:rPr>
                <w:sz w:val="20"/>
                <w:szCs w:val="20"/>
                <w:lang w:val="sr-Cyrl-CS"/>
              </w:rPr>
            </w:pPr>
            <w:r w:rsidRPr="00236B46">
              <w:rPr>
                <w:sz w:val="20"/>
                <w:szCs w:val="20"/>
                <w:lang w:val="sr-Cyrl-CS"/>
              </w:rPr>
              <w:lastRenderedPageBreak/>
              <w:t>183.</w:t>
            </w:r>
          </w:p>
        </w:tc>
        <w:tc>
          <w:tcPr>
            <w:tcW w:w="2131"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rsidP="003C4436">
            <w:pPr>
              <w:tabs>
                <w:tab w:val="left" w:pos="1080"/>
              </w:tabs>
              <w:jc w:val="left"/>
              <w:rPr>
                <w:sz w:val="20"/>
                <w:szCs w:val="20"/>
                <w:lang w:val="sr-Cyrl-CS"/>
              </w:rPr>
            </w:pPr>
            <w:r w:rsidRPr="00236B46">
              <w:rPr>
                <w:sz w:val="20"/>
                <w:szCs w:val="20"/>
                <w:lang w:val="sr-Cyrl-CS"/>
              </w:rPr>
              <w:t>Барбаце</w:t>
            </w:r>
          </w:p>
        </w:tc>
        <w:tc>
          <w:tcPr>
            <w:tcW w:w="1843"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Пчиња</w:t>
            </w:r>
          </w:p>
        </w:tc>
        <w:tc>
          <w:tcPr>
            <w:tcW w:w="567"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I</w:t>
            </w:r>
          </w:p>
        </w:tc>
        <w:tc>
          <w:tcPr>
            <w:tcW w:w="722"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r w:rsidRPr="00236B46">
              <w:rPr>
                <w:sz w:val="20"/>
                <w:szCs w:val="20"/>
                <w:lang w:val="sr-Cyrl-CS"/>
              </w:rPr>
              <w:t>+</w:t>
            </w:r>
          </w:p>
        </w:tc>
        <w:tc>
          <w:tcPr>
            <w:tcW w:w="723"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rsidP="003C4436">
            <w:pPr>
              <w:tabs>
                <w:tab w:val="left" w:pos="1080"/>
              </w:tabs>
              <w:jc w:val="center"/>
              <w:rPr>
                <w:sz w:val="20"/>
                <w:szCs w:val="20"/>
                <w:lang w:val="sr-Cyrl-CS"/>
              </w:rPr>
            </w:pPr>
          </w:p>
        </w:tc>
        <w:tc>
          <w:tcPr>
            <w:tcW w:w="723"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723"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pPr>
              <w:jc w:val="center"/>
              <w:rPr>
                <w:color w:val="000000"/>
                <w:sz w:val="20"/>
                <w:szCs w:val="20"/>
                <w:lang w:val="sr-Cyrl-CS"/>
              </w:rPr>
            </w:pPr>
            <w:r w:rsidRPr="00236B46">
              <w:rPr>
                <w:color w:val="000000"/>
                <w:sz w:val="20"/>
                <w:szCs w:val="20"/>
                <w:lang w:val="sr-Cyrl-CS"/>
              </w:rPr>
              <w:t>+</w:t>
            </w:r>
          </w:p>
        </w:tc>
        <w:tc>
          <w:tcPr>
            <w:tcW w:w="723" w:type="dxa"/>
            <w:tcBorders>
              <w:top w:val="single" w:sz="4" w:space="0" w:color="auto"/>
              <w:left w:val="nil"/>
              <w:bottom w:val="single" w:sz="12" w:space="0" w:color="auto"/>
              <w:right w:val="single" w:sz="4" w:space="0" w:color="auto"/>
            </w:tcBorders>
            <w:shd w:val="clear" w:color="auto" w:fill="FFFFFF"/>
            <w:noWrap/>
            <w:vAlign w:val="center"/>
          </w:tcPr>
          <w:p w:rsidR="005074D6" w:rsidRPr="00236B46" w:rsidRDefault="005074D6" w:rsidP="003C4436">
            <w:pPr>
              <w:jc w:val="center"/>
              <w:rPr>
                <w:sz w:val="20"/>
                <w:szCs w:val="20"/>
                <w:lang w:val="sr-Cyrl-CS"/>
              </w:rPr>
            </w:pPr>
          </w:p>
        </w:tc>
        <w:tc>
          <w:tcPr>
            <w:tcW w:w="952" w:type="dxa"/>
            <w:tcBorders>
              <w:top w:val="single" w:sz="4" w:space="0" w:color="auto"/>
              <w:left w:val="nil"/>
              <w:bottom w:val="single" w:sz="12" w:space="0" w:color="auto"/>
              <w:right w:val="single" w:sz="4"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c>
          <w:tcPr>
            <w:tcW w:w="886" w:type="dxa"/>
            <w:tcBorders>
              <w:top w:val="single" w:sz="4" w:space="0" w:color="auto"/>
              <w:left w:val="nil"/>
              <w:bottom w:val="single" w:sz="12" w:space="0" w:color="auto"/>
              <w:right w:val="single" w:sz="12" w:space="0" w:color="auto"/>
            </w:tcBorders>
            <w:shd w:val="clear" w:color="auto" w:fill="FFFFFF"/>
            <w:vAlign w:val="center"/>
          </w:tcPr>
          <w:p w:rsidR="005074D6" w:rsidRPr="00236B46" w:rsidRDefault="005074D6" w:rsidP="003C4436">
            <w:pPr>
              <w:tabs>
                <w:tab w:val="left" w:pos="1080"/>
              </w:tabs>
              <w:jc w:val="center"/>
              <w:rPr>
                <w:sz w:val="20"/>
                <w:szCs w:val="20"/>
                <w:lang w:val="sr-Cyrl-CS"/>
              </w:rPr>
            </w:pPr>
          </w:p>
        </w:tc>
      </w:tr>
    </w:tbl>
    <w:p w:rsidR="00875E9C" w:rsidRPr="00236B46" w:rsidRDefault="00875E9C" w:rsidP="00875E9C">
      <w:pPr>
        <w:tabs>
          <w:tab w:val="left" w:pos="1080"/>
        </w:tabs>
        <w:rPr>
          <w:sz w:val="23"/>
          <w:szCs w:val="23"/>
          <w:lang w:val="sr-Cyrl-CS"/>
        </w:rPr>
      </w:pPr>
      <w:r w:rsidRPr="00236B46">
        <w:rPr>
          <w:sz w:val="23"/>
          <w:szCs w:val="23"/>
          <w:lang w:val="sr-Cyrl-CS"/>
        </w:rPr>
        <w:tab/>
        <w:t xml:space="preserve">Напомена: *, **, *** станице које у пару остварују програм рада главне хидролошке станице </w:t>
      </w:r>
    </w:p>
    <w:p w:rsidR="00BC4CFB" w:rsidRPr="00236B46" w:rsidRDefault="0025453B" w:rsidP="00A41E40">
      <w:pPr>
        <w:tabs>
          <w:tab w:val="left" w:pos="0"/>
          <w:tab w:val="left" w:pos="1080"/>
        </w:tabs>
        <w:rPr>
          <w:sz w:val="23"/>
          <w:szCs w:val="23"/>
          <w:lang w:val="sr-Cyrl-CS"/>
        </w:rPr>
      </w:pPr>
      <w:r w:rsidRPr="00236B46">
        <w:rPr>
          <w:sz w:val="23"/>
          <w:szCs w:val="23"/>
          <w:lang w:val="sr-Cyrl-CS"/>
        </w:rPr>
        <w:tab/>
      </w:r>
    </w:p>
    <w:p w:rsidR="0049564C" w:rsidRPr="00236B46" w:rsidRDefault="0049564C" w:rsidP="00851702">
      <w:pPr>
        <w:tabs>
          <w:tab w:val="left" w:pos="0"/>
          <w:tab w:val="left" w:pos="1080"/>
        </w:tabs>
        <w:jc w:val="center"/>
        <w:rPr>
          <w:i/>
          <w:sz w:val="23"/>
          <w:szCs w:val="23"/>
          <w:lang w:val="sr-Cyrl-CS"/>
        </w:rPr>
      </w:pPr>
      <w:r w:rsidRPr="00236B46">
        <w:rPr>
          <w:i/>
          <w:sz w:val="23"/>
          <w:szCs w:val="23"/>
          <w:lang w:val="sr-Cyrl-CS"/>
        </w:rPr>
        <w:t>3. Начин и поступак испитивања, број и услови у којима се врши испитивање квалитета површинских вода</w:t>
      </w:r>
    </w:p>
    <w:p w:rsidR="0049564C" w:rsidRPr="00236B46" w:rsidRDefault="0049564C" w:rsidP="0049564C">
      <w:pPr>
        <w:tabs>
          <w:tab w:val="left" w:pos="1080"/>
        </w:tabs>
        <w:autoSpaceDE w:val="0"/>
        <w:autoSpaceDN w:val="0"/>
        <w:adjustRightInd w:val="0"/>
        <w:rPr>
          <w:sz w:val="23"/>
          <w:szCs w:val="23"/>
          <w:lang w:val="sr-Cyrl-CS"/>
        </w:rPr>
      </w:pPr>
    </w:p>
    <w:p w:rsidR="0049564C" w:rsidRPr="00236B46" w:rsidRDefault="0049564C" w:rsidP="0049564C">
      <w:pPr>
        <w:tabs>
          <w:tab w:val="left" w:pos="1080"/>
        </w:tabs>
        <w:autoSpaceDE w:val="0"/>
        <w:autoSpaceDN w:val="0"/>
        <w:adjustRightInd w:val="0"/>
        <w:rPr>
          <w:sz w:val="23"/>
          <w:szCs w:val="23"/>
          <w:lang w:val="sr-Cyrl-CS"/>
        </w:rPr>
      </w:pPr>
      <w:r w:rsidRPr="00236B46">
        <w:rPr>
          <w:sz w:val="23"/>
          <w:szCs w:val="23"/>
          <w:lang w:val="sr-Cyrl-CS"/>
        </w:rPr>
        <w:tab/>
        <w:t>3а. Надзорни мониторинг површинских вода</w:t>
      </w:r>
    </w:p>
    <w:p w:rsidR="0049564C" w:rsidRPr="00236B46" w:rsidRDefault="0049564C" w:rsidP="0049564C">
      <w:pPr>
        <w:tabs>
          <w:tab w:val="left" w:pos="1080"/>
        </w:tabs>
        <w:autoSpaceDE w:val="0"/>
        <w:autoSpaceDN w:val="0"/>
        <w:adjustRightInd w:val="0"/>
        <w:rPr>
          <w:sz w:val="23"/>
          <w:szCs w:val="23"/>
          <w:lang w:val="sr-Cyrl-CS"/>
        </w:rPr>
      </w:pPr>
    </w:p>
    <w:p w:rsidR="00851702" w:rsidRPr="00236B46" w:rsidRDefault="0049564C" w:rsidP="00851702">
      <w:pPr>
        <w:tabs>
          <w:tab w:val="left" w:pos="1080"/>
        </w:tabs>
        <w:rPr>
          <w:sz w:val="23"/>
          <w:szCs w:val="23"/>
          <w:lang w:val="sr-Cyrl-CS" w:eastAsia="de-DE"/>
        </w:rPr>
      </w:pPr>
      <w:r w:rsidRPr="00236B46">
        <w:rPr>
          <w:sz w:val="23"/>
          <w:szCs w:val="23"/>
          <w:lang w:val="sr-Cyrl-CS"/>
        </w:rPr>
        <w:tab/>
      </w:r>
      <w:r w:rsidR="00851702" w:rsidRPr="00236B46">
        <w:rPr>
          <w:sz w:val="23"/>
          <w:szCs w:val="23"/>
          <w:lang w:val="sr-Cyrl-CS"/>
        </w:rPr>
        <w:t xml:space="preserve">Надзорни мониторинг се врши на 50 мерних станица. Резултати овог мониторинга дају преглед свеобухватног еколошког и хемијског статуса површинских вода и омогућавају класификацију водних тела у пет класа, </w:t>
      </w:r>
      <w:r w:rsidR="00851702" w:rsidRPr="00236B46">
        <w:rPr>
          <w:sz w:val="23"/>
          <w:szCs w:val="23"/>
          <w:lang w:val="sr-Cyrl-CS" w:eastAsia="de-DE"/>
        </w:rPr>
        <w:t xml:space="preserve">допуњују и потврђују процедуре процене утицаја, омогућавају ефикасну и ефективну израду будућих програма мониторинга, дају процену дугорочних промена природних услова које су последица распрострањених антропогених активности. </w:t>
      </w:r>
    </w:p>
    <w:p w:rsidR="00851702" w:rsidRPr="00236B46" w:rsidRDefault="00851702" w:rsidP="00851702">
      <w:pPr>
        <w:tabs>
          <w:tab w:val="left" w:pos="1080"/>
        </w:tabs>
        <w:rPr>
          <w:sz w:val="23"/>
          <w:szCs w:val="23"/>
          <w:lang w:val="sr-Cyrl-CS" w:eastAsia="de-DE"/>
        </w:rPr>
      </w:pPr>
      <w:r w:rsidRPr="00236B46">
        <w:rPr>
          <w:sz w:val="23"/>
          <w:szCs w:val="23"/>
          <w:lang w:val="sr-Cyrl-CS"/>
        </w:rPr>
        <w:tab/>
        <w:t>Надзорни мониторинг се спроводи најмање годину дана у току периода Плана управљања речним сливом.</w:t>
      </w:r>
    </w:p>
    <w:p w:rsidR="00851702" w:rsidRPr="00236B46" w:rsidRDefault="00851702" w:rsidP="00851702">
      <w:pPr>
        <w:tabs>
          <w:tab w:val="left" w:pos="1080"/>
        </w:tabs>
        <w:rPr>
          <w:sz w:val="23"/>
          <w:szCs w:val="23"/>
          <w:lang w:val="sr-Cyrl-CS"/>
        </w:rPr>
      </w:pPr>
      <w:r w:rsidRPr="00236B46">
        <w:rPr>
          <w:sz w:val="23"/>
          <w:szCs w:val="23"/>
          <w:lang w:val="sr-Cyrl-CS"/>
        </w:rPr>
        <w:tab/>
        <w:t>Избор параметара извршен је на основу следећих критеријума:</w:t>
      </w:r>
    </w:p>
    <w:p w:rsidR="00851702" w:rsidRPr="00236B46" w:rsidRDefault="00851702" w:rsidP="00851702">
      <w:pPr>
        <w:tabs>
          <w:tab w:val="left" w:pos="1080"/>
        </w:tabs>
        <w:rPr>
          <w:sz w:val="23"/>
          <w:szCs w:val="23"/>
          <w:lang w:val="sr-Cyrl-CS"/>
        </w:rPr>
      </w:pPr>
      <w:r w:rsidRPr="00236B46">
        <w:rPr>
          <w:sz w:val="23"/>
          <w:szCs w:val="23"/>
          <w:lang w:val="sr-Cyrl-CS"/>
        </w:rPr>
        <w:tab/>
        <w:t>- Параметри који су индикативни за све биолошке елементе квалитета,</w:t>
      </w:r>
    </w:p>
    <w:p w:rsidR="00851702" w:rsidRPr="00236B46" w:rsidRDefault="00851702" w:rsidP="00851702">
      <w:pPr>
        <w:tabs>
          <w:tab w:val="left" w:pos="1080"/>
        </w:tabs>
        <w:rPr>
          <w:sz w:val="23"/>
          <w:szCs w:val="23"/>
          <w:lang w:val="sr-Cyrl-CS"/>
        </w:rPr>
      </w:pPr>
      <w:r w:rsidRPr="00236B46">
        <w:rPr>
          <w:sz w:val="23"/>
          <w:szCs w:val="23"/>
          <w:lang w:val="sr-Cyrl-CS"/>
        </w:rPr>
        <w:tab/>
        <w:t>- Параметри који су индикативни за све хидроморфолошке елементе квалитета,</w:t>
      </w:r>
    </w:p>
    <w:p w:rsidR="00851702" w:rsidRPr="00236B46" w:rsidRDefault="00851702" w:rsidP="00851702">
      <w:pPr>
        <w:tabs>
          <w:tab w:val="left" w:pos="1080"/>
        </w:tabs>
        <w:rPr>
          <w:sz w:val="23"/>
          <w:szCs w:val="23"/>
          <w:lang w:val="sr-Cyrl-CS"/>
        </w:rPr>
      </w:pPr>
      <w:r w:rsidRPr="00236B46">
        <w:rPr>
          <w:sz w:val="23"/>
          <w:szCs w:val="23"/>
          <w:lang w:val="sr-Cyrl-CS"/>
        </w:rPr>
        <w:tab/>
        <w:t>- Параметри који су индикативни за све опште физичко-хемијске елементе квалитета,</w:t>
      </w:r>
    </w:p>
    <w:p w:rsidR="00851702" w:rsidRPr="00236B46" w:rsidRDefault="00851702" w:rsidP="00851702">
      <w:pPr>
        <w:tabs>
          <w:tab w:val="left" w:pos="1080"/>
        </w:tabs>
        <w:rPr>
          <w:sz w:val="23"/>
          <w:szCs w:val="23"/>
          <w:lang w:val="sr-Cyrl-CS"/>
        </w:rPr>
      </w:pPr>
      <w:r w:rsidRPr="00236B46">
        <w:rPr>
          <w:sz w:val="23"/>
          <w:szCs w:val="23"/>
          <w:lang w:val="sr-Cyrl-CS"/>
        </w:rPr>
        <w:tab/>
        <w:t>- Приоритетна група загађујућих супстанци које се испуштају у речне сливове или подсливове, и</w:t>
      </w:r>
    </w:p>
    <w:p w:rsidR="00851702" w:rsidRPr="00236B46" w:rsidRDefault="00851702" w:rsidP="00851702">
      <w:pPr>
        <w:tabs>
          <w:tab w:val="left" w:pos="1080"/>
        </w:tabs>
        <w:rPr>
          <w:sz w:val="23"/>
          <w:szCs w:val="23"/>
          <w:lang w:val="sr-Cyrl-CS"/>
        </w:rPr>
      </w:pPr>
      <w:r w:rsidRPr="00236B46">
        <w:rPr>
          <w:sz w:val="23"/>
          <w:szCs w:val="23"/>
          <w:lang w:val="sr-Cyrl-CS"/>
        </w:rPr>
        <w:tab/>
        <w:t>- Остале загађујуће супстанце које се испуштају у значајним количинама у речне сливове или подсливове.</w:t>
      </w:r>
    </w:p>
    <w:p w:rsidR="0049564C" w:rsidRPr="00236B46" w:rsidRDefault="0049564C" w:rsidP="00851702">
      <w:pPr>
        <w:tabs>
          <w:tab w:val="left" w:pos="1080"/>
        </w:tabs>
        <w:rPr>
          <w:sz w:val="23"/>
          <w:szCs w:val="23"/>
          <w:lang w:val="sr-Cyrl-CS"/>
        </w:rPr>
      </w:pPr>
    </w:p>
    <w:p w:rsidR="0049564C" w:rsidRPr="00236B46" w:rsidRDefault="0049564C" w:rsidP="0049564C">
      <w:pPr>
        <w:tabs>
          <w:tab w:val="left" w:pos="1080"/>
        </w:tabs>
        <w:rPr>
          <w:sz w:val="23"/>
          <w:szCs w:val="23"/>
          <w:lang w:val="sr-Cyrl-CS"/>
        </w:rPr>
      </w:pPr>
      <w:r w:rsidRPr="00236B46">
        <w:rPr>
          <w:sz w:val="23"/>
          <w:szCs w:val="23"/>
          <w:lang w:val="sr-Cyrl-CS"/>
        </w:rPr>
        <w:tab/>
        <w:t xml:space="preserve">3б. Оперативни мониторинг површинских вода </w:t>
      </w:r>
    </w:p>
    <w:p w:rsidR="0049564C" w:rsidRPr="00236B46" w:rsidRDefault="0049564C" w:rsidP="0049564C">
      <w:pPr>
        <w:tabs>
          <w:tab w:val="left" w:pos="1080"/>
        </w:tabs>
        <w:rPr>
          <w:sz w:val="23"/>
          <w:szCs w:val="23"/>
          <w:lang w:val="sr-Cyrl-CS"/>
        </w:rPr>
      </w:pPr>
    </w:p>
    <w:p w:rsidR="00851702" w:rsidRPr="00236B46" w:rsidRDefault="0049564C" w:rsidP="00851702">
      <w:pPr>
        <w:tabs>
          <w:tab w:val="left" w:pos="1080"/>
        </w:tabs>
        <w:rPr>
          <w:sz w:val="23"/>
          <w:szCs w:val="23"/>
          <w:lang w:val="sr-Cyrl-CS"/>
        </w:rPr>
      </w:pPr>
      <w:r w:rsidRPr="00236B46">
        <w:rPr>
          <w:sz w:val="23"/>
          <w:szCs w:val="23"/>
          <w:lang w:val="sr-Cyrl-CS"/>
        </w:rPr>
        <w:tab/>
      </w:r>
      <w:r w:rsidR="00851702" w:rsidRPr="00236B46">
        <w:rPr>
          <w:sz w:val="23"/>
          <w:szCs w:val="23"/>
          <w:lang w:val="sr-Cyrl-CS"/>
        </w:rPr>
        <w:t>Оперативни мониторинг се спроводи на 72 станице на свим водним телима површинских вода за која је утврђено, на основу резултата мониторинга и анализе утицаја, да постоји ризик непостизања циљева животне средине и на оним водним телима у које се испуштају супстанце са приоритетне листе.</w:t>
      </w:r>
    </w:p>
    <w:p w:rsidR="00851702" w:rsidRPr="00236B46" w:rsidRDefault="00851702" w:rsidP="00851702">
      <w:pPr>
        <w:tabs>
          <w:tab w:val="left" w:pos="1080"/>
        </w:tabs>
        <w:rPr>
          <w:sz w:val="23"/>
          <w:szCs w:val="23"/>
          <w:lang w:val="sr-Cyrl-CS"/>
        </w:rPr>
      </w:pPr>
      <w:r w:rsidRPr="00236B46">
        <w:rPr>
          <w:sz w:val="23"/>
          <w:szCs w:val="23"/>
          <w:lang w:val="sr-Cyrl-CS" w:eastAsia="de-DE"/>
        </w:rPr>
        <w:tab/>
      </w:r>
      <w:r w:rsidRPr="00236B46">
        <w:rPr>
          <w:sz w:val="23"/>
          <w:szCs w:val="23"/>
          <w:lang w:val="sr-Cyrl-CS"/>
        </w:rPr>
        <w:t>За одређивање величине притисака којима су водна тела површинске воде изложена, испитују се:</w:t>
      </w:r>
    </w:p>
    <w:p w:rsidR="00851702" w:rsidRPr="00236B46" w:rsidRDefault="00851702" w:rsidP="00851702">
      <w:pPr>
        <w:tabs>
          <w:tab w:val="left" w:pos="1080"/>
        </w:tabs>
        <w:rPr>
          <w:sz w:val="23"/>
          <w:szCs w:val="23"/>
          <w:lang w:val="sr-Cyrl-CS"/>
        </w:rPr>
      </w:pPr>
      <w:r w:rsidRPr="00236B46">
        <w:rPr>
          <w:sz w:val="23"/>
          <w:szCs w:val="23"/>
          <w:lang w:val="sr-Cyrl-CS"/>
        </w:rPr>
        <w:tab/>
        <w:t>- Параметри који су показатељи оног биолошког елемента квалитета, или више њих, који су најосетљивији на притиске којима су водна тела изложена,</w:t>
      </w:r>
    </w:p>
    <w:p w:rsidR="00851702" w:rsidRPr="00236B46" w:rsidRDefault="00851702" w:rsidP="00851702">
      <w:pPr>
        <w:tabs>
          <w:tab w:val="left" w:pos="1080"/>
        </w:tabs>
        <w:rPr>
          <w:sz w:val="23"/>
          <w:szCs w:val="23"/>
          <w:lang w:val="sr-Cyrl-CS"/>
        </w:rPr>
      </w:pPr>
      <w:r w:rsidRPr="00236B46">
        <w:rPr>
          <w:sz w:val="23"/>
          <w:szCs w:val="23"/>
          <w:lang w:val="sr-Cyrl-CS"/>
        </w:rPr>
        <w:tab/>
        <w:t>- Приоритетне супстанце и друге загађујуће супстанце испуштене у значајним количинама,</w:t>
      </w:r>
    </w:p>
    <w:p w:rsidR="00851702" w:rsidRPr="00236B46" w:rsidRDefault="00851702" w:rsidP="00851702">
      <w:pPr>
        <w:tabs>
          <w:tab w:val="left" w:pos="1080"/>
        </w:tabs>
        <w:rPr>
          <w:sz w:val="23"/>
          <w:szCs w:val="23"/>
          <w:lang w:val="sr-Cyrl-CS"/>
        </w:rPr>
      </w:pPr>
      <w:r w:rsidRPr="00236B46">
        <w:rPr>
          <w:sz w:val="23"/>
          <w:szCs w:val="23"/>
          <w:lang w:val="sr-Cyrl-CS"/>
        </w:rPr>
        <w:tab/>
        <w:t>- Параметри који су показатељи оног хидроморфолошког елемента квалитета који је најосетљивији на разматрани притисак.</w:t>
      </w:r>
    </w:p>
    <w:p w:rsidR="00D3771D" w:rsidRPr="00236B46" w:rsidRDefault="00D3771D" w:rsidP="00851702">
      <w:pPr>
        <w:tabs>
          <w:tab w:val="left" w:pos="1080"/>
        </w:tabs>
        <w:rPr>
          <w:sz w:val="23"/>
          <w:szCs w:val="23"/>
          <w:lang w:val="sr-Cyrl-CS"/>
        </w:rPr>
      </w:pPr>
    </w:p>
    <w:p w:rsidR="00851702" w:rsidRPr="00236B46" w:rsidRDefault="00851702" w:rsidP="00851702">
      <w:pPr>
        <w:tabs>
          <w:tab w:val="left" w:pos="1080"/>
        </w:tabs>
        <w:rPr>
          <w:sz w:val="23"/>
          <w:szCs w:val="23"/>
          <w:lang w:val="sr-Cyrl-CS"/>
        </w:rPr>
      </w:pPr>
    </w:p>
    <w:p w:rsidR="0049564C" w:rsidRPr="00236B46" w:rsidRDefault="0049564C" w:rsidP="0049564C">
      <w:pPr>
        <w:tabs>
          <w:tab w:val="left" w:pos="1080"/>
        </w:tabs>
        <w:rPr>
          <w:sz w:val="23"/>
          <w:szCs w:val="23"/>
          <w:lang w:val="sr-Cyrl-CS"/>
        </w:rPr>
      </w:pPr>
      <w:r w:rsidRPr="00236B46">
        <w:rPr>
          <w:sz w:val="23"/>
          <w:szCs w:val="23"/>
          <w:lang w:val="sr-Cyrl-CS"/>
        </w:rPr>
        <w:tab/>
      </w:r>
    </w:p>
    <w:p w:rsidR="00D3771D" w:rsidRPr="00236B46" w:rsidRDefault="00D3771D" w:rsidP="00BC4CFB">
      <w:pPr>
        <w:rPr>
          <w:lang w:val="sr-Cyrl-CS"/>
        </w:rPr>
      </w:pPr>
      <w:r w:rsidRPr="00236B46">
        <w:rPr>
          <w:sz w:val="23"/>
          <w:szCs w:val="23"/>
          <w:lang w:val="sr-Cyrl-CS"/>
        </w:rPr>
        <w:lastRenderedPageBreak/>
        <w:tab/>
        <w:t>Табела 3. Преглед станица надзорног и оперативног мониторинга, елементи квалитета који се испитују и учесталост испитивања површинских вода</w:t>
      </w:r>
      <w:r w:rsidRPr="00236B46">
        <w:rPr>
          <w:lang w:val="sr-Cyrl-CS"/>
        </w:rPr>
        <w:t xml:space="preserve"> </w:t>
      </w:r>
    </w:p>
    <w:tbl>
      <w:tblPr>
        <w:tblW w:w="13994"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105"/>
        <w:gridCol w:w="1692"/>
        <w:gridCol w:w="1628"/>
        <w:gridCol w:w="1100"/>
        <w:gridCol w:w="708"/>
        <w:gridCol w:w="720"/>
        <w:gridCol w:w="480"/>
        <w:gridCol w:w="480"/>
        <w:gridCol w:w="480"/>
        <w:gridCol w:w="486"/>
        <w:gridCol w:w="931"/>
        <w:gridCol w:w="957"/>
        <w:gridCol w:w="626"/>
      </w:tblGrid>
      <w:tr w:rsidR="00F70482" w:rsidRPr="00236B46" w:rsidTr="00F70482">
        <w:trPr>
          <w:trHeight w:val="616"/>
          <w:jc w:val="center"/>
        </w:trPr>
        <w:tc>
          <w:tcPr>
            <w:tcW w:w="601" w:type="dxa"/>
            <w:vMerge w:val="restart"/>
            <w:vAlign w:val="center"/>
          </w:tcPr>
          <w:p w:rsidR="00F70482" w:rsidRPr="00236B46" w:rsidRDefault="00F70482" w:rsidP="00F70482">
            <w:pPr>
              <w:rPr>
                <w:sz w:val="20"/>
                <w:szCs w:val="20"/>
                <w:lang w:val="sr-Cyrl-CS"/>
              </w:rPr>
            </w:pPr>
            <w:r w:rsidRPr="00236B46">
              <w:rPr>
                <w:sz w:val="20"/>
                <w:szCs w:val="20"/>
                <w:lang w:val="sr-Cyrl-CS"/>
              </w:rPr>
              <w:t>Ред. број</w:t>
            </w:r>
          </w:p>
        </w:tc>
        <w:tc>
          <w:tcPr>
            <w:tcW w:w="3105" w:type="dxa"/>
            <w:vMerge w:val="restart"/>
            <w:vAlign w:val="center"/>
          </w:tcPr>
          <w:p w:rsidR="00F70482" w:rsidRPr="00236B46" w:rsidRDefault="00F70482" w:rsidP="00F70482">
            <w:pPr>
              <w:jc w:val="center"/>
              <w:rPr>
                <w:sz w:val="20"/>
                <w:szCs w:val="20"/>
                <w:lang w:val="sr-Cyrl-CS"/>
              </w:rPr>
            </w:pPr>
            <w:r w:rsidRPr="00236B46">
              <w:rPr>
                <w:sz w:val="20"/>
                <w:szCs w:val="20"/>
                <w:lang w:val="sr-Cyrl-CS"/>
              </w:rPr>
              <w:t>Назив станице</w:t>
            </w:r>
          </w:p>
        </w:tc>
        <w:tc>
          <w:tcPr>
            <w:tcW w:w="1692" w:type="dxa"/>
            <w:vMerge w:val="restart"/>
            <w:vAlign w:val="center"/>
          </w:tcPr>
          <w:p w:rsidR="00F70482" w:rsidRPr="00236B46" w:rsidRDefault="00F70482" w:rsidP="00F70482">
            <w:pPr>
              <w:jc w:val="center"/>
              <w:rPr>
                <w:sz w:val="20"/>
                <w:szCs w:val="20"/>
                <w:lang w:val="sr-Cyrl-CS"/>
              </w:rPr>
            </w:pPr>
            <w:r w:rsidRPr="00236B46">
              <w:rPr>
                <w:sz w:val="20"/>
                <w:szCs w:val="20"/>
                <w:lang w:val="sr-Cyrl-CS"/>
              </w:rPr>
              <w:t>Водоток</w:t>
            </w:r>
          </w:p>
        </w:tc>
        <w:tc>
          <w:tcPr>
            <w:tcW w:w="1628" w:type="dxa"/>
            <w:vMerge w:val="restart"/>
            <w:vAlign w:val="center"/>
          </w:tcPr>
          <w:p w:rsidR="00F70482" w:rsidRPr="00236B46" w:rsidRDefault="00F70482" w:rsidP="00F70482">
            <w:pPr>
              <w:jc w:val="center"/>
              <w:rPr>
                <w:sz w:val="20"/>
                <w:szCs w:val="20"/>
                <w:lang w:val="sr-Cyrl-CS"/>
              </w:rPr>
            </w:pPr>
            <w:r w:rsidRPr="00236B46">
              <w:rPr>
                <w:sz w:val="20"/>
                <w:szCs w:val="20"/>
                <w:lang w:val="sr-Cyrl-CS"/>
              </w:rPr>
              <w:t>Шифра водног</w:t>
            </w:r>
          </w:p>
          <w:p w:rsidR="00F70482" w:rsidRPr="00236B46" w:rsidRDefault="00F70482" w:rsidP="00F70482">
            <w:pPr>
              <w:jc w:val="center"/>
              <w:rPr>
                <w:sz w:val="20"/>
                <w:szCs w:val="20"/>
                <w:lang w:val="sr-Cyrl-CS"/>
              </w:rPr>
            </w:pPr>
            <w:r w:rsidRPr="00236B46">
              <w:rPr>
                <w:sz w:val="20"/>
                <w:szCs w:val="20"/>
                <w:lang w:val="sr-Cyrl-CS"/>
              </w:rPr>
              <w:t>тела</w:t>
            </w:r>
          </w:p>
        </w:tc>
        <w:tc>
          <w:tcPr>
            <w:tcW w:w="1100" w:type="dxa"/>
            <w:vMerge w:val="restart"/>
            <w:vAlign w:val="center"/>
          </w:tcPr>
          <w:p w:rsidR="00F70482" w:rsidRPr="00236B46" w:rsidRDefault="00F70482" w:rsidP="00F70482">
            <w:pPr>
              <w:jc w:val="center"/>
              <w:rPr>
                <w:sz w:val="20"/>
                <w:szCs w:val="20"/>
                <w:lang w:val="sr-Cyrl-CS"/>
              </w:rPr>
            </w:pPr>
            <w:r w:rsidRPr="00236B46">
              <w:rPr>
                <w:sz w:val="20"/>
                <w:szCs w:val="20"/>
                <w:lang w:val="sr-Cyrl-CS"/>
              </w:rPr>
              <w:t>Тип</w:t>
            </w:r>
          </w:p>
          <w:p w:rsidR="00F70482" w:rsidRPr="00236B46" w:rsidRDefault="00F70482" w:rsidP="00F70482">
            <w:pPr>
              <w:jc w:val="center"/>
              <w:rPr>
                <w:sz w:val="20"/>
                <w:szCs w:val="20"/>
                <w:lang w:val="sr-Cyrl-CS"/>
              </w:rPr>
            </w:pPr>
            <w:r w:rsidRPr="00236B46">
              <w:rPr>
                <w:sz w:val="20"/>
                <w:szCs w:val="20"/>
                <w:lang w:val="sr-Cyrl-CS"/>
              </w:rPr>
              <w:t>водотока</w:t>
            </w:r>
          </w:p>
        </w:tc>
        <w:tc>
          <w:tcPr>
            <w:tcW w:w="1428" w:type="dxa"/>
            <w:gridSpan w:val="2"/>
            <w:vAlign w:val="center"/>
          </w:tcPr>
          <w:p w:rsidR="00F70482" w:rsidRPr="00236B46" w:rsidRDefault="00F70482" w:rsidP="00F70482">
            <w:pPr>
              <w:jc w:val="center"/>
              <w:rPr>
                <w:sz w:val="20"/>
                <w:szCs w:val="20"/>
                <w:lang w:val="sr-Cyrl-CS"/>
              </w:rPr>
            </w:pPr>
            <w:r w:rsidRPr="00236B46">
              <w:rPr>
                <w:sz w:val="20"/>
                <w:szCs w:val="20"/>
                <w:lang w:val="sr-Cyrl-CS"/>
              </w:rPr>
              <w:t>Врста мониторинга</w:t>
            </w:r>
          </w:p>
        </w:tc>
        <w:tc>
          <w:tcPr>
            <w:tcW w:w="1926" w:type="dxa"/>
            <w:gridSpan w:val="4"/>
            <w:vAlign w:val="center"/>
          </w:tcPr>
          <w:p w:rsidR="00F70482" w:rsidRPr="00236B46" w:rsidRDefault="00F70482" w:rsidP="00F70482">
            <w:pPr>
              <w:jc w:val="center"/>
              <w:rPr>
                <w:sz w:val="20"/>
                <w:szCs w:val="20"/>
                <w:lang w:val="sr-Cyrl-CS"/>
              </w:rPr>
            </w:pPr>
            <w:r w:rsidRPr="00236B46">
              <w:rPr>
                <w:sz w:val="20"/>
                <w:szCs w:val="20"/>
                <w:lang w:val="sr-Cyrl-CS"/>
              </w:rPr>
              <w:t>Биолошки елементи квалитета</w:t>
            </w:r>
          </w:p>
        </w:tc>
        <w:tc>
          <w:tcPr>
            <w:tcW w:w="1888" w:type="dxa"/>
            <w:gridSpan w:val="2"/>
            <w:vAlign w:val="center"/>
          </w:tcPr>
          <w:p w:rsidR="00F70482" w:rsidRPr="00236B46" w:rsidRDefault="00F70482" w:rsidP="00F70482">
            <w:pPr>
              <w:jc w:val="center"/>
              <w:rPr>
                <w:sz w:val="20"/>
                <w:szCs w:val="20"/>
                <w:lang w:val="sr-Cyrl-CS"/>
              </w:rPr>
            </w:pPr>
            <w:r w:rsidRPr="00236B46">
              <w:rPr>
                <w:sz w:val="20"/>
                <w:szCs w:val="20"/>
                <w:lang w:val="sr-Cyrl-CS"/>
              </w:rPr>
              <w:t>Специфичне загађујуће супстанце</w:t>
            </w:r>
          </w:p>
        </w:tc>
        <w:tc>
          <w:tcPr>
            <w:tcW w:w="626" w:type="dxa"/>
            <w:vMerge w:val="restart"/>
            <w:textDirection w:val="btLr"/>
            <w:vAlign w:val="center"/>
          </w:tcPr>
          <w:p w:rsidR="00F70482" w:rsidRPr="00236B46" w:rsidRDefault="00F70482" w:rsidP="00F70482">
            <w:pPr>
              <w:ind w:left="113" w:right="113"/>
              <w:jc w:val="center"/>
              <w:rPr>
                <w:sz w:val="20"/>
                <w:szCs w:val="20"/>
                <w:highlight w:val="yellow"/>
                <w:lang w:val="sr-Cyrl-CS"/>
              </w:rPr>
            </w:pPr>
            <w:r w:rsidRPr="00236B46">
              <w:rPr>
                <w:sz w:val="20"/>
                <w:szCs w:val="20"/>
                <w:lang w:val="sr-Cyrl-CS"/>
              </w:rPr>
              <w:t>Микробиолошки параметри</w:t>
            </w:r>
          </w:p>
        </w:tc>
      </w:tr>
      <w:tr w:rsidR="00F70482" w:rsidRPr="00236B46" w:rsidTr="00F70482">
        <w:trPr>
          <w:trHeight w:val="2778"/>
          <w:jc w:val="center"/>
        </w:trPr>
        <w:tc>
          <w:tcPr>
            <w:tcW w:w="601" w:type="dxa"/>
            <w:vMerge/>
            <w:tcBorders>
              <w:bottom w:val="single" w:sz="4" w:space="0" w:color="auto"/>
            </w:tcBorders>
            <w:vAlign w:val="center"/>
          </w:tcPr>
          <w:p w:rsidR="00F70482" w:rsidRPr="00236B46" w:rsidRDefault="00F70482" w:rsidP="00F70482">
            <w:pPr>
              <w:rPr>
                <w:sz w:val="20"/>
                <w:szCs w:val="20"/>
                <w:lang w:val="sr-Cyrl-CS"/>
              </w:rPr>
            </w:pPr>
          </w:p>
        </w:tc>
        <w:tc>
          <w:tcPr>
            <w:tcW w:w="3105" w:type="dxa"/>
            <w:vMerge/>
            <w:tcBorders>
              <w:bottom w:val="single" w:sz="4" w:space="0" w:color="auto"/>
            </w:tcBorders>
            <w:vAlign w:val="center"/>
          </w:tcPr>
          <w:p w:rsidR="00F70482" w:rsidRPr="00236B46" w:rsidRDefault="00F70482" w:rsidP="00F70482">
            <w:pPr>
              <w:rPr>
                <w:sz w:val="20"/>
                <w:szCs w:val="20"/>
                <w:lang w:val="sr-Cyrl-CS"/>
              </w:rPr>
            </w:pPr>
          </w:p>
        </w:tc>
        <w:tc>
          <w:tcPr>
            <w:tcW w:w="1692" w:type="dxa"/>
            <w:vMerge/>
            <w:tcBorders>
              <w:bottom w:val="single" w:sz="4" w:space="0" w:color="auto"/>
            </w:tcBorders>
            <w:vAlign w:val="center"/>
          </w:tcPr>
          <w:p w:rsidR="00F70482" w:rsidRPr="00236B46" w:rsidRDefault="00F70482" w:rsidP="00F70482">
            <w:pPr>
              <w:rPr>
                <w:sz w:val="20"/>
                <w:szCs w:val="20"/>
                <w:lang w:val="sr-Cyrl-CS"/>
              </w:rPr>
            </w:pPr>
          </w:p>
        </w:tc>
        <w:tc>
          <w:tcPr>
            <w:tcW w:w="1628" w:type="dxa"/>
            <w:vMerge/>
            <w:tcBorders>
              <w:bottom w:val="single" w:sz="4" w:space="0" w:color="auto"/>
            </w:tcBorders>
            <w:vAlign w:val="center"/>
          </w:tcPr>
          <w:p w:rsidR="00F70482" w:rsidRPr="00236B46" w:rsidRDefault="00F70482" w:rsidP="00F70482">
            <w:pPr>
              <w:rPr>
                <w:sz w:val="20"/>
                <w:szCs w:val="20"/>
                <w:lang w:val="sr-Cyrl-CS"/>
              </w:rPr>
            </w:pPr>
          </w:p>
        </w:tc>
        <w:tc>
          <w:tcPr>
            <w:tcW w:w="1100" w:type="dxa"/>
            <w:vMerge/>
            <w:tcBorders>
              <w:bottom w:val="single" w:sz="4" w:space="0" w:color="auto"/>
            </w:tcBorders>
            <w:vAlign w:val="center"/>
          </w:tcPr>
          <w:p w:rsidR="00F70482" w:rsidRPr="00236B46" w:rsidRDefault="00F70482" w:rsidP="00F70482">
            <w:pPr>
              <w:rPr>
                <w:sz w:val="20"/>
                <w:szCs w:val="20"/>
                <w:lang w:val="sr-Cyrl-CS"/>
              </w:rPr>
            </w:pPr>
          </w:p>
        </w:tc>
        <w:tc>
          <w:tcPr>
            <w:tcW w:w="708" w:type="dxa"/>
            <w:tcBorders>
              <w:bottom w:val="single" w:sz="4" w:space="0" w:color="auto"/>
            </w:tcBorders>
            <w:textDirection w:val="btLr"/>
            <w:vAlign w:val="center"/>
          </w:tcPr>
          <w:p w:rsidR="00F70482" w:rsidRPr="00236B46" w:rsidRDefault="00F70482" w:rsidP="00F70482">
            <w:pPr>
              <w:jc w:val="center"/>
              <w:rPr>
                <w:sz w:val="20"/>
                <w:szCs w:val="20"/>
                <w:lang w:val="sr-Cyrl-CS"/>
              </w:rPr>
            </w:pPr>
            <w:r w:rsidRPr="00236B46">
              <w:rPr>
                <w:sz w:val="20"/>
                <w:szCs w:val="20"/>
                <w:lang w:val="sr-Cyrl-CS"/>
              </w:rPr>
              <w:t>Надзорни</w:t>
            </w:r>
          </w:p>
        </w:tc>
        <w:tc>
          <w:tcPr>
            <w:tcW w:w="720" w:type="dxa"/>
            <w:tcBorders>
              <w:bottom w:val="single" w:sz="4" w:space="0" w:color="auto"/>
            </w:tcBorders>
            <w:textDirection w:val="btLr"/>
            <w:vAlign w:val="center"/>
          </w:tcPr>
          <w:p w:rsidR="00F70482" w:rsidRPr="00236B46" w:rsidRDefault="00F70482" w:rsidP="00F70482">
            <w:pPr>
              <w:jc w:val="center"/>
              <w:rPr>
                <w:sz w:val="20"/>
                <w:szCs w:val="20"/>
                <w:lang w:val="sr-Cyrl-CS"/>
              </w:rPr>
            </w:pPr>
            <w:r w:rsidRPr="00236B46">
              <w:rPr>
                <w:sz w:val="20"/>
                <w:szCs w:val="20"/>
                <w:lang w:val="sr-Cyrl-CS"/>
              </w:rPr>
              <w:t>Оперативни</w:t>
            </w:r>
          </w:p>
        </w:tc>
        <w:tc>
          <w:tcPr>
            <w:tcW w:w="480" w:type="dxa"/>
            <w:tcBorders>
              <w:bottom w:val="single" w:sz="4" w:space="0" w:color="auto"/>
            </w:tcBorders>
            <w:textDirection w:val="btLr"/>
            <w:vAlign w:val="center"/>
          </w:tcPr>
          <w:p w:rsidR="00F70482" w:rsidRPr="00236B46" w:rsidRDefault="00F70482" w:rsidP="00F70482">
            <w:pPr>
              <w:jc w:val="center"/>
              <w:rPr>
                <w:sz w:val="20"/>
                <w:szCs w:val="20"/>
                <w:lang w:val="sr-Cyrl-CS"/>
              </w:rPr>
            </w:pPr>
            <w:r w:rsidRPr="00236B46">
              <w:rPr>
                <w:sz w:val="20"/>
                <w:szCs w:val="20"/>
                <w:lang w:val="sr-Cyrl-CS"/>
              </w:rPr>
              <w:t>Фитопланктон</w:t>
            </w:r>
          </w:p>
        </w:tc>
        <w:tc>
          <w:tcPr>
            <w:tcW w:w="480" w:type="dxa"/>
            <w:tcBorders>
              <w:bottom w:val="single" w:sz="4" w:space="0" w:color="auto"/>
            </w:tcBorders>
            <w:textDirection w:val="btLr"/>
            <w:vAlign w:val="center"/>
          </w:tcPr>
          <w:p w:rsidR="00F70482" w:rsidRPr="00236B46" w:rsidRDefault="00F70482" w:rsidP="00F70482">
            <w:pPr>
              <w:jc w:val="center"/>
              <w:rPr>
                <w:sz w:val="20"/>
                <w:szCs w:val="20"/>
                <w:lang w:val="sr-Cyrl-CS"/>
              </w:rPr>
            </w:pPr>
            <w:r w:rsidRPr="00236B46">
              <w:rPr>
                <w:sz w:val="20"/>
                <w:szCs w:val="20"/>
                <w:lang w:val="sr-Cyrl-CS"/>
              </w:rPr>
              <w:t>Фитобентос</w:t>
            </w:r>
          </w:p>
        </w:tc>
        <w:tc>
          <w:tcPr>
            <w:tcW w:w="480" w:type="dxa"/>
            <w:tcBorders>
              <w:bottom w:val="single" w:sz="4" w:space="0" w:color="auto"/>
            </w:tcBorders>
            <w:textDirection w:val="btLr"/>
            <w:vAlign w:val="center"/>
          </w:tcPr>
          <w:p w:rsidR="00F70482" w:rsidRPr="00236B46" w:rsidRDefault="00F70482" w:rsidP="00F70482">
            <w:pPr>
              <w:jc w:val="center"/>
              <w:rPr>
                <w:sz w:val="20"/>
                <w:szCs w:val="20"/>
                <w:lang w:val="sr-Cyrl-CS"/>
              </w:rPr>
            </w:pPr>
            <w:r w:rsidRPr="00236B46">
              <w:rPr>
                <w:sz w:val="20"/>
                <w:szCs w:val="20"/>
                <w:lang w:val="sr-Cyrl-CS"/>
              </w:rPr>
              <w:t>Макроинвертебрате</w:t>
            </w:r>
          </w:p>
        </w:tc>
        <w:tc>
          <w:tcPr>
            <w:tcW w:w="486" w:type="dxa"/>
            <w:tcBorders>
              <w:bottom w:val="single" w:sz="4" w:space="0" w:color="auto"/>
            </w:tcBorders>
            <w:textDirection w:val="btLr"/>
            <w:vAlign w:val="center"/>
          </w:tcPr>
          <w:p w:rsidR="00F70482" w:rsidRPr="00236B46" w:rsidRDefault="00F70482" w:rsidP="00F70482">
            <w:pPr>
              <w:jc w:val="center"/>
              <w:rPr>
                <w:sz w:val="20"/>
                <w:szCs w:val="20"/>
                <w:lang w:val="sr-Cyrl-CS"/>
              </w:rPr>
            </w:pPr>
            <w:r w:rsidRPr="00236B46">
              <w:rPr>
                <w:sz w:val="20"/>
                <w:szCs w:val="20"/>
                <w:lang w:val="sr-Cyrl-CS"/>
              </w:rPr>
              <w:t>Пратећи физ-хем. параметри</w:t>
            </w:r>
          </w:p>
        </w:tc>
        <w:tc>
          <w:tcPr>
            <w:tcW w:w="931" w:type="dxa"/>
            <w:tcBorders>
              <w:bottom w:val="single" w:sz="4" w:space="0" w:color="auto"/>
            </w:tcBorders>
            <w:textDirection w:val="btLr"/>
            <w:vAlign w:val="center"/>
          </w:tcPr>
          <w:p w:rsidR="00F70482" w:rsidRPr="00236B46" w:rsidRDefault="00F70482" w:rsidP="00F70482">
            <w:pPr>
              <w:jc w:val="center"/>
              <w:rPr>
                <w:sz w:val="20"/>
                <w:szCs w:val="20"/>
                <w:lang w:val="sr-Cyrl-CS"/>
              </w:rPr>
            </w:pPr>
            <w:r w:rsidRPr="00236B46">
              <w:rPr>
                <w:sz w:val="20"/>
                <w:szCs w:val="20"/>
                <w:lang w:val="sr-Cyrl-CS"/>
              </w:rPr>
              <w:t xml:space="preserve">Приоритетне и приоритетне хазардне супстанце  </w:t>
            </w:r>
            <w:r w:rsidRPr="00236B46">
              <w:rPr>
                <w:sz w:val="20"/>
                <w:szCs w:val="20"/>
                <w:vertAlign w:val="superscript"/>
                <w:lang w:val="sr-Cyrl-CS"/>
              </w:rPr>
              <w:t>1)</w:t>
            </w:r>
          </w:p>
        </w:tc>
        <w:tc>
          <w:tcPr>
            <w:tcW w:w="957" w:type="dxa"/>
            <w:tcBorders>
              <w:bottom w:val="single" w:sz="4" w:space="0" w:color="auto"/>
            </w:tcBorders>
            <w:textDirection w:val="btLr"/>
            <w:vAlign w:val="center"/>
          </w:tcPr>
          <w:p w:rsidR="00F70482" w:rsidRPr="00236B46" w:rsidRDefault="00F70482" w:rsidP="00F70482">
            <w:pPr>
              <w:jc w:val="center"/>
              <w:rPr>
                <w:sz w:val="20"/>
                <w:szCs w:val="20"/>
                <w:lang w:val="sr-Cyrl-CS"/>
              </w:rPr>
            </w:pPr>
            <w:r w:rsidRPr="00236B46">
              <w:rPr>
                <w:sz w:val="20"/>
                <w:szCs w:val="20"/>
                <w:lang w:val="sr-Cyrl-CS"/>
              </w:rPr>
              <w:t xml:space="preserve">Oстале загађујуће супстанце </w:t>
            </w:r>
            <w:r w:rsidRPr="00236B46">
              <w:rPr>
                <w:sz w:val="20"/>
                <w:szCs w:val="20"/>
                <w:vertAlign w:val="superscript"/>
                <w:lang w:val="sr-Cyrl-CS"/>
              </w:rPr>
              <w:t>2)</w:t>
            </w:r>
          </w:p>
        </w:tc>
        <w:tc>
          <w:tcPr>
            <w:tcW w:w="626" w:type="dxa"/>
            <w:vMerge/>
            <w:tcBorders>
              <w:bottom w:val="single" w:sz="4" w:space="0" w:color="auto"/>
            </w:tcBorders>
            <w:textDirection w:val="btLr"/>
            <w:vAlign w:val="center"/>
          </w:tcPr>
          <w:p w:rsidR="00F70482" w:rsidRPr="00236B46" w:rsidRDefault="00F70482" w:rsidP="00F70482">
            <w:pPr>
              <w:jc w:val="left"/>
              <w:rPr>
                <w:b/>
                <w:sz w:val="20"/>
                <w:szCs w:val="20"/>
                <w:lang w:val="sr-Cyrl-CS"/>
              </w:rPr>
            </w:pPr>
          </w:p>
        </w:tc>
      </w:tr>
      <w:tr w:rsidR="00F70482" w:rsidRPr="00236B46" w:rsidTr="00F70482">
        <w:trPr>
          <w:trHeight w:val="148"/>
          <w:jc w:val="center"/>
        </w:trPr>
        <w:tc>
          <w:tcPr>
            <w:tcW w:w="601"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3105"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1692"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3</w:t>
            </w:r>
          </w:p>
        </w:tc>
        <w:tc>
          <w:tcPr>
            <w:tcW w:w="1628"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1100"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5</w:t>
            </w:r>
          </w:p>
        </w:tc>
        <w:tc>
          <w:tcPr>
            <w:tcW w:w="708"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6</w:t>
            </w:r>
          </w:p>
        </w:tc>
        <w:tc>
          <w:tcPr>
            <w:tcW w:w="720"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7</w:t>
            </w:r>
          </w:p>
        </w:tc>
        <w:tc>
          <w:tcPr>
            <w:tcW w:w="480"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8</w:t>
            </w:r>
          </w:p>
        </w:tc>
        <w:tc>
          <w:tcPr>
            <w:tcW w:w="480"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9</w:t>
            </w:r>
          </w:p>
        </w:tc>
        <w:tc>
          <w:tcPr>
            <w:tcW w:w="480"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11</w:t>
            </w:r>
          </w:p>
        </w:tc>
        <w:tc>
          <w:tcPr>
            <w:tcW w:w="486"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13</w:t>
            </w:r>
          </w:p>
        </w:tc>
        <w:tc>
          <w:tcPr>
            <w:tcW w:w="957"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14</w:t>
            </w:r>
          </w:p>
        </w:tc>
        <w:tc>
          <w:tcPr>
            <w:tcW w:w="626" w:type="dxa"/>
            <w:tcBorders>
              <w:top w:val="single" w:sz="4" w:space="0" w:color="auto"/>
              <w:bottom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15</w:t>
            </w:r>
          </w:p>
        </w:tc>
      </w:tr>
      <w:tr w:rsidR="00F70482" w:rsidRPr="00236B46" w:rsidTr="00F70482">
        <w:trPr>
          <w:trHeight w:val="148"/>
          <w:jc w:val="center"/>
        </w:trPr>
        <w:tc>
          <w:tcPr>
            <w:tcW w:w="601" w:type="dxa"/>
            <w:tcBorders>
              <w:top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3105" w:type="dxa"/>
            <w:tcBorders>
              <w:top w:val="double" w:sz="4" w:space="0" w:color="auto"/>
            </w:tcBorders>
            <w:vAlign w:val="center"/>
          </w:tcPr>
          <w:p w:rsidR="00F70482" w:rsidRPr="00236B46" w:rsidRDefault="00F70482" w:rsidP="00F70482">
            <w:pPr>
              <w:jc w:val="left"/>
              <w:rPr>
                <w:sz w:val="20"/>
                <w:szCs w:val="20"/>
                <w:lang w:val="sr-Cyrl-CS"/>
              </w:rPr>
            </w:pPr>
            <w:r w:rsidRPr="00236B46">
              <w:rPr>
                <w:sz w:val="20"/>
                <w:szCs w:val="20"/>
                <w:lang w:val="sr-Cyrl-CS"/>
              </w:rPr>
              <w:t xml:space="preserve">Бездан </w:t>
            </w:r>
          </w:p>
        </w:tc>
        <w:tc>
          <w:tcPr>
            <w:tcW w:w="1692" w:type="dxa"/>
            <w:tcBorders>
              <w:top w:val="double" w:sz="4" w:space="0" w:color="auto"/>
            </w:tcBorders>
            <w:vAlign w:val="center"/>
          </w:tcPr>
          <w:p w:rsidR="00F70482" w:rsidRPr="00236B46" w:rsidRDefault="00F70482" w:rsidP="00F70482">
            <w:pPr>
              <w:jc w:val="left"/>
              <w:rPr>
                <w:sz w:val="20"/>
                <w:szCs w:val="20"/>
                <w:lang w:val="sr-Cyrl-CS"/>
              </w:rPr>
            </w:pPr>
            <w:r w:rsidRPr="00236B46">
              <w:rPr>
                <w:sz w:val="20"/>
                <w:szCs w:val="20"/>
                <w:lang w:val="sr-Cyrl-CS"/>
              </w:rPr>
              <w:t>Дунав</w:t>
            </w:r>
          </w:p>
        </w:tc>
        <w:tc>
          <w:tcPr>
            <w:tcW w:w="1628" w:type="dxa"/>
            <w:tcBorders>
              <w:top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D10</w:t>
            </w:r>
          </w:p>
        </w:tc>
        <w:tc>
          <w:tcPr>
            <w:tcW w:w="1100" w:type="dxa"/>
            <w:tcBorders>
              <w:top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tcBorders>
              <w:top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tcBorders>
              <w:top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tcBorders>
              <w:top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6</w:t>
            </w:r>
          </w:p>
        </w:tc>
        <w:tc>
          <w:tcPr>
            <w:tcW w:w="480" w:type="dxa"/>
            <w:tcBorders>
              <w:top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0" w:type="dxa"/>
            <w:tcBorders>
              <w:top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tcBorders>
              <w:top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tcBorders>
              <w:top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957" w:type="dxa"/>
            <w:tcBorders>
              <w:top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tcBorders>
              <w:top w:val="double" w:sz="4" w:space="0" w:color="auto"/>
            </w:tcBorders>
            <w:vAlign w:val="center"/>
          </w:tcPr>
          <w:p w:rsidR="00F70482" w:rsidRPr="00236B46" w:rsidRDefault="00F70482" w:rsidP="00F70482">
            <w:pPr>
              <w:jc w:val="center"/>
              <w:rPr>
                <w:sz w:val="20"/>
                <w:szCs w:val="20"/>
                <w:lang w:val="sr-Cyrl-CS"/>
              </w:rPr>
            </w:pPr>
            <w:r w:rsidRPr="00236B46">
              <w:rPr>
                <w:sz w:val="20"/>
                <w:szCs w:val="20"/>
                <w:lang w:val="sr-Cyrl-CS"/>
              </w:rPr>
              <w:t>4</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Богојево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Дунав</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D9</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3.</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Нови Сад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Дунав</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D8</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4</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Сланкамен</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Дунав</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D7</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5.</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Земун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 xml:space="preserve">Дунав </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D6</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4</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6.</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Смедерево</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Дунав</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D5</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4/6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7.</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Банатска Паланка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Дунав</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D4</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12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8.</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Текија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Дунав</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D3</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4</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9.</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Брза Паланка</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Дунав</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D2</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10</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4/6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6/4</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10.</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Радујевац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Дунав</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D1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6</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12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11.</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Братинац</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Млава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ML_1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Мартонош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Тиса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TIS_2</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6</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4</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13.</w:t>
            </w:r>
          </w:p>
        </w:tc>
        <w:tc>
          <w:tcPr>
            <w:tcW w:w="3105" w:type="dxa"/>
            <w:vAlign w:val="center"/>
          </w:tcPr>
          <w:p w:rsidR="00F70482" w:rsidRPr="00236B46" w:rsidRDefault="00F70482" w:rsidP="00F70482">
            <w:pPr>
              <w:jc w:val="left"/>
              <w:rPr>
                <w:sz w:val="20"/>
                <w:szCs w:val="20"/>
                <w:highlight w:val="green"/>
                <w:lang w:val="sr-Cyrl-CS"/>
              </w:rPr>
            </w:pPr>
            <w:r w:rsidRPr="00236B46">
              <w:rPr>
                <w:sz w:val="20"/>
                <w:szCs w:val="20"/>
                <w:lang w:val="sr-Cyrl-CS"/>
              </w:rPr>
              <w:t xml:space="preserve">Нови Бечеј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Тиса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TIS_2</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4</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14.</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Тител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Тиса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TIS_1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4</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15.</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Јаша Томић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Тамиш</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TAM_2</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6</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16.</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Врбица</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Златица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ZLA</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5</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6</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17.</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Хетин</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Стари Бегеј</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STBEG</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6</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18.</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Српски Итебеј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Пловни Бегеј</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PLBEG</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6</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19.</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Марковићево</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Брзава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BRZ</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5</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6</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21.</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Ватин</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 xml:space="preserve">Моравица </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MORBAN</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5</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6</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22.</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Добричево</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Караш</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KAR</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5</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6</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23.</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Кусић</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Нера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NER_2</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6</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24.</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Сомбор</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Канали ДТД</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CAN_VR-BEZ</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*ВВТ</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25.</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Бач</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Канал БП-Кар</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CAN_BP-KAR</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*ВВТ</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6/4</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26.</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Бачко Градиште</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Канали ДТД</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CAN_BEC-BOG</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*ВВТ</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6/4</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27.</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ДТД канал Оџаци-Сомбор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Канали ДТД</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CAN_OD-SO</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*ВВТ</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28.</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Нови Сад 1</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Канали ДТД</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CAN_NS-SS</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*ВВТ</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6/4</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29.</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Ново Милошево</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Канали ДТД</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CAN_KIK</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*ВВТ</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30.</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Меленци</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Канали ДТД</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CAN_BP-NB</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*ВВТ</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6/4</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31.</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Бачки Брег 1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Бајски Канал</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CAN_BAJ</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*ВВТ</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6</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4</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32.</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Бачки Брег 2</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Плазовић</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PLAZ</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5</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4</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33.</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Јамена</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Сава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SA_3</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4</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34.</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Шабац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Сава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SA_2</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4/6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35.</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Остружница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Сава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SA_1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4</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36.</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Бадовинци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Дрина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DR_1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25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37.</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Бајина Башта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Дрина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DR_3</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25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38.</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Пријепоље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Лим</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LIM_4</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39.</w:t>
            </w:r>
          </w:p>
        </w:tc>
        <w:tc>
          <w:tcPr>
            <w:tcW w:w="3105" w:type="dxa"/>
            <w:shd w:val="clear" w:color="auto" w:fill="auto"/>
            <w:vAlign w:val="center"/>
          </w:tcPr>
          <w:p w:rsidR="00F70482" w:rsidRPr="00236B46" w:rsidRDefault="00F70482" w:rsidP="00F70482">
            <w:pPr>
              <w:jc w:val="left"/>
              <w:rPr>
                <w:sz w:val="20"/>
                <w:szCs w:val="20"/>
                <w:lang w:val="sr-Cyrl-CS"/>
              </w:rPr>
            </w:pPr>
            <w:r w:rsidRPr="00236B46">
              <w:rPr>
                <w:sz w:val="20"/>
                <w:szCs w:val="20"/>
                <w:lang w:val="sr-Cyrl-CS"/>
              </w:rPr>
              <w:t xml:space="preserve">Љубовиђа од ушћа у Дрину  до ушћа Оровичке реке </w:t>
            </w:r>
          </w:p>
        </w:tc>
        <w:tc>
          <w:tcPr>
            <w:tcW w:w="1692" w:type="dxa"/>
            <w:shd w:val="clear" w:color="auto" w:fill="auto"/>
            <w:vAlign w:val="center"/>
          </w:tcPr>
          <w:p w:rsidR="00F70482" w:rsidRPr="00236B46" w:rsidRDefault="00F70482" w:rsidP="00F70482">
            <w:pPr>
              <w:jc w:val="left"/>
              <w:rPr>
                <w:sz w:val="20"/>
                <w:szCs w:val="20"/>
                <w:lang w:val="sr-Cyrl-CS"/>
              </w:rPr>
            </w:pPr>
            <w:r w:rsidRPr="00236B46">
              <w:rPr>
                <w:sz w:val="20"/>
                <w:szCs w:val="20"/>
                <w:lang w:val="sr-Cyrl-CS"/>
              </w:rPr>
              <w:t>Љубовиђа</w:t>
            </w:r>
          </w:p>
        </w:tc>
        <w:tc>
          <w:tcPr>
            <w:tcW w:w="1628"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LJUB_1</w:t>
            </w:r>
          </w:p>
        </w:tc>
        <w:tc>
          <w:tcPr>
            <w:tcW w:w="1100"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shd w:val="clear" w:color="auto" w:fill="auto"/>
            <w:vAlign w:val="center"/>
          </w:tcPr>
          <w:p w:rsidR="00F70482" w:rsidRPr="00236B46" w:rsidRDefault="00F70482" w:rsidP="00F70482">
            <w:pPr>
              <w:jc w:val="center"/>
              <w:rPr>
                <w:sz w:val="20"/>
                <w:szCs w:val="20"/>
                <w:lang w:val="sr-Cyrl-CS"/>
              </w:rPr>
            </w:pPr>
          </w:p>
        </w:tc>
        <w:tc>
          <w:tcPr>
            <w:tcW w:w="720"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shd w:val="clear" w:color="auto" w:fill="auto"/>
            <w:vAlign w:val="center"/>
          </w:tcPr>
          <w:p w:rsidR="00F70482" w:rsidRPr="00236B46" w:rsidRDefault="00F70482" w:rsidP="00F70482">
            <w:pPr>
              <w:jc w:val="center"/>
              <w:rPr>
                <w:sz w:val="20"/>
                <w:szCs w:val="20"/>
                <w:lang w:val="sr-Cyrl-CS"/>
              </w:rPr>
            </w:pPr>
          </w:p>
        </w:tc>
        <w:tc>
          <w:tcPr>
            <w:tcW w:w="480"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40.</w:t>
            </w:r>
          </w:p>
        </w:tc>
        <w:tc>
          <w:tcPr>
            <w:tcW w:w="3105" w:type="dxa"/>
            <w:shd w:val="clear" w:color="auto" w:fill="auto"/>
            <w:vAlign w:val="center"/>
          </w:tcPr>
          <w:p w:rsidR="00F70482" w:rsidRPr="00236B46" w:rsidRDefault="00F70482" w:rsidP="00F70482">
            <w:pPr>
              <w:tabs>
                <w:tab w:val="left" w:pos="1080"/>
              </w:tabs>
              <w:rPr>
                <w:sz w:val="20"/>
                <w:szCs w:val="20"/>
                <w:lang w:val="sr-Cyrl-CS"/>
              </w:rPr>
            </w:pPr>
            <w:r w:rsidRPr="00236B46">
              <w:rPr>
                <w:sz w:val="20"/>
                <w:szCs w:val="20"/>
                <w:lang w:val="sr-Cyrl-CS"/>
              </w:rPr>
              <w:t>Љубовиђа од ушћа Оровичке реке  до ушћа Завојшнице</w:t>
            </w:r>
          </w:p>
        </w:tc>
        <w:tc>
          <w:tcPr>
            <w:tcW w:w="1692" w:type="dxa"/>
            <w:shd w:val="clear" w:color="auto" w:fill="auto"/>
            <w:vAlign w:val="center"/>
          </w:tcPr>
          <w:p w:rsidR="00F70482" w:rsidRPr="00236B46" w:rsidRDefault="00F70482" w:rsidP="00F70482">
            <w:pPr>
              <w:jc w:val="left"/>
              <w:rPr>
                <w:sz w:val="20"/>
                <w:szCs w:val="20"/>
                <w:lang w:val="sr-Cyrl-CS"/>
              </w:rPr>
            </w:pPr>
            <w:r w:rsidRPr="00236B46">
              <w:rPr>
                <w:sz w:val="20"/>
                <w:szCs w:val="20"/>
                <w:lang w:val="sr-Cyrl-CS"/>
              </w:rPr>
              <w:t>Љубовиђа</w:t>
            </w:r>
          </w:p>
        </w:tc>
        <w:tc>
          <w:tcPr>
            <w:tcW w:w="1628"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LJUB_2</w:t>
            </w:r>
          </w:p>
        </w:tc>
        <w:tc>
          <w:tcPr>
            <w:tcW w:w="1100"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shd w:val="clear" w:color="auto" w:fill="auto"/>
            <w:vAlign w:val="center"/>
          </w:tcPr>
          <w:p w:rsidR="00F70482" w:rsidRPr="00236B46" w:rsidRDefault="00F70482" w:rsidP="00F70482">
            <w:pPr>
              <w:jc w:val="center"/>
              <w:rPr>
                <w:sz w:val="20"/>
                <w:szCs w:val="20"/>
                <w:lang w:val="sr-Cyrl-CS"/>
              </w:rPr>
            </w:pPr>
          </w:p>
        </w:tc>
        <w:tc>
          <w:tcPr>
            <w:tcW w:w="720"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shd w:val="clear" w:color="auto" w:fill="auto"/>
            <w:vAlign w:val="center"/>
          </w:tcPr>
          <w:p w:rsidR="00F70482" w:rsidRPr="00236B46" w:rsidRDefault="00F70482" w:rsidP="00F70482">
            <w:pPr>
              <w:jc w:val="center"/>
              <w:rPr>
                <w:sz w:val="20"/>
                <w:szCs w:val="20"/>
                <w:lang w:val="sr-Cyrl-CS"/>
              </w:rPr>
            </w:pPr>
          </w:p>
        </w:tc>
        <w:tc>
          <w:tcPr>
            <w:tcW w:w="480"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41.</w:t>
            </w:r>
          </w:p>
        </w:tc>
        <w:tc>
          <w:tcPr>
            <w:tcW w:w="3105" w:type="dxa"/>
            <w:vAlign w:val="center"/>
          </w:tcPr>
          <w:p w:rsidR="00F70482" w:rsidRPr="00236B46" w:rsidRDefault="00F70482" w:rsidP="00F70482">
            <w:pPr>
              <w:tabs>
                <w:tab w:val="left" w:pos="1080"/>
              </w:tabs>
              <w:rPr>
                <w:sz w:val="23"/>
                <w:szCs w:val="23"/>
                <w:lang w:val="sr-Cyrl-CS"/>
              </w:rPr>
            </w:pPr>
            <w:r w:rsidRPr="00236B46">
              <w:rPr>
                <w:sz w:val="20"/>
                <w:szCs w:val="20"/>
                <w:lang w:val="sr-Cyrl-CS"/>
              </w:rPr>
              <w:t>Лешница</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Јадар</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JAD_1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tcPr>
          <w:p w:rsidR="00F70482" w:rsidRPr="00236B46" w:rsidRDefault="00F70482" w:rsidP="00F70482">
            <w:pPr>
              <w:jc w:val="center"/>
              <w:rPr>
                <w:sz w:val="20"/>
                <w:szCs w:val="20"/>
                <w:lang w:val="sr-Cyrl-CS"/>
              </w:rPr>
            </w:pPr>
          </w:p>
        </w:tc>
        <w:tc>
          <w:tcPr>
            <w:tcW w:w="480" w:type="dxa"/>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10</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4/6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6/4</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42.</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Мислођин</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 xml:space="preserve">Колубара </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KOL_1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43.</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Букуља од ушћа у Качер до бране Гараши</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Букуља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BKLJ_1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6</w:t>
            </w:r>
          </w:p>
        </w:tc>
        <w:tc>
          <w:tcPr>
            <w:tcW w:w="708" w:type="dxa"/>
            <w:vAlign w:val="center"/>
          </w:tcPr>
          <w:p w:rsidR="00F70482" w:rsidRPr="00236B46" w:rsidRDefault="00F70482" w:rsidP="00F70482">
            <w:pPr>
              <w:jc w:val="center"/>
              <w:rPr>
                <w:sz w:val="20"/>
                <w:szCs w:val="20"/>
                <w:highlight w:val="magenta"/>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44.</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Велика Букуља узводно од акумулације Гараши до бране Букуља</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Велика Букуља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VBKLJ_1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6</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45.</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Велика Букуља узводно од акумулације Букуља</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Велика Букуља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VBKLJ_3</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6</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4/4</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4/4</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46.</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Љубичевски Мост</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Велика Морава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VMOR_1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 xml:space="preserve">1                          </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4</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47.</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Трновче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Велика Морава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VMOR_2</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1</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10</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48.</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Багрдан</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Велика Морава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VMOR_3</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4</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49.</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Гугаљски Мост</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Западна Морава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ZMOR_4</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50.</w:t>
            </w:r>
          </w:p>
        </w:tc>
        <w:tc>
          <w:tcPr>
            <w:tcW w:w="3105" w:type="dxa"/>
            <w:vAlign w:val="center"/>
          </w:tcPr>
          <w:p w:rsidR="00F70482" w:rsidRPr="00236B46" w:rsidRDefault="00F70482" w:rsidP="00F70482">
            <w:pPr>
              <w:tabs>
                <w:tab w:val="left" w:pos="1080"/>
              </w:tabs>
              <w:rPr>
                <w:sz w:val="23"/>
                <w:szCs w:val="23"/>
                <w:lang w:val="sr-Cyrl-CS"/>
              </w:rPr>
            </w:pPr>
            <w:r w:rsidRPr="00236B46">
              <w:rPr>
                <w:sz w:val="20"/>
                <w:szCs w:val="20"/>
                <w:lang w:val="sr-Cyrl-CS"/>
              </w:rPr>
              <w:t xml:space="preserve">Краљево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Западна Морава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ZMOR_2</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51.</w:t>
            </w:r>
          </w:p>
        </w:tc>
        <w:tc>
          <w:tcPr>
            <w:tcW w:w="3105" w:type="dxa"/>
            <w:vAlign w:val="center"/>
          </w:tcPr>
          <w:p w:rsidR="00F70482" w:rsidRPr="00236B46" w:rsidRDefault="00F70482" w:rsidP="00F70482">
            <w:pPr>
              <w:tabs>
                <w:tab w:val="left" w:pos="1080"/>
              </w:tabs>
              <w:rPr>
                <w:sz w:val="23"/>
                <w:szCs w:val="23"/>
                <w:lang w:val="sr-Cyrl-CS"/>
              </w:rPr>
            </w:pPr>
            <w:r w:rsidRPr="00236B46">
              <w:rPr>
                <w:sz w:val="20"/>
                <w:szCs w:val="20"/>
                <w:lang w:val="sr-Cyrl-CS"/>
              </w:rPr>
              <w:t xml:space="preserve">Маскаре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Западна Морава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ZMOR_1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52.</w:t>
            </w:r>
          </w:p>
        </w:tc>
        <w:tc>
          <w:tcPr>
            <w:tcW w:w="3105" w:type="dxa"/>
            <w:vAlign w:val="center"/>
          </w:tcPr>
          <w:p w:rsidR="00F70482" w:rsidRPr="00236B46" w:rsidRDefault="00F70482" w:rsidP="00F70482">
            <w:pPr>
              <w:ind w:left="34"/>
              <w:jc w:val="left"/>
              <w:rPr>
                <w:sz w:val="20"/>
                <w:szCs w:val="20"/>
                <w:lang w:val="sr-Cyrl-CS"/>
              </w:rPr>
            </w:pPr>
            <w:r w:rsidRPr="00236B46">
              <w:rPr>
                <w:sz w:val="20"/>
                <w:szCs w:val="20"/>
                <w:lang w:val="sr-Cyrl-CS"/>
              </w:rPr>
              <w:t>Моравица од ушћа у Западну Мораву  до ушћа Великог Рзава</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Моравица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MOR_1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highlight w:val="magenta"/>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53.</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Батраге</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Ибар</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IB_6</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10</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4/6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6/4</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54.</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Рашка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Ибар</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IB_3</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55.</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Краљево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Ибар</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IB_1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10</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56.</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Расина узводно од Башићке реке</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Расина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RAS_4</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4</w:t>
            </w:r>
          </w:p>
        </w:tc>
        <w:tc>
          <w:tcPr>
            <w:tcW w:w="708" w:type="dxa"/>
            <w:vAlign w:val="center"/>
          </w:tcPr>
          <w:p w:rsidR="00F70482" w:rsidRPr="00236B46" w:rsidRDefault="00F70482" w:rsidP="00F70482">
            <w:pPr>
              <w:jc w:val="center"/>
              <w:rPr>
                <w:sz w:val="20"/>
                <w:szCs w:val="20"/>
                <w:highlight w:val="magenta"/>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57.</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Мојсиње</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Јужна Морава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JMOR_1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58.</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Корвинград</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Јужна Морава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JMOR_3</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10</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59.</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Ристовац</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Јужна Морава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JMOR_6</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60.</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Бујановац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Биначка Морава</w:t>
            </w:r>
          </w:p>
        </w:tc>
        <w:tc>
          <w:tcPr>
            <w:tcW w:w="1628" w:type="dxa"/>
            <w:vAlign w:val="center"/>
          </w:tcPr>
          <w:p w:rsidR="00F70482" w:rsidRPr="00236B46" w:rsidRDefault="00F70482" w:rsidP="00F70482">
            <w:pPr>
              <w:jc w:val="center"/>
              <w:rPr>
                <w:sz w:val="20"/>
                <w:szCs w:val="20"/>
                <w:lang w:val="sr-Cyrl-CS"/>
              </w:rPr>
            </w:pP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229"/>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61.</w:t>
            </w:r>
          </w:p>
        </w:tc>
        <w:tc>
          <w:tcPr>
            <w:tcW w:w="3105" w:type="dxa"/>
            <w:vAlign w:val="center"/>
          </w:tcPr>
          <w:p w:rsidR="00F70482" w:rsidRPr="00236B46" w:rsidRDefault="00F70482" w:rsidP="00F70482">
            <w:pPr>
              <w:tabs>
                <w:tab w:val="left" w:pos="1080"/>
              </w:tabs>
              <w:rPr>
                <w:sz w:val="20"/>
                <w:szCs w:val="20"/>
                <w:lang w:val="sr-Cyrl-CS"/>
              </w:rPr>
            </w:pPr>
            <w:r w:rsidRPr="00236B46">
              <w:rPr>
                <w:sz w:val="20"/>
                <w:szCs w:val="20"/>
                <w:lang w:val="sr-Cyrl-CS"/>
              </w:rPr>
              <w:t>Рибарска река од ушћа  у Јужну Мораву до ушћа Велике реке</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 xml:space="preserve">Рибарска река </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RIBR_1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highlight w:val="magenta"/>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229"/>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62.</w:t>
            </w:r>
          </w:p>
        </w:tc>
        <w:tc>
          <w:tcPr>
            <w:tcW w:w="3105" w:type="dxa"/>
            <w:vAlign w:val="center"/>
          </w:tcPr>
          <w:p w:rsidR="00F70482" w:rsidRPr="00236B46" w:rsidRDefault="00F70482" w:rsidP="00F70482">
            <w:pPr>
              <w:tabs>
                <w:tab w:val="left" w:pos="1080"/>
              </w:tabs>
              <w:rPr>
                <w:sz w:val="20"/>
                <w:szCs w:val="20"/>
                <w:lang w:val="sr-Cyrl-CS"/>
              </w:rPr>
            </w:pPr>
            <w:r w:rsidRPr="00236B46">
              <w:rPr>
                <w:sz w:val="20"/>
                <w:szCs w:val="20"/>
                <w:lang w:val="sr-Cyrl-CS"/>
              </w:rPr>
              <w:t>Бањска река од ушћа  у Јужну Мораву до бране Првонек</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 xml:space="preserve">Бањска река </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BANJJM_1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highlight w:val="magenta"/>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229"/>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63.</w:t>
            </w:r>
          </w:p>
        </w:tc>
        <w:tc>
          <w:tcPr>
            <w:tcW w:w="3105" w:type="dxa"/>
            <w:vAlign w:val="center"/>
          </w:tcPr>
          <w:p w:rsidR="00F70482" w:rsidRPr="00236B46" w:rsidRDefault="00F70482" w:rsidP="00F70482">
            <w:pPr>
              <w:tabs>
                <w:tab w:val="left" w:pos="1080"/>
              </w:tabs>
              <w:rPr>
                <w:sz w:val="23"/>
                <w:szCs w:val="23"/>
                <w:lang w:val="sr-Cyrl-CS"/>
              </w:rPr>
            </w:pPr>
            <w:r w:rsidRPr="00236B46">
              <w:rPr>
                <w:sz w:val="20"/>
                <w:szCs w:val="20"/>
                <w:lang w:val="sr-Cyrl-CS"/>
              </w:rPr>
              <w:t xml:space="preserve">Димитровград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Нишава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NIS_3</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229"/>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64.</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Ниш</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Нишава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NIS_1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10</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223"/>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65.</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Мртвине</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Габерска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GAB</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66"/>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Трнски Одоровци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Јерма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JER_2</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4</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287"/>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67.</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Криви Дол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Височица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VIS_1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4</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287"/>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68.</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Моравица  од ушћа у Јужну Мораву  до бране Бован</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 xml:space="preserve">Моравица </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СОКОМОР_1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highlight w:val="magenta"/>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12/12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12/12/2</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287"/>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69.</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Козарачка река од ушћа у Јужну Мораву до ушћа Мале реке</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 xml:space="preserve">Козарачка река </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KOZ_1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highlight w:val="magenta"/>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70.</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Козарачка река од ушћа у Мале реке до ушћа Острозупске реке</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 xml:space="preserve">Козарачка река </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KOZ_2</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highlight w:val="magenta"/>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71.</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Кусићи</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Пек</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PEK_1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4/12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12/4</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72.</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Мосна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Поречка Река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POR_1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4/6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6/6</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287"/>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73.</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Замна од ушћа у Дунав до ушћа Медвеђе – село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Замна</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ZAM_1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highlight w:val="magenta"/>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74.</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 xml:space="preserve">Замна узводно од  ушћа Медвеђе </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Замна</w:t>
            </w:r>
          </w:p>
        </w:tc>
        <w:tc>
          <w:tcPr>
            <w:tcW w:w="1628" w:type="dxa"/>
            <w:shd w:val="clear" w:color="auto" w:fill="auto"/>
            <w:vAlign w:val="center"/>
          </w:tcPr>
          <w:p w:rsidR="00F70482" w:rsidRPr="00236B46" w:rsidRDefault="00F70482" w:rsidP="00F70482">
            <w:pPr>
              <w:jc w:val="center"/>
              <w:rPr>
                <w:sz w:val="20"/>
                <w:szCs w:val="20"/>
                <w:lang w:val="sr-Cyrl-CS"/>
              </w:rPr>
            </w:pPr>
            <w:r w:rsidRPr="00236B46">
              <w:rPr>
                <w:sz w:val="20"/>
                <w:szCs w:val="20"/>
                <w:lang w:val="sr-Cyrl-CS"/>
              </w:rPr>
              <w:t>ZAM_2</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3</w:t>
            </w:r>
          </w:p>
        </w:tc>
        <w:tc>
          <w:tcPr>
            <w:tcW w:w="708" w:type="dxa"/>
            <w:vAlign w:val="center"/>
          </w:tcPr>
          <w:p w:rsidR="00F70482" w:rsidRPr="00236B46" w:rsidRDefault="00F70482" w:rsidP="00F70482">
            <w:pPr>
              <w:jc w:val="center"/>
              <w:rPr>
                <w:sz w:val="20"/>
                <w:szCs w:val="20"/>
                <w:highlight w:val="magenta"/>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2</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6/10</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10/10</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2</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75.</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Србово</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Тимок</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TIM_1</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12</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4/12</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12/4</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r w:rsidR="00F70482" w:rsidRPr="00236B46" w:rsidTr="00F70482">
        <w:trPr>
          <w:trHeight w:val="148"/>
          <w:jc w:val="center"/>
        </w:trPr>
        <w:tc>
          <w:tcPr>
            <w:tcW w:w="601" w:type="dxa"/>
            <w:vAlign w:val="center"/>
          </w:tcPr>
          <w:p w:rsidR="00F70482" w:rsidRPr="00236B46" w:rsidRDefault="00F70482" w:rsidP="00F70482">
            <w:pPr>
              <w:jc w:val="center"/>
              <w:rPr>
                <w:sz w:val="20"/>
                <w:szCs w:val="20"/>
                <w:lang w:val="sr-Cyrl-CS"/>
              </w:rPr>
            </w:pPr>
            <w:r w:rsidRPr="00236B46">
              <w:rPr>
                <w:sz w:val="20"/>
                <w:szCs w:val="20"/>
                <w:lang w:val="sr-Cyrl-CS"/>
              </w:rPr>
              <w:t>76.</w:t>
            </w:r>
          </w:p>
        </w:tc>
        <w:tc>
          <w:tcPr>
            <w:tcW w:w="3105" w:type="dxa"/>
            <w:vAlign w:val="center"/>
          </w:tcPr>
          <w:p w:rsidR="00F70482" w:rsidRPr="00236B46" w:rsidRDefault="00F70482" w:rsidP="00F70482">
            <w:pPr>
              <w:jc w:val="left"/>
              <w:rPr>
                <w:sz w:val="20"/>
                <w:szCs w:val="20"/>
                <w:lang w:val="sr-Cyrl-CS"/>
              </w:rPr>
            </w:pPr>
            <w:r w:rsidRPr="00236B46">
              <w:rPr>
                <w:sz w:val="20"/>
                <w:szCs w:val="20"/>
                <w:lang w:val="sr-Cyrl-CS"/>
              </w:rPr>
              <w:t>Боговина</w:t>
            </w:r>
          </w:p>
        </w:tc>
        <w:tc>
          <w:tcPr>
            <w:tcW w:w="1692" w:type="dxa"/>
            <w:vAlign w:val="center"/>
          </w:tcPr>
          <w:p w:rsidR="00F70482" w:rsidRPr="00236B46" w:rsidRDefault="00F70482" w:rsidP="00F70482">
            <w:pPr>
              <w:jc w:val="left"/>
              <w:rPr>
                <w:sz w:val="20"/>
                <w:szCs w:val="20"/>
                <w:lang w:val="sr-Cyrl-CS"/>
              </w:rPr>
            </w:pPr>
            <w:r w:rsidRPr="00236B46">
              <w:rPr>
                <w:sz w:val="20"/>
                <w:szCs w:val="20"/>
                <w:lang w:val="sr-Cyrl-CS"/>
              </w:rPr>
              <w:t>Црни Тимок</w:t>
            </w:r>
          </w:p>
        </w:tc>
        <w:tc>
          <w:tcPr>
            <w:tcW w:w="1628" w:type="dxa"/>
            <w:vAlign w:val="center"/>
          </w:tcPr>
          <w:p w:rsidR="00F70482" w:rsidRPr="00236B46" w:rsidRDefault="00F70482" w:rsidP="00F70482">
            <w:pPr>
              <w:jc w:val="center"/>
              <w:rPr>
                <w:sz w:val="20"/>
                <w:szCs w:val="20"/>
                <w:lang w:val="sr-Cyrl-CS"/>
              </w:rPr>
            </w:pPr>
            <w:r w:rsidRPr="00236B46">
              <w:rPr>
                <w:sz w:val="20"/>
                <w:szCs w:val="20"/>
                <w:lang w:val="sr-Cyrl-CS"/>
              </w:rPr>
              <w:t>CTIM_3</w:t>
            </w:r>
          </w:p>
        </w:tc>
        <w:tc>
          <w:tcPr>
            <w:tcW w:w="1100" w:type="dxa"/>
            <w:vAlign w:val="center"/>
          </w:tcPr>
          <w:p w:rsidR="00F70482" w:rsidRPr="00236B46" w:rsidRDefault="00F70482" w:rsidP="00F70482">
            <w:pPr>
              <w:jc w:val="center"/>
              <w:rPr>
                <w:sz w:val="20"/>
                <w:szCs w:val="20"/>
                <w:lang w:val="sr-Cyrl-CS"/>
              </w:rPr>
            </w:pPr>
            <w:r w:rsidRPr="00236B46">
              <w:rPr>
                <w:sz w:val="20"/>
                <w:szCs w:val="20"/>
                <w:lang w:val="sr-Cyrl-CS"/>
              </w:rPr>
              <w:t>Тип 2</w:t>
            </w:r>
          </w:p>
        </w:tc>
        <w:tc>
          <w:tcPr>
            <w:tcW w:w="708" w:type="dxa"/>
            <w:vAlign w:val="center"/>
          </w:tcPr>
          <w:p w:rsidR="00F70482" w:rsidRPr="00236B46" w:rsidRDefault="00F70482" w:rsidP="00F70482">
            <w:pPr>
              <w:jc w:val="center"/>
              <w:rPr>
                <w:sz w:val="20"/>
                <w:szCs w:val="20"/>
                <w:lang w:val="sr-Cyrl-CS"/>
              </w:rPr>
            </w:pPr>
          </w:p>
        </w:tc>
        <w:tc>
          <w:tcPr>
            <w:tcW w:w="720" w:type="dxa"/>
            <w:vAlign w:val="center"/>
          </w:tcPr>
          <w:p w:rsidR="00F70482" w:rsidRPr="00236B46" w:rsidRDefault="00F70482" w:rsidP="00F70482">
            <w:pPr>
              <w:jc w:val="center"/>
              <w:rPr>
                <w:sz w:val="20"/>
                <w:szCs w:val="20"/>
                <w:lang w:val="sr-Cyrl-CS"/>
              </w:rPr>
            </w:pPr>
            <w:r w:rsidRPr="00236B46">
              <w:rPr>
                <w:sz w:val="20"/>
                <w:szCs w:val="20"/>
                <w:lang w:val="sr-Cyrl-CS"/>
              </w:rPr>
              <w:t>x</w:t>
            </w: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p>
        </w:tc>
        <w:tc>
          <w:tcPr>
            <w:tcW w:w="480" w:type="dxa"/>
            <w:vAlign w:val="center"/>
          </w:tcPr>
          <w:p w:rsidR="00F70482" w:rsidRPr="00236B46" w:rsidRDefault="00F70482" w:rsidP="00F70482">
            <w:pPr>
              <w:jc w:val="center"/>
              <w:rPr>
                <w:sz w:val="20"/>
                <w:szCs w:val="20"/>
                <w:lang w:val="sr-Cyrl-CS"/>
              </w:rPr>
            </w:pPr>
            <w:r w:rsidRPr="00236B46">
              <w:rPr>
                <w:sz w:val="20"/>
                <w:szCs w:val="20"/>
                <w:lang w:val="sr-Cyrl-CS"/>
              </w:rPr>
              <w:t>1</w:t>
            </w:r>
          </w:p>
        </w:tc>
        <w:tc>
          <w:tcPr>
            <w:tcW w:w="486" w:type="dxa"/>
            <w:vAlign w:val="center"/>
          </w:tcPr>
          <w:p w:rsidR="00F70482" w:rsidRPr="00236B46" w:rsidRDefault="00F70482" w:rsidP="00F70482">
            <w:pPr>
              <w:jc w:val="center"/>
              <w:rPr>
                <w:sz w:val="20"/>
                <w:szCs w:val="20"/>
                <w:lang w:val="sr-Cyrl-CS"/>
              </w:rPr>
            </w:pPr>
            <w:r w:rsidRPr="00236B46">
              <w:rPr>
                <w:sz w:val="20"/>
                <w:szCs w:val="20"/>
                <w:lang w:val="sr-Cyrl-CS"/>
              </w:rPr>
              <w:t>10</w:t>
            </w:r>
          </w:p>
        </w:tc>
        <w:tc>
          <w:tcPr>
            <w:tcW w:w="931" w:type="dxa"/>
            <w:vAlign w:val="center"/>
          </w:tcPr>
          <w:p w:rsidR="00F70482" w:rsidRPr="00236B46" w:rsidRDefault="00F70482" w:rsidP="00F70482">
            <w:pPr>
              <w:jc w:val="center"/>
              <w:rPr>
                <w:sz w:val="20"/>
                <w:szCs w:val="20"/>
                <w:lang w:val="sr-Cyrl-CS"/>
              </w:rPr>
            </w:pPr>
            <w:r w:rsidRPr="00236B46">
              <w:rPr>
                <w:sz w:val="20"/>
                <w:szCs w:val="20"/>
                <w:lang w:val="sr-Cyrl-CS"/>
              </w:rPr>
              <w:t>4/6</w:t>
            </w:r>
          </w:p>
        </w:tc>
        <w:tc>
          <w:tcPr>
            <w:tcW w:w="957" w:type="dxa"/>
            <w:vAlign w:val="center"/>
          </w:tcPr>
          <w:p w:rsidR="00F70482" w:rsidRPr="00236B46" w:rsidRDefault="00F70482" w:rsidP="00F70482">
            <w:pPr>
              <w:jc w:val="center"/>
              <w:rPr>
                <w:sz w:val="20"/>
                <w:szCs w:val="20"/>
                <w:lang w:val="sr-Cyrl-CS"/>
              </w:rPr>
            </w:pPr>
            <w:r w:rsidRPr="00236B46">
              <w:rPr>
                <w:sz w:val="20"/>
                <w:szCs w:val="20"/>
                <w:lang w:val="sr-Cyrl-CS"/>
              </w:rPr>
              <w:t>6/4</w:t>
            </w:r>
          </w:p>
        </w:tc>
        <w:tc>
          <w:tcPr>
            <w:tcW w:w="626" w:type="dxa"/>
            <w:vAlign w:val="center"/>
          </w:tcPr>
          <w:p w:rsidR="00F70482" w:rsidRPr="00236B46" w:rsidRDefault="00F70482" w:rsidP="00F70482">
            <w:pPr>
              <w:jc w:val="center"/>
              <w:rPr>
                <w:sz w:val="20"/>
                <w:szCs w:val="20"/>
                <w:lang w:val="sr-Cyrl-CS"/>
              </w:rPr>
            </w:pPr>
            <w:r w:rsidRPr="00236B46">
              <w:rPr>
                <w:sz w:val="20"/>
                <w:szCs w:val="20"/>
                <w:lang w:val="sr-Cyrl-CS"/>
              </w:rPr>
              <w:t>0</w:t>
            </w:r>
          </w:p>
        </w:tc>
      </w:tr>
    </w:tbl>
    <w:p w:rsidR="00D3771D" w:rsidRPr="00236B46" w:rsidRDefault="00D3771D" w:rsidP="00BC4CFB">
      <w:pPr>
        <w:rPr>
          <w:lang w:val="sr-Cyrl-CS"/>
        </w:rPr>
      </w:pPr>
    </w:p>
    <w:p w:rsidR="00FF1B9F" w:rsidRPr="00236B46" w:rsidRDefault="00FF1B9F" w:rsidP="00BC4CFB">
      <w:pPr>
        <w:rPr>
          <w:lang w:val="sr-Cyrl-CS"/>
        </w:rPr>
      </w:pPr>
    </w:p>
    <w:p w:rsidR="00FF1B9F" w:rsidRPr="00236B46" w:rsidRDefault="00FF1B9F" w:rsidP="00FF1B9F">
      <w:pPr>
        <w:tabs>
          <w:tab w:val="left" w:pos="1080"/>
        </w:tabs>
        <w:rPr>
          <w:sz w:val="23"/>
          <w:szCs w:val="23"/>
          <w:lang w:val="sr-Cyrl-CS"/>
        </w:rPr>
      </w:pPr>
      <w:r w:rsidRPr="00236B46">
        <w:rPr>
          <w:sz w:val="23"/>
          <w:szCs w:val="23"/>
          <w:lang w:val="sr-Cyrl-CS"/>
        </w:rPr>
        <w:t>* ВВТ - вештачка водна тела</w:t>
      </w:r>
    </w:p>
    <w:p w:rsidR="00FF1B9F" w:rsidRPr="00236B46" w:rsidRDefault="00FF1B9F" w:rsidP="00FF1B9F">
      <w:pPr>
        <w:rPr>
          <w:sz w:val="23"/>
          <w:szCs w:val="23"/>
          <w:lang w:val="sr-Cyrl-CS"/>
        </w:rPr>
      </w:pPr>
      <w:r w:rsidRPr="00236B46">
        <w:rPr>
          <w:sz w:val="22"/>
          <w:szCs w:val="22"/>
          <w:vertAlign w:val="superscript"/>
          <w:lang w:val="sr-Cyrl-CS"/>
        </w:rPr>
        <w:t>1)</w:t>
      </w:r>
      <w:r w:rsidRPr="00236B46">
        <w:rPr>
          <w:sz w:val="22"/>
          <w:szCs w:val="22"/>
          <w:lang w:val="sr-Cyrl-CS"/>
        </w:rPr>
        <w:t xml:space="preserve"> </w:t>
      </w:r>
      <w:r w:rsidRPr="00236B46">
        <w:rPr>
          <w:sz w:val="23"/>
          <w:szCs w:val="23"/>
          <w:lang w:val="sr-Cyrl-CS"/>
        </w:rPr>
        <w:t>У колони: приоритетне и приоритетне хазардне супстанце први број се односи на учестаност испитивања органских полутаната у води, а други број на учестаност испитивања растворених тешких метала у води (Pb, Ni, Cd и Hg).</w:t>
      </w:r>
    </w:p>
    <w:p w:rsidR="00FF1B9F" w:rsidRPr="00236B46" w:rsidRDefault="00FF1B9F" w:rsidP="00FF1B9F">
      <w:pPr>
        <w:rPr>
          <w:sz w:val="23"/>
          <w:szCs w:val="23"/>
          <w:lang w:val="sr-Cyrl-CS"/>
        </w:rPr>
      </w:pPr>
      <w:r w:rsidRPr="00236B46">
        <w:rPr>
          <w:sz w:val="23"/>
          <w:szCs w:val="23"/>
          <w:vertAlign w:val="superscript"/>
          <w:lang w:val="sr-Cyrl-CS"/>
        </w:rPr>
        <w:t>2)</w:t>
      </w:r>
      <w:r w:rsidRPr="00236B46">
        <w:rPr>
          <w:sz w:val="23"/>
          <w:szCs w:val="23"/>
          <w:lang w:val="sr-Cyrl-CS"/>
        </w:rPr>
        <w:t xml:space="preserve"> У колони: остале загађујуће супстанце први број односи се на учестаност испитивања укупних трешких метала, а други број на остале загађујуће супстанце.</w:t>
      </w:r>
    </w:p>
    <w:p w:rsidR="00BC4CFB" w:rsidRPr="00236B46" w:rsidRDefault="00BC4CFB" w:rsidP="00A41E40">
      <w:pPr>
        <w:tabs>
          <w:tab w:val="left" w:pos="0"/>
          <w:tab w:val="left" w:pos="1080"/>
        </w:tabs>
        <w:rPr>
          <w:sz w:val="23"/>
          <w:szCs w:val="23"/>
          <w:lang w:val="sr-Cyrl-CS"/>
        </w:rPr>
        <w:sectPr w:rsidR="00BC4CFB" w:rsidRPr="00236B46" w:rsidSect="00027736">
          <w:footerReference w:type="default" r:id="rId11"/>
          <w:headerReference w:type="first" r:id="rId12"/>
          <w:footerReference w:type="first" r:id="rId13"/>
          <w:pgSz w:w="16834" w:h="11909" w:orient="landscape" w:code="9"/>
          <w:pgMar w:top="1701" w:right="1418" w:bottom="1418" w:left="1418" w:header="720" w:footer="720" w:gutter="0"/>
          <w:pgNumType w:start="8"/>
          <w:cols w:space="720"/>
          <w:docGrid w:linePitch="360"/>
        </w:sectPr>
      </w:pPr>
    </w:p>
    <w:p w:rsidR="00FF1B9F" w:rsidRPr="00236B46" w:rsidRDefault="00FF1B9F" w:rsidP="00FF1B9F">
      <w:pPr>
        <w:tabs>
          <w:tab w:val="left" w:pos="1080"/>
        </w:tabs>
        <w:rPr>
          <w:sz w:val="23"/>
          <w:szCs w:val="23"/>
          <w:lang w:val="sr-Cyrl-CS"/>
        </w:rPr>
      </w:pPr>
      <w:r w:rsidRPr="00236B46">
        <w:rPr>
          <w:sz w:val="23"/>
          <w:szCs w:val="23"/>
          <w:lang w:val="sr-Cyrl-CS"/>
        </w:rPr>
        <w:tab/>
        <w:t>3в. Преглед елемената квалитета за процену статуса</w:t>
      </w:r>
    </w:p>
    <w:p w:rsidR="00FF1B9F" w:rsidRPr="00236B46" w:rsidRDefault="00FF1B9F" w:rsidP="00FF1B9F">
      <w:pPr>
        <w:tabs>
          <w:tab w:val="left" w:pos="1080"/>
        </w:tabs>
        <w:rPr>
          <w:sz w:val="23"/>
          <w:szCs w:val="23"/>
          <w:lang w:val="sr-Cyrl-CS"/>
        </w:rPr>
      </w:pPr>
    </w:p>
    <w:p w:rsidR="00FF1B9F" w:rsidRPr="00236B46" w:rsidRDefault="00FF1B9F" w:rsidP="00FF1B9F">
      <w:pPr>
        <w:tabs>
          <w:tab w:val="left" w:pos="1080"/>
        </w:tabs>
        <w:rPr>
          <w:sz w:val="23"/>
          <w:szCs w:val="23"/>
          <w:lang w:val="sr-Cyrl-CS" w:eastAsia="de-DE"/>
        </w:rPr>
      </w:pPr>
      <w:r w:rsidRPr="00236B46">
        <w:rPr>
          <w:sz w:val="23"/>
          <w:szCs w:val="23"/>
          <w:lang w:val="sr-Cyrl-CS" w:eastAsia="de-DE"/>
        </w:rPr>
        <w:tab/>
        <w:t>Општа процена статуса заснива се на:</w:t>
      </w:r>
    </w:p>
    <w:p w:rsidR="00FF1B9F" w:rsidRPr="00236B46" w:rsidRDefault="00FF1B9F" w:rsidP="00FF1B9F">
      <w:pPr>
        <w:tabs>
          <w:tab w:val="left" w:pos="1080"/>
        </w:tabs>
        <w:rPr>
          <w:sz w:val="23"/>
          <w:szCs w:val="23"/>
          <w:lang w:val="sr-Cyrl-CS"/>
        </w:rPr>
      </w:pPr>
      <w:r w:rsidRPr="00236B46">
        <w:rPr>
          <w:sz w:val="23"/>
          <w:szCs w:val="23"/>
          <w:lang w:val="sr-Cyrl-CS" w:eastAsia="de-DE"/>
        </w:rPr>
        <w:tab/>
        <w:t>- процени еколошког статуса (биолошки елементи квалитета, пратећи физичко-хемијски и хидроморфолошки елементи квалитета)</w:t>
      </w:r>
    </w:p>
    <w:p w:rsidR="00FF1B9F" w:rsidRPr="00236B46" w:rsidRDefault="00FF1B9F" w:rsidP="00FF1B9F">
      <w:pPr>
        <w:tabs>
          <w:tab w:val="left" w:pos="1080"/>
        </w:tabs>
        <w:rPr>
          <w:sz w:val="23"/>
          <w:szCs w:val="23"/>
          <w:lang w:val="sr-Cyrl-CS" w:eastAsia="de-DE"/>
        </w:rPr>
      </w:pPr>
      <w:r w:rsidRPr="00236B46">
        <w:rPr>
          <w:sz w:val="23"/>
          <w:szCs w:val="23"/>
          <w:lang w:val="sr-Cyrl-CS" w:eastAsia="de-DE"/>
        </w:rPr>
        <w:tab/>
        <w:t>- процени хемијског статуса за специфичне загађујуће супстанце (приоритетне супстанце и остале супстанце за које је утврђено да се испуштају у водна тела у значајним количинама).</w:t>
      </w:r>
    </w:p>
    <w:p w:rsidR="00FF1B9F" w:rsidRPr="00236B46" w:rsidRDefault="00FF1B9F" w:rsidP="00BC4CFB">
      <w:pPr>
        <w:tabs>
          <w:tab w:val="left" w:pos="1080"/>
        </w:tabs>
        <w:jc w:val="center"/>
        <w:rPr>
          <w:b/>
          <w:color w:val="000000"/>
          <w:sz w:val="22"/>
          <w:szCs w:val="22"/>
          <w:lang w:val="sr-Cyrl-CS"/>
        </w:rPr>
      </w:pPr>
    </w:p>
    <w:p w:rsidR="00B10A4B" w:rsidRPr="00236B46" w:rsidRDefault="00B10A4B" w:rsidP="00B10A4B">
      <w:pPr>
        <w:tabs>
          <w:tab w:val="left" w:pos="1080"/>
        </w:tabs>
        <w:rPr>
          <w:sz w:val="23"/>
          <w:szCs w:val="23"/>
          <w:lang w:val="sr-Cyrl-CS"/>
        </w:rPr>
      </w:pPr>
      <w:r w:rsidRPr="00236B46">
        <w:rPr>
          <w:sz w:val="23"/>
          <w:szCs w:val="23"/>
          <w:lang w:val="sr-Cyrl-CS"/>
        </w:rPr>
        <w:tab/>
        <w:t xml:space="preserve">3г. Биолошки елементи квалитета </w:t>
      </w:r>
    </w:p>
    <w:p w:rsidR="00B10A4B" w:rsidRPr="00236B46" w:rsidRDefault="00B10A4B" w:rsidP="00B10A4B">
      <w:pPr>
        <w:tabs>
          <w:tab w:val="left" w:pos="1080"/>
        </w:tabs>
        <w:rPr>
          <w:sz w:val="23"/>
          <w:szCs w:val="23"/>
          <w:lang w:val="sr-Cyrl-CS"/>
        </w:rPr>
      </w:pPr>
    </w:p>
    <w:p w:rsidR="00B10A4B" w:rsidRPr="00236B46" w:rsidRDefault="00B10A4B" w:rsidP="00B10A4B">
      <w:pPr>
        <w:tabs>
          <w:tab w:val="left" w:pos="1080"/>
        </w:tabs>
        <w:rPr>
          <w:sz w:val="23"/>
          <w:szCs w:val="23"/>
          <w:lang w:val="sr-Cyrl-CS"/>
        </w:rPr>
      </w:pPr>
      <w:r w:rsidRPr="00236B46">
        <w:rPr>
          <w:sz w:val="23"/>
          <w:szCs w:val="23"/>
          <w:lang w:val="sr-Cyrl-CS"/>
        </w:rPr>
        <w:tab/>
        <w:t xml:space="preserve">Биолошки елементи квалитета воде који се користе за класификацију еколошког статуса у рекама и језерима су: фитопланктон, макрофите и фитобентос, као делови водене флоре, затим макроинвертебрате и рибе. Биолошки елементи квалитета и њихови параметри дефинисани су у Табели </w:t>
      </w:r>
      <w:r w:rsidR="00FF6128" w:rsidRPr="00236B46">
        <w:rPr>
          <w:sz w:val="23"/>
          <w:szCs w:val="23"/>
          <w:lang w:val="sr-Cyrl-CS"/>
        </w:rPr>
        <w:t>4</w:t>
      </w:r>
      <w:r w:rsidRPr="00236B46">
        <w:rPr>
          <w:sz w:val="23"/>
          <w:szCs w:val="23"/>
          <w:lang w:val="sr-Cyrl-CS"/>
        </w:rPr>
        <w:t>.</w:t>
      </w:r>
    </w:p>
    <w:p w:rsidR="00B10A4B" w:rsidRPr="00236B46" w:rsidRDefault="00B10A4B" w:rsidP="00B10A4B">
      <w:pPr>
        <w:tabs>
          <w:tab w:val="left" w:pos="1080"/>
        </w:tabs>
        <w:rPr>
          <w:sz w:val="23"/>
          <w:szCs w:val="23"/>
          <w:lang w:val="sr-Cyrl-CS"/>
        </w:rPr>
      </w:pPr>
    </w:p>
    <w:p w:rsidR="00B10A4B" w:rsidRPr="00236B46" w:rsidRDefault="00B10A4B" w:rsidP="00B10A4B">
      <w:pPr>
        <w:tabs>
          <w:tab w:val="left" w:pos="1080"/>
        </w:tabs>
        <w:autoSpaceDE w:val="0"/>
        <w:autoSpaceDN w:val="0"/>
        <w:adjustRightInd w:val="0"/>
        <w:rPr>
          <w:bCs/>
          <w:sz w:val="23"/>
          <w:szCs w:val="23"/>
          <w:lang w:val="sr-Cyrl-CS" w:eastAsia="de-DE"/>
        </w:rPr>
      </w:pPr>
      <w:r w:rsidRPr="00236B46">
        <w:rPr>
          <w:bCs/>
          <w:sz w:val="23"/>
          <w:szCs w:val="23"/>
          <w:lang w:val="sr-Cyrl-CS" w:eastAsia="de-DE"/>
        </w:rPr>
        <w:t xml:space="preserve">Табела </w:t>
      </w:r>
      <w:r w:rsidR="00FF6128" w:rsidRPr="00236B46">
        <w:rPr>
          <w:bCs/>
          <w:sz w:val="23"/>
          <w:szCs w:val="23"/>
          <w:lang w:val="sr-Cyrl-CS" w:eastAsia="de-DE"/>
        </w:rPr>
        <w:t>4</w:t>
      </w:r>
      <w:r w:rsidRPr="00236B46">
        <w:rPr>
          <w:bCs/>
          <w:sz w:val="23"/>
          <w:szCs w:val="23"/>
          <w:lang w:val="sr-Cyrl-CS" w:eastAsia="de-DE"/>
        </w:rPr>
        <w:t>. Биолошки елементи квалитета за класификацију еколошког статуса/ потенцијала и параметри који се користе за те елементе квалитета</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048"/>
        <w:gridCol w:w="1226"/>
        <w:gridCol w:w="3062"/>
      </w:tblGrid>
      <w:tr w:rsidR="00A61733" w:rsidRPr="00236B46" w:rsidTr="006D24D6">
        <w:trPr>
          <w:trHeight w:val="795"/>
          <w:jc w:val="center"/>
        </w:trPr>
        <w:tc>
          <w:tcPr>
            <w:tcW w:w="2405" w:type="dxa"/>
            <w:tcBorders>
              <w:bottom w:val="double" w:sz="4" w:space="0" w:color="auto"/>
            </w:tcBorders>
            <w:vAlign w:val="center"/>
          </w:tcPr>
          <w:p w:rsidR="00A61733" w:rsidRPr="00236B46" w:rsidRDefault="00A61733" w:rsidP="006D24D6">
            <w:pPr>
              <w:jc w:val="center"/>
              <w:rPr>
                <w:sz w:val="20"/>
                <w:szCs w:val="20"/>
                <w:lang w:val="sr-Cyrl-CS"/>
              </w:rPr>
            </w:pPr>
            <w:r w:rsidRPr="00236B46">
              <w:rPr>
                <w:sz w:val="20"/>
                <w:szCs w:val="20"/>
                <w:lang w:val="sr-Cyrl-CS"/>
              </w:rPr>
              <w:t>Биолошки елемент квалитета</w:t>
            </w:r>
          </w:p>
        </w:tc>
        <w:tc>
          <w:tcPr>
            <w:tcW w:w="2048" w:type="dxa"/>
            <w:tcBorders>
              <w:bottom w:val="double" w:sz="4" w:space="0" w:color="auto"/>
            </w:tcBorders>
            <w:vAlign w:val="center"/>
          </w:tcPr>
          <w:p w:rsidR="00A61733" w:rsidRPr="00236B46" w:rsidRDefault="00A61733" w:rsidP="006D24D6">
            <w:pPr>
              <w:jc w:val="center"/>
              <w:rPr>
                <w:sz w:val="20"/>
                <w:szCs w:val="20"/>
                <w:lang w:val="sr-Cyrl-CS"/>
              </w:rPr>
            </w:pPr>
            <w:r w:rsidRPr="00236B46">
              <w:rPr>
                <w:sz w:val="20"/>
                <w:szCs w:val="20"/>
                <w:lang w:val="sr-Cyrl-CS"/>
              </w:rPr>
              <w:t>Параметар</w:t>
            </w:r>
          </w:p>
        </w:tc>
        <w:tc>
          <w:tcPr>
            <w:tcW w:w="1226" w:type="dxa"/>
            <w:tcBorders>
              <w:bottom w:val="double" w:sz="4" w:space="0" w:color="auto"/>
            </w:tcBorders>
            <w:vAlign w:val="center"/>
          </w:tcPr>
          <w:p w:rsidR="00A61733" w:rsidRPr="00236B46" w:rsidRDefault="00A61733" w:rsidP="006D24D6">
            <w:pPr>
              <w:jc w:val="center"/>
              <w:rPr>
                <w:sz w:val="20"/>
                <w:szCs w:val="20"/>
                <w:lang w:val="sr-Cyrl-CS"/>
              </w:rPr>
            </w:pPr>
            <w:r w:rsidRPr="00236B46">
              <w:rPr>
                <w:sz w:val="20"/>
                <w:szCs w:val="20"/>
                <w:lang w:val="sr-Cyrl-CS"/>
              </w:rPr>
              <w:t>Јединица</w:t>
            </w:r>
          </w:p>
        </w:tc>
        <w:tc>
          <w:tcPr>
            <w:tcW w:w="3062" w:type="dxa"/>
            <w:tcBorders>
              <w:bottom w:val="double" w:sz="4" w:space="0" w:color="auto"/>
            </w:tcBorders>
            <w:vAlign w:val="center"/>
          </w:tcPr>
          <w:p w:rsidR="00A61733" w:rsidRPr="00236B46" w:rsidRDefault="00A61733" w:rsidP="006D24D6">
            <w:pPr>
              <w:jc w:val="center"/>
              <w:rPr>
                <w:sz w:val="20"/>
                <w:szCs w:val="20"/>
                <w:lang w:val="sr-Cyrl-CS"/>
              </w:rPr>
            </w:pPr>
            <w:r w:rsidRPr="00236B46">
              <w:rPr>
                <w:sz w:val="20"/>
                <w:szCs w:val="20"/>
                <w:lang w:val="sr-Cyrl-CS"/>
              </w:rPr>
              <w:t>Тип водотока</w:t>
            </w:r>
          </w:p>
        </w:tc>
      </w:tr>
      <w:tr w:rsidR="00A61733" w:rsidRPr="00236B46" w:rsidTr="006D24D6">
        <w:trPr>
          <w:trHeight w:val="276"/>
          <w:jc w:val="center"/>
        </w:trPr>
        <w:tc>
          <w:tcPr>
            <w:tcW w:w="2405" w:type="dxa"/>
            <w:vMerge w:val="restart"/>
            <w:tcBorders>
              <w:top w:val="double" w:sz="4" w:space="0" w:color="auto"/>
            </w:tcBorders>
            <w:vAlign w:val="center"/>
          </w:tcPr>
          <w:p w:rsidR="00A61733" w:rsidRPr="00236B46" w:rsidRDefault="00A61733" w:rsidP="006D24D6">
            <w:pPr>
              <w:jc w:val="center"/>
              <w:rPr>
                <w:sz w:val="20"/>
                <w:szCs w:val="20"/>
                <w:lang w:val="sr-Cyrl-CS"/>
              </w:rPr>
            </w:pPr>
            <w:r w:rsidRPr="00236B46">
              <w:rPr>
                <w:sz w:val="20"/>
                <w:szCs w:val="20"/>
                <w:lang w:val="sr-Cyrl-CS"/>
              </w:rPr>
              <w:t>Фитопланктон</w:t>
            </w:r>
          </w:p>
        </w:tc>
        <w:tc>
          <w:tcPr>
            <w:tcW w:w="2048" w:type="dxa"/>
            <w:tcBorders>
              <w:top w:val="double" w:sz="4" w:space="0" w:color="auto"/>
            </w:tcBorders>
            <w:vAlign w:val="center"/>
          </w:tcPr>
          <w:p w:rsidR="00A61733" w:rsidRPr="00236B46" w:rsidRDefault="00A61733" w:rsidP="006D24D6">
            <w:pPr>
              <w:jc w:val="center"/>
              <w:rPr>
                <w:sz w:val="20"/>
                <w:szCs w:val="20"/>
                <w:lang w:val="sr-Cyrl-CS"/>
              </w:rPr>
            </w:pPr>
            <w:r w:rsidRPr="00236B46">
              <w:rPr>
                <w:sz w:val="20"/>
                <w:szCs w:val="20"/>
                <w:lang w:val="sr-Cyrl-CS"/>
              </w:rPr>
              <w:t>заступљеност Cyanobacteria</w:t>
            </w:r>
          </w:p>
        </w:tc>
        <w:tc>
          <w:tcPr>
            <w:tcW w:w="1226" w:type="dxa"/>
            <w:tcBorders>
              <w:top w:val="double" w:sz="4" w:space="0" w:color="auto"/>
            </w:tcBorders>
            <w:vAlign w:val="center"/>
          </w:tcPr>
          <w:p w:rsidR="00A61733" w:rsidRPr="00236B46" w:rsidRDefault="00A61733" w:rsidP="006D24D6">
            <w:pPr>
              <w:jc w:val="center"/>
              <w:rPr>
                <w:sz w:val="20"/>
                <w:szCs w:val="20"/>
                <w:lang w:val="sr-Cyrl-CS"/>
              </w:rPr>
            </w:pPr>
            <w:r w:rsidRPr="00236B46">
              <w:rPr>
                <w:sz w:val="20"/>
                <w:szCs w:val="20"/>
                <w:lang w:val="sr-Cyrl-CS"/>
              </w:rPr>
              <w:t>%</w:t>
            </w:r>
          </w:p>
        </w:tc>
        <w:tc>
          <w:tcPr>
            <w:tcW w:w="3062" w:type="dxa"/>
            <w:tcBorders>
              <w:top w:val="double" w:sz="4" w:space="0" w:color="auto"/>
            </w:tcBorders>
            <w:vAlign w:val="center"/>
          </w:tcPr>
          <w:p w:rsidR="00A61733" w:rsidRPr="00236B46" w:rsidRDefault="00A61733" w:rsidP="006D24D6">
            <w:pPr>
              <w:jc w:val="center"/>
              <w:rPr>
                <w:sz w:val="20"/>
                <w:szCs w:val="20"/>
                <w:lang w:val="sr-Cyrl-CS"/>
              </w:rPr>
            </w:pPr>
            <w:r w:rsidRPr="00236B46">
              <w:rPr>
                <w:sz w:val="20"/>
                <w:szCs w:val="20"/>
                <w:lang w:val="sr-Cyrl-CS"/>
              </w:rPr>
              <w:t>Тип 1, језера, акумулације, ВВТ</w:t>
            </w:r>
          </w:p>
        </w:tc>
      </w:tr>
      <w:tr w:rsidR="00A61733" w:rsidRPr="00236B46" w:rsidTr="006D24D6">
        <w:trPr>
          <w:trHeight w:val="148"/>
          <w:jc w:val="center"/>
        </w:trPr>
        <w:tc>
          <w:tcPr>
            <w:tcW w:w="2405" w:type="dxa"/>
            <w:vMerge/>
          </w:tcPr>
          <w:p w:rsidR="00A61733" w:rsidRPr="00236B46" w:rsidRDefault="00A61733" w:rsidP="006D24D6">
            <w:pPr>
              <w:jc w:val="center"/>
              <w:rPr>
                <w:sz w:val="20"/>
                <w:szCs w:val="20"/>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заступљеност Chrysophyta</w:t>
            </w:r>
          </w:p>
        </w:tc>
        <w:tc>
          <w:tcPr>
            <w:tcW w:w="1226" w:type="dxa"/>
            <w:vAlign w:val="center"/>
          </w:tcPr>
          <w:p w:rsidR="00A61733" w:rsidRPr="00236B46" w:rsidRDefault="00A61733" w:rsidP="006D24D6">
            <w:pPr>
              <w:jc w:val="center"/>
              <w:rPr>
                <w:sz w:val="20"/>
                <w:szCs w:val="20"/>
                <w:lang w:val="sr-Cyrl-CS"/>
              </w:rPr>
            </w:pPr>
            <w:r w:rsidRPr="00236B46">
              <w:rPr>
                <w:sz w:val="20"/>
                <w:szCs w:val="20"/>
                <w:lang w:val="sr-Cyrl-CS"/>
              </w:rPr>
              <w:t>%</w:t>
            </w: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језера, акумулације, ВВТ</w:t>
            </w:r>
          </w:p>
        </w:tc>
      </w:tr>
      <w:tr w:rsidR="00A61733" w:rsidRPr="00236B46" w:rsidTr="006D24D6">
        <w:trPr>
          <w:trHeight w:val="148"/>
          <w:jc w:val="center"/>
        </w:trPr>
        <w:tc>
          <w:tcPr>
            <w:tcW w:w="2405" w:type="dxa"/>
            <w:vMerge/>
          </w:tcPr>
          <w:p w:rsidR="00A61733" w:rsidRPr="00236B46" w:rsidRDefault="00A61733" w:rsidP="006D24D6">
            <w:pPr>
              <w:jc w:val="center"/>
              <w:rPr>
                <w:sz w:val="20"/>
                <w:szCs w:val="20"/>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заступљеност Bacillariophyta</w:t>
            </w:r>
          </w:p>
        </w:tc>
        <w:tc>
          <w:tcPr>
            <w:tcW w:w="1226" w:type="dxa"/>
            <w:vAlign w:val="center"/>
          </w:tcPr>
          <w:p w:rsidR="00A61733" w:rsidRPr="00236B46" w:rsidRDefault="00A61733" w:rsidP="006D24D6">
            <w:pPr>
              <w:jc w:val="center"/>
              <w:rPr>
                <w:sz w:val="20"/>
                <w:szCs w:val="20"/>
                <w:lang w:val="sr-Cyrl-CS"/>
              </w:rPr>
            </w:pPr>
            <w:r w:rsidRPr="00236B46">
              <w:rPr>
                <w:sz w:val="20"/>
                <w:szCs w:val="20"/>
                <w:lang w:val="sr-Cyrl-CS"/>
              </w:rPr>
              <w:t>%</w:t>
            </w: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Тип 1, језера, акумулације, ВВТ</w:t>
            </w:r>
          </w:p>
        </w:tc>
      </w:tr>
      <w:tr w:rsidR="00A61733" w:rsidRPr="00236B46" w:rsidTr="006D24D6">
        <w:trPr>
          <w:trHeight w:val="148"/>
          <w:jc w:val="center"/>
        </w:trPr>
        <w:tc>
          <w:tcPr>
            <w:tcW w:w="2405" w:type="dxa"/>
            <w:vMerge/>
          </w:tcPr>
          <w:p w:rsidR="00A61733" w:rsidRPr="00236B46" w:rsidRDefault="00A61733" w:rsidP="006D24D6">
            <w:pPr>
              <w:jc w:val="center"/>
              <w:rPr>
                <w:sz w:val="20"/>
                <w:szCs w:val="20"/>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заступљеност Xanthophyta</w:t>
            </w:r>
          </w:p>
        </w:tc>
        <w:tc>
          <w:tcPr>
            <w:tcW w:w="1226" w:type="dxa"/>
            <w:vAlign w:val="center"/>
          </w:tcPr>
          <w:p w:rsidR="00A61733" w:rsidRPr="00236B46" w:rsidRDefault="00A61733" w:rsidP="006D24D6">
            <w:pPr>
              <w:jc w:val="center"/>
              <w:rPr>
                <w:sz w:val="20"/>
                <w:szCs w:val="20"/>
                <w:lang w:val="sr-Cyrl-CS"/>
              </w:rPr>
            </w:pPr>
            <w:r w:rsidRPr="00236B46">
              <w:rPr>
                <w:sz w:val="20"/>
                <w:szCs w:val="20"/>
                <w:lang w:val="sr-Cyrl-CS"/>
              </w:rPr>
              <w:t>%</w:t>
            </w:r>
          </w:p>
        </w:tc>
        <w:tc>
          <w:tcPr>
            <w:tcW w:w="3062" w:type="dxa"/>
            <w:vMerge w:val="restart"/>
            <w:vAlign w:val="center"/>
          </w:tcPr>
          <w:p w:rsidR="00A61733" w:rsidRPr="00236B46" w:rsidRDefault="00A61733" w:rsidP="006D24D6">
            <w:pPr>
              <w:jc w:val="center"/>
              <w:rPr>
                <w:sz w:val="20"/>
                <w:szCs w:val="20"/>
                <w:lang w:val="sr-Cyrl-CS"/>
              </w:rPr>
            </w:pPr>
            <w:r w:rsidRPr="00236B46">
              <w:rPr>
                <w:sz w:val="20"/>
                <w:szCs w:val="20"/>
                <w:lang w:val="sr-Cyrl-CS"/>
              </w:rPr>
              <w:t>језера, акумулације, ВВТ</w:t>
            </w:r>
          </w:p>
        </w:tc>
      </w:tr>
      <w:tr w:rsidR="00A61733" w:rsidRPr="00236B46" w:rsidTr="006D24D6">
        <w:trPr>
          <w:trHeight w:val="148"/>
          <w:jc w:val="center"/>
        </w:trPr>
        <w:tc>
          <w:tcPr>
            <w:tcW w:w="2405" w:type="dxa"/>
            <w:vMerge/>
          </w:tcPr>
          <w:p w:rsidR="00A61733" w:rsidRPr="00236B46" w:rsidRDefault="00A61733" w:rsidP="006D24D6">
            <w:pPr>
              <w:jc w:val="center"/>
              <w:rPr>
                <w:sz w:val="20"/>
                <w:szCs w:val="20"/>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заступљеност Pyrrhophyta</w:t>
            </w:r>
          </w:p>
        </w:tc>
        <w:tc>
          <w:tcPr>
            <w:tcW w:w="1226" w:type="dxa"/>
            <w:vAlign w:val="center"/>
          </w:tcPr>
          <w:p w:rsidR="00A61733" w:rsidRPr="00236B46" w:rsidRDefault="00A61733" w:rsidP="006D24D6">
            <w:pPr>
              <w:jc w:val="center"/>
              <w:rPr>
                <w:sz w:val="20"/>
                <w:szCs w:val="20"/>
                <w:lang w:val="sr-Cyrl-CS"/>
              </w:rPr>
            </w:pPr>
            <w:r w:rsidRPr="00236B46">
              <w:rPr>
                <w:sz w:val="20"/>
                <w:szCs w:val="20"/>
                <w:lang w:val="sr-Cyrl-CS"/>
              </w:rPr>
              <w:t>%</w:t>
            </w:r>
          </w:p>
        </w:tc>
        <w:tc>
          <w:tcPr>
            <w:tcW w:w="3062" w:type="dxa"/>
            <w:vMerge/>
            <w:vAlign w:val="center"/>
          </w:tcPr>
          <w:p w:rsidR="00A61733" w:rsidRPr="00236B46" w:rsidRDefault="00A61733" w:rsidP="006D24D6">
            <w:pPr>
              <w:jc w:val="center"/>
              <w:rPr>
                <w:sz w:val="20"/>
                <w:szCs w:val="20"/>
                <w:lang w:val="sr-Cyrl-CS"/>
              </w:rPr>
            </w:pPr>
          </w:p>
        </w:tc>
      </w:tr>
      <w:tr w:rsidR="00A61733" w:rsidRPr="00236B46" w:rsidTr="006D24D6">
        <w:trPr>
          <w:trHeight w:val="148"/>
          <w:jc w:val="center"/>
        </w:trPr>
        <w:tc>
          <w:tcPr>
            <w:tcW w:w="2405" w:type="dxa"/>
            <w:vMerge/>
          </w:tcPr>
          <w:p w:rsidR="00A61733" w:rsidRPr="00236B46" w:rsidRDefault="00A61733" w:rsidP="006D24D6">
            <w:pPr>
              <w:jc w:val="center"/>
              <w:rPr>
                <w:sz w:val="20"/>
                <w:szCs w:val="20"/>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заступљеност Euglenophyta</w:t>
            </w:r>
          </w:p>
        </w:tc>
        <w:tc>
          <w:tcPr>
            <w:tcW w:w="1226" w:type="dxa"/>
            <w:vAlign w:val="center"/>
          </w:tcPr>
          <w:p w:rsidR="00A61733" w:rsidRPr="00236B46" w:rsidRDefault="00A61733" w:rsidP="006D24D6">
            <w:pPr>
              <w:jc w:val="center"/>
              <w:rPr>
                <w:sz w:val="20"/>
                <w:szCs w:val="20"/>
                <w:lang w:val="sr-Cyrl-CS"/>
              </w:rPr>
            </w:pPr>
            <w:r w:rsidRPr="00236B46">
              <w:rPr>
                <w:sz w:val="20"/>
                <w:szCs w:val="20"/>
                <w:lang w:val="sr-Cyrl-CS"/>
              </w:rPr>
              <w:t>%</w:t>
            </w:r>
          </w:p>
        </w:tc>
        <w:tc>
          <w:tcPr>
            <w:tcW w:w="3062" w:type="dxa"/>
            <w:vMerge w:val="restart"/>
            <w:vAlign w:val="center"/>
          </w:tcPr>
          <w:p w:rsidR="00A61733" w:rsidRPr="00236B46" w:rsidRDefault="00A61733" w:rsidP="006D24D6">
            <w:pPr>
              <w:jc w:val="center"/>
              <w:rPr>
                <w:sz w:val="20"/>
                <w:szCs w:val="20"/>
                <w:lang w:val="sr-Cyrl-CS"/>
              </w:rPr>
            </w:pPr>
            <w:r w:rsidRPr="00236B46">
              <w:rPr>
                <w:sz w:val="20"/>
                <w:szCs w:val="20"/>
                <w:lang w:val="sr-Cyrl-CS"/>
              </w:rPr>
              <w:t>Тип 1, језера, акумулације, ВВТ</w:t>
            </w:r>
          </w:p>
        </w:tc>
      </w:tr>
      <w:tr w:rsidR="00A61733" w:rsidRPr="00236B46" w:rsidTr="006D24D6">
        <w:trPr>
          <w:trHeight w:val="148"/>
          <w:jc w:val="center"/>
        </w:trPr>
        <w:tc>
          <w:tcPr>
            <w:tcW w:w="2405" w:type="dxa"/>
            <w:vMerge/>
          </w:tcPr>
          <w:p w:rsidR="00A61733" w:rsidRPr="00236B46" w:rsidRDefault="00A61733" w:rsidP="006D24D6">
            <w:pPr>
              <w:jc w:val="center"/>
              <w:rPr>
                <w:sz w:val="20"/>
                <w:szCs w:val="20"/>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заступљеност Chlorophyta</w:t>
            </w:r>
          </w:p>
        </w:tc>
        <w:tc>
          <w:tcPr>
            <w:tcW w:w="1226" w:type="dxa"/>
            <w:vAlign w:val="center"/>
          </w:tcPr>
          <w:p w:rsidR="00A61733" w:rsidRPr="00236B46" w:rsidRDefault="00A61733" w:rsidP="006D24D6">
            <w:pPr>
              <w:jc w:val="center"/>
              <w:rPr>
                <w:sz w:val="20"/>
                <w:szCs w:val="20"/>
                <w:lang w:val="sr-Cyrl-CS"/>
              </w:rPr>
            </w:pPr>
            <w:r w:rsidRPr="00236B46">
              <w:rPr>
                <w:sz w:val="20"/>
                <w:szCs w:val="20"/>
                <w:lang w:val="sr-Cyrl-CS"/>
              </w:rPr>
              <w:t>%</w:t>
            </w:r>
          </w:p>
        </w:tc>
        <w:tc>
          <w:tcPr>
            <w:tcW w:w="3062" w:type="dxa"/>
            <w:vMerge/>
            <w:vAlign w:val="center"/>
          </w:tcPr>
          <w:p w:rsidR="00A61733" w:rsidRPr="00236B46" w:rsidRDefault="00A61733" w:rsidP="006D24D6">
            <w:pPr>
              <w:jc w:val="center"/>
              <w:rPr>
                <w:sz w:val="20"/>
                <w:szCs w:val="20"/>
                <w:lang w:val="sr-Cyrl-CS"/>
              </w:rPr>
            </w:pPr>
          </w:p>
        </w:tc>
      </w:tr>
      <w:tr w:rsidR="00A61733" w:rsidRPr="00236B46" w:rsidTr="006D24D6">
        <w:trPr>
          <w:trHeight w:val="148"/>
          <w:jc w:val="center"/>
        </w:trPr>
        <w:tc>
          <w:tcPr>
            <w:tcW w:w="2405" w:type="dxa"/>
            <w:vMerge/>
          </w:tcPr>
          <w:p w:rsidR="00A61733" w:rsidRPr="00236B46" w:rsidRDefault="00A61733" w:rsidP="006D24D6">
            <w:pPr>
              <w:jc w:val="center"/>
              <w:rPr>
                <w:sz w:val="20"/>
                <w:szCs w:val="20"/>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абунданца</w:t>
            </w:r>
          </w:p>
        </w:tc>
        <w:tc>
          <w:tcPr>
            <w:tcW w:w="1226" w:type="dxa"/>
            <w:vAlign w:val="center"/>
          </w:tcPr>
          <w:p w:rsidR="00A61733" w:rsidRPr="00236B46" w:rsidRDefault="00A61733" w:rsidP="006D24D6">
            <w:pPr>
              <w:jc w:val="center"/>
              <w:rPr>
                <w:sz w:val="20"/>
                <w:szCs w:val="20"/>
                <w:lang w:val="sr-Cyrl-CS"/>
              </w:rPr>
            </w:pPr>
            <w:r w:rsidRPr="00236B46">
              <w:rPr>
                <w:sz w:val="20"/>
                <w:szCs w:val="20"/>
                <w:lang w:val="sr-Cyrl-CS"/>
              </w:rPr>
              <w:t>ћелија ml</w:t>
            </w:r>
            <w:r w:rsidRPr="00236B46">
              <w:rPr>
                <w:sz w:val="20"/>
                <w:szCs w:val="20"/>
                <w:vertAlign w:val="superscript"/>
                <w:lang w:val="sr-Cyrl-CS"/>
              </w:rPr>
              <w:t>-1</w:t>
            </w:r>
          </w:p>
        </w:tc>
        <w:tc>
          <w:tcPr>
            <w:tcW w:w="3062" w:type="dxa"/>
            <w:vMerge w:val="restart"/>
            <w:vAlign w:val="center"/>
          </w:tcPr>
          <w:p w:rsidR="00A61733" w:rsidRPr="00236B46" w:rsidRDefault="00A61733" w:rsidP="006D24D6">
            <w:pPr>
              <w:jc w:val="center"/>
              <w:rPr>
                <w:sz w:val="20"/>
                <w:szCs w:val="20"/>
                <w:lang w:val="sr-Cyrl-CS"/>
              </w:rPr>
            </w:pPr>
            <w:r w:rsidRPr="00236B46">
              <w:rPr>
                <w:sz w:val="20"/>
                <w:szCs w:val="20"/>
                <w:lang w:val="sr-Cyrl-CS"/>
              </w:rPr>
              <w:t>Тип 1, језера, акумулације, ВВТ</w:t>
            </w:r>
          </w:p>
        </w:tc>
      </w:tr>
      <w:tr w:rsidR="00A61733" w:rsidRPr="00236B46" w:rsidTr="006D24D6">
        <w:trPr>
          <w:trHeight w:val="148"/>
          <w:jc w:val="center"/>
        </w:trPr>
        <w:tc>
          <w:tcPr>
            <w:tcW w:w="2405" w:type="dxa"/>
            <w:vMerge/>
          </w:tcPr>
          <w:p w:rsidR="00A61733" w:rsidRPr="00236B46" w:rsidRDefault="00A61733" w:rsidP="006D24D6">
            <w:pPr>
              <w:jc w:val="center"/>
              <w:rPr>
                <w:sz w:val="20"/>
                <w:szCs w:val="20"/>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биомаса фитопланктона, хлорофил а</w:t>
            </w:r>
          </w:p>
        </w:tc>
        <w:tc>
          <w:tcPr>
            <w:tcW w:w="1226" w:type="dxa"/>
            <w:vAlign w:val="center"/>
          </w:tcPr>
          <w:p w:rsidR="00A61733" w:rsidRPr="00236B46" w:rsidRDefault="00A61733" w:rsidP="006D24D6">
            <w:pPr>
              <w:jc w:val="center"/>
              <w:rPr>
                <w:sz w:val="20"/>
                <w:szCs w:val="20"/>
                <w:lang w:val="sr-Cyrl-CS"/>
              </w:rPr>
            </w:pPr>
            <w:r w:rsidRPr="00236B46">
              <w:rPr>
                <w:sz w:val="20"/>
                <w:szCs w:val="20"/>
                <w:lang w:val="sr-Cyrl-CS"/>
              </w:rPr>
              <w:t>µg l</w:t>
            </w:r>
            <w:r w:rsidRPr="00236B46">
              <w:rPr>
                <w:sz w:val="20"/>
                <w:szCs w:val="20"/>
                <w:vertAlign w:val="superscript"/>
                <w:lang w:val="sr-Cyrl-CS"/>
              </w:rPr>
              <w:t>-1</w:t>
            </w:r>
          </w:p>
        </w:tc>
        <w:tc>
          <w:tcPr>
            <w:tcW w:w="3062" w:type="dxa"/>
            <w:vMerge/>
            <w:vAlign w:val="center"/>
          </w:tcPr>
          <w:p w:rsidR="00A61733" w:rsidRPr="00236B46" w:rsidRDefault="00A61733" w:rsidP="006D24D6">
            <w:pPr>
              <w:jc w:val="center"/>
              <w:rPr>
                <w:sz w:val="20"/>
                <w:szCs w:val="20"/>
                <w:lang w:val="sr-Cyrl-CS"/>
              </w:rPr>
            </w:pPr>
          </w:p>
        </w:tc>
      </w:tr>
      <w:tr w:rsidR="00A61733" w:rsidRPr="00236B46" w:rsidTr="006D24D6">
        <w:trPr>
          <w:trHeight w:val="286"/>
          <w:jc w:val="center"/>
        </w:trPr>
        <w:tc>
          <w:tcPr>
            <w:tcW w:w="2405" w:type="dxa"/>
            <w:vMerge w:val="restart"/>
            <w:vAlign w:val="center"/>
          </w:tcPr>
          <w:p w:rsidR="00A61733" w:rsidRPr="00236B46" w:rsidRDefault="00A61733" w:rsidP="006D24D6">
            <w:pPr>
              <w:jc w:val="center"/>
              <w:rPr>
                <w:sz w:val="20"/>
                <w:szCs w:val="20"/>
                <w:lang w:val="sr-Cyrl-CS"/>
              </w:rPr>
            </w:pPr>
            <w:r w:rsidRPr="00236B46">
              <w:rPr>
                <w:sz w:val="20"/>
                <w:szCs w:val="20"/>
                <w:lang w:val="sr-Cyrl-CS"/>
              </w:rPr>
              <w:t>Фитобентос</w:t>
            </w:r>
          </w:p>
        </w:tc>
        <w:tc>
          <w:tcPr>
            <w:tcW w:w="2048" w:type="dxa"/>
            <w:vAlign w:val="center"/>
          </w:tcPr>
          <w:p w:rsidR="00A61733" w:rsidRPr="00236B46" w:rsidRDefault="00A61733" w:rsidP="006D24D6">
            <w:pPr>
              <w:jc w:val="center"/>
              <w:rPr>
                <w:sz w:val="20"/>
                <w:szCs w:val="20"/>
                <w:lang w:val="sr-Cyrl-CS"/>
              </w:rPr>
            </w:pPr>
            <w:r w:rsidRPr="00236B46">
              <w:rPr>
                <w:sz w:val="20"/>
                <w:szCs w:val="20"/>
                <w:vertAlign w:val="superscript"/>
                <w:lang w:val="sr-Cyrl-CS"/>
              </w:rPr>
              <w:t>1</w:t>
            </w:r>
            <w:r w:rsidRPr="00236B46">
              <w:rPr>
                <w:sz w:val="20"/>
                <w:szCs w:val="20"/>
                <w:lang w:val="sr-Cyrl-CS"/>
              </w:rPr>
              <w:t>IPS индекс</w:t>
            </w:r>
          </w:p>
        </w:tc>
        <w:tc>
          <w:tcPr>
            <w:tcW w:w="1226" w:type="dxa"/>
          </w:tcPr>
          <w:p w:rsidR="00A61733" w:rsidRPr="00236B46" w:rsidRDefault="00A61733" w:rsidP="006D24D6">
            <w:pPr>
              <w:rPr>
                <w:sz w:val="20"/>
                <w:szCs w:val="20"/>
                <w:lang w:val="sr-Cyrl-CS"/>
              </w:rPr>
            </w:pPr>
          </w:p>
        </w:tc>
        <w:tc>
          <w:tcPr>
            <w:tcW w:w="3062" w:type="dxa"/>
            <w:vMerge w:val="restart"/>
            <w:vAlign w:val="center"/>
          </w:tcPr>
          <w:p w:rsidR="00A61733" w:rsidRPr="00236B46" w:rsidRDefault="00A61733" w:rsidP="006D24D6">
            <w:pPr>
              <w:jc w:val="center"/>
              <w:rPr>
                <w:sz w:val="20"/>
                <w:szCs w:val="20"/>
                <w:lang w:val="sr-Cyrl-CS"/>
              </w:rPr>
            </w:pPr>
            <w:r w:rsidRPr="00236B46">
              <w:rPr>
                <w:sz w:val="20"/>
                <w:szCs w:val="20"/>
                <w:lang w:val="sr-Cyrl-CS"/>
              </w:rPr>
              <w:t>Сви типови водотока, језера, акумулације и ВВТ</w:t>
            </w:r>
          </w:p>
        </w:tc>
      </w:tr>
      <w:tr w:rsidR="00A61733" w:rsidRPr="00236B46" w:rsidTr="006D24D6">
        <w:trPr>
          <w:trHeight w:val="148"/>
          <w:jc w:val="center"/>
        </w:trPr>
        <w:tc>
          <w:tcPr>
            <w:tcW w:w="2405" w:type="dxa"/>
            <w:vMerge/>
          </w:tcPr>
          <w:p w:rsidR="00A61733" w:rsidRPr="00236B46" w:rsidRDefault="00A61733" w:rsidP="006D24D6">
            <w:pPr>
              <w:jc w:val="center"/>
              <w:rPr>
                <w:sz w:val="20"/>
                <w:szCs w:val="20"/>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vertAlign w:val="superscript"/>
                <w:lang w:val="sr-Cyrl-CS"/>
              </w:rPr>
              <w:t>2</w:t>
            </w:r>
            <w:r w:rsidRPr="00236B46">
              <w:rPr>
                <w:sz w:val="20"/>
                <w:szCs w:val="20"/>
                <w:lang w:val="sr-Cyrl-CS"/>
              </w:rPr>
              <w:t>CEE индекс</w:t>
            </w:r>
          </w:p>
        </w:tc>
        <w:tc>
          <w:tcPr>
            <w:tcW w:w="1226" w:type="dxa"/>
          </w:tcPr>
          <w:p w:rsidR="00A61733" w:rsidRPr="00236B46" w:rsidRDefault="00A61733" w:rsidP="006D24D6">
            <w:pPr>
              <w:rPr>
                <w:sz w:val="20"/>
                <w:szCs w:val="20"/>
                <w:lang w:val="sr-Cyrl-CS"/>
              </w:rPr>
            </w:pPr>
          </w:p>
        </w:tc>
        <w:tc>
          <w:tcPr>
            <w:tcW w:w="3062" w:type="dxa"/>
            <w:vMerge/>
            <w:vAlign w:val="center"/>
          </w:tcPr>
          <w:p w:rsidR="00A61733" w:rsidRPr="00236B46" w:rsidRDefault="00A61733" w:rsidP="006D24D6">
            <w:pPr>
              <w:jc w:val="center"/>
              <w:rPr>
                <w:sz w:val="20"/>
                <w:szCs w:val="20"/>
                <w:lang w:val="sr-Cyrl-CS"/>
              </w:rPr>
            </w:pPr>
          </w:p>
        </w:tc>
      </w:tr>
      <w:tr w:rsidR="00A61733" w:rsidRPr="00236B46" w:rsidTr="006D24D6">
        <w:trPr>
          <w:trHeight w:val="962"/>
          <w:jc w:val="center"/>
        </w:trPr>
        <w:tc>
          <w:tcPr>
            <w:tcW w:w="2405" w:type="dxa"/>
            <w:vMerge/>
          </w:tcPr>
          <w:p w:rsidR="00A61733" w:rsidRPr="00236B46" w:rsidRDefault="00A61733" w:rsidP="006D24D6">
            <w:pPr>
              <w:jc w:val="center"/>
              <w:rPr>
                <w:sz w:val="20"/>
                <w:szCs w:val="20"/>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vertAlign w:val="superscript"/>
                <w:lang w:val="sr-Cyrl-CS"/>
              </w:rPr>
              <w:t>3</w:t>
            </w:r>
            <w:r w:rsidRPr="00236B46">
              <w:rPr>
                <w:sz w:val="20"/>
                <w:szCs w:val="20"/>
                <w:lang w:val="sr-Cyrl-CS"/>
              </w:rPr>
              <w:t>EPI-D индекс</w:t>
            </w:r>
          </w:p>
        </w:tc>
        <w:tc>
          <w:tcPr>
            <w:tcW w:w="1226" w:type="dxa"/>
          </w:tcPr>
          <w:p w:rsidR="00A61733" w:rsidRPr="00236B46" w:rsidRDefault="00A61733" w:rsidP="006D24D6">
            <w:pPr>
              <w:jc w:val="center"/>
              <w:rPr>
                <w:sz w:val="20"/>
                <w:szCs w:val="20"/>
                <w:lang w:val="sr-Cyrl-CS"/>
              </w:rPr>
            </w:pPr>
          </w:p>
        </w:tc>
        <w:tc>
          <w:tcPr>
            <w:tcW w:w="3062" w:type="dxa"/>
            <w:vMerge/>
            <w:vAlign w:val="center"/>
          </w:tcPr>
          <w:p w:rsidR="00A61733" w:rsidRPr="00236B46" w:rsidRDefault="00A61733" w:rsidP="006D24D6">
            <w:pPr>
              <w:jc w:val="center"/>
              <w:rPr>
                <w:sz w:val="20"/>
                <w:szCs w:val="20"/>
                <w:lang w:val="sr-Cyrl-CS"/>
              </w:rPr>
            </w:pPr>
          </w:p>
        </w:tc>
      </w:tr>
      <w:tr w:rsidR="00A61733" w:rsidRPr="00236B46" w:rsidTr="006D24D6">
        <w:trPr>
          <w:trHeight w:val="286"/>
          <w:jc w:val="center"/>
        </w:trPr>
        <w:tc>
          <w:tcPr>
            <w:tcW w:w="2405" w:type="dxa"/>
            <w:vMerge w:val="restart"/>
            <w:vAlign w:val="center"/>
          </w:tcPr>
          <w:p w:rsidR="00A61733" w:rsidRPr="00236B46" w:rsidRDefault="00A61733" w:rsidP="006D24D6">
            <w:pPr>
              <w:jc w:val="center"/>
              <w:rPr>
                <w:sz w:val="20"/>
                <w:szCs w:val="20"/>
                <w:lang w:val="sr-Cyrl-CS"/>
              </w:rPr>
            </w:pPr>
            <w:r w:rsidRPr="00236B46">
              <w:rPr>
                <w:sz w:val="20"/>
                <w:szCs w:val="20"/>
                <w:lang w:val="sr-Cyrl-CS"/>
              </w:rPr>
              <w:t>Макроинвертебрате</w:t>
            </w: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сапробни индекс (Zelinka &amp; Marvan)</w:t>
            </w:r>
          </w:p>
        </w:tc>
        <w:tc>
          <w:tcPr>
            <w:tcW w:w="1226" w:type="dxa"/>
          </w:tcPr>
          <w:p w:rsidR="00A61733" w:rsidRPr="00236B46" w:rsidRDefault="00A61733" w:rsidP="006D24D6">
            <w:pPr>
              <w:jc w:val="center"/>
              <w:rPr>
                <w:sz w:val="20"/>
                <w:szCs w:val="20"/>
                <w:lang w:val="sr-Cyrl-CS"/>
              </w:rPr>
            </w:pP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Сви типови водотока, језера, акумулације и ВВТ</w:t>
            </w:r>
          </w:p>
        </w:tc>
      </w:tr>
      <w:tr w:rsidR="00A61733" w:rsidRPr="00236B46" w:rsidTr="006D24D6">
        <w:trPr>
          <w:trHeight w:val="286"/>
          <w:jc w:val="center"/>
        </w:trPr>
        <w:tc>
          <w:tcPr>
            <w:tcW w:w="2405" w:type="dxa"/>
            <w:vMerge/>
            <w:vAlign w:val="center"/>
          </w:tcPr>
          <w:p w:rsidR="00A61733" w:rsidRPr="00236B46" w:rsidRDefault="00A61733" w:rsidP="006D24D6">
            <w:pPr>
              <w:jc w:val="center"/>
              <w:rPr>
                <w:sz w:val="20"/>
                <w:szCs w:val="20"/>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BMWP скор</w:t>
            </w:r>
          </w:p>
        </w:tc>
        <w:tc>
          <w:tcPr>
            <w:tcW w:w="1226" w:type="dxa"/>
          </w:tcPr>
          <w:p w:rsidR="00A61733" w:rsidRPr="00236B46" w:rsidRDefault="00A61733" w:rsidP="006D24D6">
            <w:pPr>
              <w:jc w:val="center"/>
              <w:rPr>
                <w:sz w:val="20"/>
                <w:szCs w:val="20"/>
                <w:lang w:val="sr-Cyrl-CS"/>
              </w:rPr>
            </w:pP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Тип 1, 2, 3, 4, 5, језера, акумулације и ВВТ</w:t>
            </w:r>
          </w:p>
        </w:tc>
      </w:tr>
      <w:tr w:rsidR="00A61733" w:rsidRPr="00236B46" w:rsidTr="006D24D6">
        <w:trPr>
          <w:trHeight w:val="148"/>
          <w:jc w:val="center"/>
        </w:trPr>
        <w:tc>
          <w:tcPr>
            <w:tcW w:w="2405" w:type="dxa"/>
            <w:vMerge/>
          </w:tcPr>
          <w:p w:rsidR="00A61733" w:rsidRPr="00236B46" w:rsidRDefault="00A61733" w:rsidP="006D24D6">
            <w:pPr>
              <w:jc w:val="center"/>
              <w:rPr>
                <w:sz w:val="22"/>
                <w:szCs w:val="22"/>
                <w:lang w:val="sr-Cyrl-CS"/>
              </w:rPr>
            </w:pPr>
          </w:p>
        </w:tc>
        <w:tc>
          <w:tcPr>
            <w:tcW w:w="2048" w:type="dxa"/>
            <w:vAlign w:val="center"/>
          </w:tcPr>
          <w:p w:rsidR="00A61733" w:rsidRPr="00236B46" w:rsidRDefault="00A61733" w:rsidP="006D24D6">
            <w:pPr>
              <w:jc w:val="center"/>
              <w:rPr>
                <w:sz w:val="20"/>
                <w:szCs w:val="20"/>
                <w:lang w:val="sr-Cyrl-CS"/>
              </w:rPr>
            </w:pPr>
            <w:smartTag w:uri="urn:schemas-microsoft-com:office:smarttags" w:element="stockticker">
              <w:r w:rsidRPr="00236B46">
                <w:rPr>
                  <w:sz w:val="20"/>
                  <w:szCs w:val="20"/>
                  <w:lang w:val="sr-Cyrl-CS"/>
                </w:rPr>
                <w:t>ASPT</w:t>
              </w:r>
            </w:smartTag>
            <w:r w:rsidRPr="00236B46">
              <w:rPr>
                <w:sz w:val="20"/>
                <w:szCs w:val="20"/>
                <w:lang w:val="sr-Cyrl-CS"/>
              </w:rPr>
              <w:t xml:space="preserve"> скор</w:t>
            </w:r>
          </w:p>
        </w:tc>
        <w:tc>
          <w:tcPr>
            <w:tcW w:w="1226" w:type="dxa"/>
          </w:tcPr>
          <w:p w:rsidR="00A61733" w:rsidRPr="00236B46" w:rsidRDefault="00A61733" w:rsidP="006D24D6">
            <w:pPr>
              <w:jc w:val="center"/>
              <w:rPr>
                <w:sz w:val="20"/>
                <w:szCs w:val="20"/>
                <w:lang w:val="sr-Cyrl-CS"/>
              </w:rPr>
            </w:pP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 xml:space="preserve">Тип 1, 2, 3, 4, 5, језера преко </w:t>
            </w:r>
          </w:p>
          <w:p w:rsidR="00A61733" w:rsidRPr="00236B46" w:rsidRDefault="00A61733" w:rsidP="006D24D6">
            <w:pPr>
              <w:jc w:val="center"/>
              <w:rPr>
                <w:sz w:val="20"/>
                <w:szCs w:val="20"/>
                <w:lang w:val="sr-Cyrl-CS"/>
              </w:rPr>
            </w:pPr>
            <w:r w:rsidRPr="00236B46">
              <w:rPr>
                <w:sz w:val="20"/>
                <w:szCs w:val="20"/>
                <w:lang w:val="sr-Cyrl-CS"/>
              </w:rPr>
              <w:t>200м н.м.</w:t>
            </w:r>
          </w:p>
        </w:tc>
      </w:tr>
      <w:tr w:rsidR="00A61733" w:rsidRPr="00236B46" w:rsidTr="006D24D6">
        <w:trPr>
          <w:trHeight w:val="148"/>
          <w:jc w:val="center"/>
        </w:trPr>
        <w:tc>
          <w:tcPr>
            <w:tcW w:w="2405" w:type="dxa"/>
            <w:vMerge/>
          </w:tcPr>
          <w:p w:rsidR="00A61733" w:rsidRPr="00236B46" w:rsidRDefault="00A61733" w:rsidP="006D24D6">
            <w:pPr>
              <w:jc w:val="center"/>
              <w:rPr>
                <w:sz w:val="22"/>
                <w:szCs w:val="22"/>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Индекс диврзитета (метода Shannon-Weaver)</w:t>
            </w:r>
          </w:p>
        </w:tc>
        <w:tc>
          <w:tcPr>
            <w:tcW w:w="1226" w:type="dxa"/>
          </w:tcPr>
          <w:p w:rsidR="00A61733" w:rsidRPr="00236B46" w:rsidRDefault="00A61733" w:rsidP="006D24D6">
            <w:pPr>
              <w:jc w:val="center"/>
              <w:rPr>
                <w:sz w:val="20"/>
                <w:szCs w:val="20"/>
                <w:lang w:val="sr-Cyrl-CS"/>
              </w:rPr>
            </w:pP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Тип 1, 2, 3, 4, 5, језера, акумулације, ВВТ</w:t>
            </w:r>
          </w:p>
        </w:tc>
      </w:tr>
      <w:tr w:rsidR="00A61733" w:rsidRPr="00236B46" w:rsidTr="006D24D6">
        <w:trPr>
          <w:trHeight w:val="1917"/>
          <w:jc w:val="center"/>
        </w:trPr>
        <w:tc>
          <w:tcPr>
            <w:tcW w:w="2405" w:type="dxa"/>
            <w:vMerge/>
          </w:tcPr>
          <w:p w:rsidR="00A61733" w:rsidRPr="00236B46" w:rsidRDefault="00A61733" w:rsidP="006D24D6">
            <w:pPr>
              <w:jc w:val="center"/>
              <w:rPr>
                <w:sz w:val="22"/>
                <w:szCs w:val="22"/>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BNBI индекс</w:t>
            </w:r>
          </w:p>
        </w:tc>
        <w:tc>
          <w:tcPr>
            <w:tcW w:w="1226" w:type="dxa"/>
          </w:tcPr>
          <w:p w:rsidR="00A61733" w:rsidRPr="00236B46" w:rsidRDefault="00A61733" w:rsidP="006D24D6">
            <w:pPr>
              <w:jc w:val="center"/>
              <w:rPr>
                <w:sz w:val="20"/>
                <w:szCs w:val="20"/>
                <w:lang w:val="sr-Cyrl-CS"/>
              </w:rPr>
            </w:pP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Тип 1, 2, 3, 4, 5, 6 језера, акумулације</w:t>
            </w:r>
          </w:p>
        </w:tc>
      </w:tr>
      <w:tr w:rsidR="00A61733" w:rsidRPr="00236B46" w:rsidTr="006D24D6">
        <w:trPr>
          <w:trHeight w:val="148"/>
          <w:jc w:val="center"/>
        </w:trPr>
        <w:tc>
          <w:tcPr>
            <w:tcW w:w="2405" w:type="dxa"/>
            <w:vMerge/>
          </w:tcPr>
          <w:p w:rsidR="00A61733" w:rsidRPr="00236B46" w:rsidRDefault="00A61733" w:rsidP="006D24D6">
            <w:pPr>
              <w:jc w:val="center"/>
              <w:rPr>
                <w:sz w:val="22"/>
                <w:szCs w:val="22"/>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заступљеност Oligochaeta-Tubificidae</w:t>
            </w:r>
          </w:p>
        </w:tc>
        <w:tc>
          <w:tcPr>
            <w:tcW w:w="1226" w:type="dxa"/>
            <w:vAlign w:val="center"/>
          </w:tcPr>
          <w:p w:rsidR="00A61733" w:rsidRPr="00236B46" w:rsidRDefault="00A61733" w:rsidP="006D24D6">
            <w:pPr>
              <w:jc w:val="center"/>
              <w:rPr>
                <w:sz w:val="20"/>
                <w:szCs w:val="20"/>
                <w:lang w:val="sr-Cyrl-CS"/>
              </w:rPr>
            </w:pPr>
            <w:r w:rsidRPr="00236B46">
              <w:rPr>
                <w:sz w:val="20"/>
                <w:szCs w:val="20"/>
                <w:lang w:val="sr-Cyrl-CS"/>
              </w:rPr>
              <w:t>%</w:t>
            </w: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Сви типови водотока, језера и акумулације и ВВТ</w:t>
            </w:r>
          </w:p>
        </w:tc>
      </w:tr>
      <w:tr w:rsidR="00A61733" w:rsidRPr="00236B46" w:rsidTr="006D24D6">
        <w:trPr>
          <w:trHeight w:val="148"/>
          <w:jc w:val="center"/>
        </w:trPr>
        <w:tc>
          <w:tcPr>
            <w:tcW w:w="2405" w:type="dxa"/>
            <w:vMerge/>
          </w:tcPr>
          <w:p w:rsidR="00A61733" w:rsidRPr="00236B46" w:rsidRDefault="00A61733" w:rsidP="006D24D6">
            <w:pPr>
              <w:jc w:val="center"/>
              <w:rPr>
                <w:sz w:val="22"/>
                <w:szCs w:val="22"/>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EPT индекс</w:t>
            </w:r>
          </w:p>
        </w:tc>
        <w:tc>
          <w:tcPr>
            <w:tcW w:w="1226" w:type="dxa"/>
          </w:tcPr>
          <w:p w:rsidR="00A61733" w:rsidRPr="00236B46" w:rsidRDefault="00A61733" w:rsidP="006D24D6">
            <w:pPr>
              <w:rPr>
                <w:sz w:val="20"/>
                <w:szCs w:val="20"/>
                <w:lang w:val="sr-Cyrl-CS"/>
              </w:rPr>
            </w:pP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Тип 2, 3, 4, 6 језера преко 200м н.м, акумулације на водним телима 2, 3, 4</w:t>
            </w:r>
          </w:p>
        </w:tc>
      </w:tr>
      <w:tr w:rsidR="00A61733" w:rsidRPr="00236B46" w:rsidTr="006D24D6">
        <w:trPr>
          <w:trHeight w:val="148"/>
          <w:jc w:val="center"/>
        </w:trPr>
        <w:tc>
          <w:tcPr>
            <w:tcW w:w="2405" w:type="dxa"/>
            <w:vMerge/>
          </w:tcPr>
          <w:p w:rsidR="00A61733" w:rsidRPr="00236B46" w:rsidRDefault="00A61733" w:rsidP="006D24D6">
            <w:pPr>
              <w:jc w:val="center"/>
              <w:rPr>
                <w:sz w:val="22"/>
                <w:szCs w:val="22"/>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број осетљивих таксона</w:t>
            </w:r>
          </w:p>
        </w:tc>
        <w:tc>
          <w:tcPr>
            <w:tcW w:w="1226" w:type="dxa"/>
          </w:tcPr>
          <w:p w:rsidR="00A61733" w:rsidRPr="00236B46" w:rsidRDefault="00A61733" w:rsidP="006D24D6">
            <w:pPr>
              <w:rPr>
                <w:sz w:val="20"/>
                <w:szCs w:val="20"/>
                <w:lang w:val="sr-Cyrl-CS"/>
              </w:rPr>
            </w:pP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Тип 1, 2, 4, 5, 6 језера преко 200м н.м.</w:t>
            </w:r>
          </w:p>
        </w:tc>
      </w:tr>
      <w:tr w:rsidR="00A61733" w:rsidRPr="00236B46" w:rsidTr="006D24D6">
        <w:trPr>
          <w:trHeight w:val="148"/>
          <w:jc w:val="center"/>
        </w:trPr>
        <w:tc>
          <w:tcPr>
            <w:tcW w:w="2405" w:type="dxa"/>
            <w:vMerge/>
          </w:tcPr>
          <w:p w:rsidR="00A61733" w:rsidRPr="00236B46" w:rsidRDefault="00A61733" w:rsidP="006D24D6">
            <w:pPr>
              <w:jc w:val="center"/>
              <w:rPr>
                <w:sz w:val="22"/>
                <w:szCs w:val="22"/>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укупан број таксона</w:t>
            </w:r>
          </w:p>
        </w:tc>
        <w:tc>
          <w:tcPr>
            <w:tcW w:w="1226" w:type="dxa"/>
          </w:tcPr>
          <w:p w:rsidR="00A61733" w:rsidRPr="00236B46" w:rsidRDefault="00A61733" w:rsidP="006D24D6">
            <w:pPr>
              <w:rPr>
                <w:sz w:val="20"/>
                <w:szCs w:val="20"/>
                <w:lang w:val="sr-Cyrl-CS"/>
              </w:rPr>
            </w:pP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Сви типови водотока, језера, акумулације и ВВТ</w:t>
            </w:r>
          </w:p>
        </w:tc>
      </w:tr>
      <w:tr w:rsidR="00A61733" w:rsidRPr="00236B46" w:rsidTr="006D24D6">
        <w:trPr>
          <w:trHeight w:val="148"/>
          <w:jc w:val="center"/>
        </w:trPr>
        <w:tc>
          <w:tcPr>
            <w:tcW w:w="2405" w:type="dxa"/>
            <w:vMerge/>
          </w:tcPr>
          <w:p w:rsidR="00A61733" w:rsidRPr="00236B46" w:rsidRDefault="00A61733" w:rsidP="006D24D6">
            <w:pPr>
              <w:jc w:val="center"/>
              <w:rPr>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укупан број фамилија</w:t>
            </w:r>
          </w:p>
        </w:tc>
        <w:tc>
          <w:tcPr>
            <w:tcW w:w="1226" w:type="dxa"/>
          </w:tcPr>
          <w:p w:rsidR="00A61733" w:rsidRPr="00236B46" w:rsidRDefault="00A61733" w:rsidP="006D24D6">
            <w:pPr>
              <w:rPr>
                <w:sz w:val="20"/>
                <w:szCs w:val="20"/>
                <w:lang w:val="sr-Cyrl-CS"/>
              </w:rPr>
            </w:pP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Тип 3</w:t>
            </w:r>
          </w:p>
        </w:tc>
      </w:tr>
      <w:tr w:rsidR="00A61733" w:rsidRPr="00236B46" w:rsidTr="006D24D6">
        <w:trPr>
          <w:trHeight w:val="148"/>
          <w:jc w:val="center"/>
        </w:trPr>
        <w:tc>
          <w:tcPr>
            <w:tcW w:w="2405" w:type="dxa"/>
            <w:vMerge/>
          </w:tcPr>
          <w:p w:rsidR="00A61733" w:rsidRPr="00236B46" w:rsidRDefault="00A61733" w:rsidP="006D24D6">
            <w:pPr>
              <w:jc w:val="center"/>
              <w:rPr>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укупан број родова</w:t>
            </w:r>
          </w:p>
        </w:tc>
        <w:tc>
          <w:tcPr>
            <w:tcW w:w="1226" w:type="dxa"/>
          </w:tcPr>
          <w:p w:rsidR="00A61733" w:rsidRPr="00236B46" w:rsidRDefault="00A61733" w:rsidP="006D24D6">
            <w:pPr>
              <w:rPr>
                <w:sz w:val="20"/>
                <w:szCs w:val="20"/>
                <w:lang w:val="sr-Cyrl-CS"/>
              </w:rPr>
            </w:pPr>
          </w:p>
        </w:tc>
        <w:tc>
          <w:tcPr>
            <w:tcW w:w="3062" w:type="dxa"/>
            <w:vAlign w:val="center"/>
          </w:tcPr>
          <w:p w:rsidR="00A61733" w:rsidRPr="00236B46" w:rsidRDefault="00A61733" w:rsidP="006D24D6">
            <w:pPr>
              <w:jc w:val="center"/>
              <w:rPr>
                <w:sz w:val="20"/>
                <w:szCs w:val="20"/>
                <w:lang w:val="sr-Cyrl-CS"/>
              </w:rPr>
            </w:pPr>
          </w:p>
        </w:tc>
      </w:tr>
      <w:tr w:rsidR="00A61733" w:rsidRPr="00236B46" w:rsidTr="006D24D6">
        <w:trPr>
          <w:trHeight w:val="148"/>
          <w:jc w:val="center"/>
        </w:trPr>
        <w:tc>
          <w:tcPr>
            <w:tcW w:w="2405" w:type="dxa"/>
            <w:vMerge/>
          </w:tcPr>
          <w:p w:rsidR="00A61733" w:rsidRPr="00236B46" w:rsidRDefault="00A61733" w:rsidP="006D24D6">
            <w:pPr>
              <w:jc w:val="center"/>
              <w:rPr>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број врста шкољки</w:t>
            </w:r>
          </w:p>
        </w:tc>
        <w:tc>
          <w:tcPr>
            <w:tcW w:w="1226" w:type="dxa"/>
          </w:tcPr>
          <w:p w:rsidR="00A61733" w:rsidRPr="00236B46" w:rsidRDefault="00A61733" w:rsidP="006D24D6">
            <w:pPr>
              <w:rPr>
                <w:sz w:val="20"/>
                <w:szCs w:val="20"/>
                <w:lang w:val="sr-Cyrl-CS"/>
              </w:rPr>
            </w:pP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Тип 1, језера до 200м н. м, акумулације на водним телима типа 1</w:t>
            </w:r>
          </w:p>
        </w:tc>
      </w:tr>
      <w:tr w:rsidR="00A61733" w:rsidRPr="00236B46" w:rsidTr="006D24D6">
        <w:trPr>
          <w:trHeight w:val="148"/>
          <w:jc w:val="center"/>
        </w:trPr>
        <w:tc>
          <w:tcPr>
            <w:tcW w:w="2405" w:type="dxa"/>
            <w:vMerge/>
          </w:tcPr>
          <w:p w:rsidR="00A61733" w:rsidRPr="00236B46" w:rsidRDefault="00A61733" w:rsidP="006D24D6">
            <w:pPr>
              <w:jc w:val="center"/>
              <w:rPr>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број врста Gastropoda</w:t>
            </w:r>
          </w:p>
        </w:tc>
        <w:tc>
          <w:tcPr>
            <w:tcW w:w="1226" w:type="dxa"/>
          </w:tcPr>
          <w:p w:rsidR="00A61733" w:rsidRPr="00236B46" w:rsidRDefault="00A61733" w:rsidP="006D24D6">
            <w:pPr>
              <w:rPr>
                <w:sz w:val="20"/>
                <w:szCs w:val="20"/>
                <w:lang w:val="sr-Cyrl-CS"/>
              </w:rPr>
            </w:pP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Тип 1, 5 језера до 200м н.м, акумулације на водним телима типа 1</w:t>
            </w:r>
          </w:p>
        </w:tc>
      </w:tr>
      <w:tr w:rsidR="00A61733" w:rsidRPr="00236B46" w:rsidTr="006D24D6">
        <w:trPr>
          <w:trHeight w:val="1171"/>
          <w:jc w:val="center"/>
        </w:trPr>
        <w:tc>
          <w:tcPr>
            <w:tcW w:w="2405" w:type="dxa"/>
            <w:vAlign w:val="center"/>
          </w:tcPr>
          <w:p w:rsidR="00A61733" w:rsidRPr="00236B46" w:rsidRDefault="00A61733" w:rsidP="006D24D6">
            <w:pPr>
              <w:jc w:val="center"/>
              <w:rPr>
                <w:sz w:val="20"/>
                <w:szCs w:val="20"/>
                <w:lang w:val="sr-Cyrl-CS"/>
              </w:rPr>
            </w:pPr>
            <w:r w:rsidRPr="00236B46">
              <w:rPr>
                <w:sz w:val="20"/>
                <w:szCs w:val="20"/>
                <w:lang w:val="sr-Cyrl-CS"/>
              </w:rPr>
              <w:t>Додатни параметар за језера и акумулације</w:t>
            </w:r>
          </w:p>
          <w:p w:rsidR="00A61733" w:rsidRPr="00236B46" w:rsidRDefault="00A61733" w:rsidP="006D24D6">
            <w:pPr>
              <w:rPr>
                <w:sz w:val="20"/>
                <w:szCs w:val="20"/>
                <w:lang w:val="sr-Cyrl-CS"/>
              </w:rPr>
            </w:pPr>
          </w:p>
          <w:p w:rsidR="00A61733" w:rsidRPr="00236B46" w:rsidRDefault="00A61733" w:rsidP="006D24D6">
            <w:pPr>
              <w:rPr>
                <w:sz w:val="20"/>
                <w:szCs w:val="20"/>
                <w:lang w:val="sr-Cyrl-CS"/>
              </w:rPr>
            </w:pPr>
          </w:p>
        </w:tc>
        <w:tc>
          <w:tcPr>
            <w:tcW w:w="2048" w:type="dxa"/>
            <w:vAlign w:val="center"/>
          </w:tcPr>
          <w:p w:rsidR="00A61733" w:rsidRPr="00236B46" w:rsidRDefault="00A61733" w:rsidP="006D24D6">
            <w:pPr>
              <w:jc w:val="center"/>
              <w:rPr>
                <w:sz w:val="20"/>
                <w:szCs w:val="20"/>
                <w:lang w:val="sr-Cyrl-CS"/>
              </w:rPr>
            </w:pPr>
            <w:r w:rsidRPr="00236B46">
              <w:rPr>
                <w:sz w:val="20"/>
                <w:szCs w:val="20"/>
                <w:lang w:val="sr-Cyrl-CS"/>
              </w:rPr>
              <w:t>TSI-индекс трофичности</w:t>
            </w:r>
          </w:p>
        </w:tc>
        <w:tc>
          <w:tcPr>
            <w:tcW w:w="1226" w:type="dxa"/>
          </w:tcPr>
          <w:p w:rsidR="00A61733" w:rsidRPr="00236B46" w:rsidRDefault="00A61733" w:rsidP="006D24D6">
            <w:pPr>
              <w:rPr>
                <w:sz w:val="20"/>
                <w:szCs w:val="20"/>
                <w:lang w:val="sr-Cyrl-CS"/>
              </w:rPr>
            </w:pPr>
          </w:p>
        </w:tc>
        <w:tc>
          <w:tcPr>
            <w:tcW w:w="3062" w:type="dxa"/>
            <w:vAlign w:val="center"/>
          </w:tcPr>
          <w:p w:rsidR="00A61733" w:rsidRPr="00236B46" w:rsidRDefault="00A61733" w:rsidP="006D24D6">
            <w:pPr>
              <w:jc w:val="center"/>
              <w:rPr>
                <w:sz w:val="20"/>
                <w:szCs w:val="20"/>
                <w:lang w:val="sr-Cyrl-CS"/>
              </w:rPr>
            </w:pPr>
            <w:r w:rsidRPr="00236B46">
              <w:rPr>
                <w:sz w:val="20"/>
                <w:szCs w:val="20"/>
                <w:lang w:val="sr-Cyrl-CS"/>
              </w:rPr>
              <w:t>Језера и акумулације</w:t>
            </w:r>
          </w:p>
        </w:tc>
      </w:tr>
    </w:tbl>
    <w:p w:rsidR="00FF1B9F" w:rsidRPr="00236B46" w:rsidRDefault="00FF1B9F" w:rsidP="00A61733">
      <w:pPr>
        <w:tabs>
          <w:tab w:val="left" w:pos="1080"/>
        </w:tabs>
        <w:jc w:val="left"/>
        <w:rPr>
          <w:b/>
          <w:color w:val="000000"/>
          <w:sz w:val="22"/>
          <w:szCs w:val="22"/>
          <w:lang w:val="sr-Cyrl-CS"/>
        </w:rPr>
      </w:pPr>
    </w:p>
    <w:p w:rsidR="00FF1B9F" w:rsidRPr="00236B46" w:rsidRDefault="00FF1B9F" w:rsidP="00FF6128">
      <w:pPr>
        <w:tabs>
          <w:tab w:val="left" w:pos="1080"/>
        </w:tabs>
        <w:jc w:val="left"/>
        <w:rPr>
          <w:b/>
          <w:color w:val="000000"/>
          <w:sz w:val="22"/>
          <w:szCs w:val="22"/>
          <w:lang w:val="sr-Cyrl-CS"/>
        </w:rPr>
      </w:pPr>
    </w:p>
    <w:p w:rsidR="00FF6128" w:rsidRPr="00236B46" w:rsidRDefault="00FF6128" w:rsidP="00FF6128">
      <w:pPr>
        <w:tabs>
          <w:tab w:val="left" w:pos="1080"/>
        </w:tabs>
        <w:autoSpaceDE w:val="0"/>
        <w:autoSpaceDN w:val="0"/>
        <w:adjustRightInd w:val="0"/>
        <w:rPr>
          <w:bCs/>
          <w:sz w:val="23"/>
          <w:szCs w:val="23"/>
          <w:lang w:val="sr-Cyrl-CS" w:eastAsia="de-DE"/>
        </w:rPr>
      </w:pPr>
      <w:r w:rsidRPr="00236B46">
        <w:rPr>
          <w:bCs/>
          <w:sz w:val="23"/>
          <w:szCs w:val="23"/>
          <w:vertAlign w:val="superscript"/>
          <w:lang w:val="sr-Cyrl-CS" w:eastAsia="de-DE"/>
        </w:rPr>
        <w:t>1</w:t>
      </w:r>
      <w:r w:rsidRPr="00236B46">
        <w:rPr>
          <w:bCs/>
          <w:sz w:val="23"/>
          <w:szCs w:val="23"/>
          <w:lang w:val="sr-Cyrl-CS" w:eastAsia="de-DE"/>
        </w:rPr>
        <w:t>IPS (Coste in Cemagref 1982)</w:t>
      </w:r>
      <w:r w:rsidRPr="00236B46">
        <w:rPr>
          <w:bCs/>
          <w:sz w:val="23"/>
          <w:szCs w:val="23"/>
          <w:vertAlign w:val="superscript"/>
          <w:lang w:val="sr-Cyrl-CS" w:eastAsia="de-DE"/>
        </w:rPr>
        <w:t xml:space="preserve"> </w:t>
      </w:r>
      <w:r w:rsidRPr="00236B46">
        <w:rPr>
          <w:bCs/>
          <w:sz w:val="23"/>
          <w:szCs w:val="23"/>
          <w:lang w:val="sr-Cyrl-CS" w:eastAsia="de-DE"/>
        </w:rPr>
        <w:t>„Indice de polluo-sensibilite”</w:t>
      </w:r>
    </w:p>
    <w:p w:rsidR="00FF6128" w:rsidRPr="00236B46" w:rsidRDefault="00FF6128" w:rsidP="00FF6128">
      <w:pPr>
        <w:tabs>
          <w:tab w:val="left" w:pos="1080"/>
        </w:tabs>
        <w:autoSpaceDE w:val="0"/>
        <w:autoSpaceDN w:val="0"/>
        <w:adjustRightInd w:val="0"/>
        <w:rPr>
          <w:bCs/>
          <w:sz w:val="23"/>
          <w:szCs w:val="23"/>
          <w:lang w:val="sr-Cyrl-CS" w:eastAsia="de-DE"/>
        </w:rPr>
      </w:pPr>
      <w:r w:rsidRPr="00236B46">
        <w:rPr>
          <w:bCs/>
          <w:sz w:val="23"/>
          <w:szCs w:val="23"/>
          <w:vertAlign w:val="superscript"/>
          <w:lang w:val="sr-Cyrl-CS" w:eastAsia="de-DE"/>
        </w:rPr>
        <w:t>2</w:t>
      </w:r>
      <w:r w:rsidRPr="00236B46">
        <w:rPr>
          <w:bCs/>
          <w:sz w:val="23"/>
          <w:szCs w:val="23"/>
          <w:lang w:val="sr-Cyrl-CS" w:eastAsia="de-DE"/>
        </w:rPr>
        <w:t>CEE (Descy &amp; Coste 1990)</w:t>
      </w:r>
    </w:p>
    <w:p w:rsidR="00FF6128" w:rsidRPr="00236B46" w:rsidRDefault="00FF6128" w:rsidP="00FF6128">
      <w:pPr>
        <w:tabs>
          <w:tab w:val="left" w:pos="1080"/>
        </w:tabs>
        <w:autoSpaceDE w:val="0"/>
        <w:autoSpaceDN w:val="0"/>
        <w:adjustRightInd w:val="0"/>
        <w:rPr>
          <w:bCs/>
          <w:sz w:val="23"/>
          <w:szCs w:val="23"/>
          <w:lang w:val="sr-Cyrl-CS" w:eastAsia="de-DE"/>
        </w:rPr>
      </w:pPr>
      <w:r w:rsidRPr="00236B46">
        <w:rPr>
          <w:bCs/>
          <w:sz w:val="23"/>
          <w:szCs w:val="23"/>
          <w:vertAlign w:val="superscript"/>
          <w:lang w:val="sr-Cyrl-CS" w:eastAsia="de-DE"/>
        </w:rPr>
        <w:t>3</w:t>
      </w:r>
      <w:r w:rsidRPr="00236B46">
        <w:rPr>
          <w:bCs/>
          <w:sz w:val="23"/>
          <w:szCs w:val="23"/>
          <w:lang w:val="sr-Cyrl-CS" w:eastAsia="de-DE"/>
        </w:rPr>
        <w:t>EPI-D (Dell'Uomo 1999)</w:t>
      </w:r>
      <w:r w:rsidRPr="00236B46">
        <w:rPr>
          <w:bCs/>
          <w:sz w:val="23"/>
          <w:szCs w:val="23"/>
          <w:vertAlign w:val="superscript"/>
          <w:lang w:val="sr-Cyrl-CS" w:eastAsia="de-DE"/>
        </w:rPr>
        <w:t xml:space="preserve"> </w:t>
      </w:r>
      <w:r w:rsidRPr="00236B46">
        <w:rPr>
          <w:bCs/>
          <w:sz w:val="23"/>
          <w:szCs w:val="23"/>
          <w:lang w:val="sr-Cyrl-CS" w:eastAsia="de-DE"/>
        </w:rPr>
        <w:t>„Diatom-based Eutrophication/Pollution Indeks”</w:t>
      </w:r>
    </w:p>
    <w:p w:rsidR="00FF6128" w:rsidRPr="00236B46" w:rsidRDefault="00FF6128" w:rsidP="00FF6128">
      <w:pPr>
        <w:rPr>
          <w:sz w:val="20"/>
          <w:szCs w:val="20"/>
          <w:lang w:val="sr-Cyrl-CS"/>
        </w:rPr>
      </w:pPr>
      <w:r w:rsidRPr="00236B46">
        <w:rPr>
          <w:bCs/>
          <w:sz w:val="20"/>
          <w:szCs w:val="20"/>
          <w:lang w:val="sr-Cyrl-CS" w:eastAsia="de-DE"/>
        </w:rPr>
        <w:t xml:space="preserve">Метода испитивања: </w:t>
      </w:r>
      <w:r w:rsidRPr="00236B46">
        <w:rPr>
          <w:sz w:val="20"/>
          <w:szCs w:val="20"/>
          <w:lang w:val="sr-Cyrl-CS"/>
        </w:rPr>
        <w:t xml:space="preserve">Аналитичке методе које се примењују у поступку праћења статуса површинских и подземних вода и седимената, морају бити у складу са стандардом  SRPS ISO / IEC 17025 : 2006. </w:t>
      </w:r>
    </w:p>
    <w:p w:rsidR="00FF6128" w:rsidRPr="00236B46" w:rsidRDefault="00FF6128" w:rsidP="00FF6128">
      <w:pPr>
        <w:rPr>
          <w:sz w:val="20"/>
          <w:szCs w:val="20"/>
          <w:lang w:val="sr-Cyrl-CS"/>
        </w:rPr>
      </w:pPr>
    </w:p>
    <w:p w:rsidR="00FF6128" w:rsidRPr="00236B46" w:rsidRDefault="00FF6128" w:rsidP="00FF6128">
      <w:pPr>
        <w:tabs>
          <w:tab w:val="left" w:pos="1080"/>
        </w:tabs>
        <w:autoSpaceDE w:val="0"/>
        <w:autoSpaceDN w:val="0"/>
        <w:adjustRightInd w:val="0"/>
        <w:rPr>
          <w:bCs/>
          <w:sz w:val="23"/>
          <w:szCs w:val="23"/>
          <w:lang w:val="sr-Cyrl-CS" w:eastAsia="de-DE"/>
        </w:rPr>
      </w:pPr>
      <w:r w:rsidRPr="00236B46">
        <w:rPr>
          <w:bCs/>
          <w:sz w:val="23"/>
          <w:szCs w:val="23"/>
          <w:lang w:val="sr-Cyrl-CS" w:eastAsia="de-DE"/>
        </w:rPr>
        <w:t>Табела 5. Микробиолошки параметри за класификацију еколошког статуса/ потенцијала</w:t>
      </w:r>
    </w:p>
    <w:p w:rsidR="00FF6128" w:rsidRPr="00236B46" w:rsidRDefault="00FF6128" w:rsidP="00FF6128">
      <w:pPr>
        <w:tabs>
          <w:tab w:val="left" w:pos="1080"/>
        </w:tabs>
        <w:autoSpaceDE w:val="0"/>
        <w:autoSpaceDN w:val="0"/>
        <w:adjustRightInd w:val="0"/>
        <w:rPr>
          <w:bCs/>
          <w:sz w:val="23"/>
          <w:szCs w:val="23"/>
          <w:lang w:val="sr-Cyrl-CS" w:eastAsia="de-DE"/>
        </w:rPr>
      </w:pPr>
    </w:p>
    <w:tbl>
      <w:tblPr>
        <w:tblW w:w="7272"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2179"/>
      </w:tblGrid>
      <w:tr w:rsidR="00FF6128" w:rsidRPr="00236B46" w:rsidTr="00D34537">
        <w:trPr>
          <w:trHeight w:val="230"/>
          <w:jc w:val="center"/>
        </w:trPr>
        <w:tc>
          <w:tcPr>
            <w:tcW w:w="5093" w:type="dxa"/>
            <w:tcBorders>
              <w:bottom w:val="double" w:sz="4" w:space="0" w:color="auto"/>
            </w:tcBorders>
            <w:vAlign w:val="center"/>
          </w:tcPr>
          <w:p w:rsidR="00FF6128" w:rsidRPr="00236B46" w:rsidRDefault="00FF6128" w:rsidP="00D34537">
            <w:pPr>
              <w:jc w:val="center"/>
              <w:rPr>
                <w:sz w:val="20"/>
                <w:szCs w:val="20"/>
                <w:lang w:val="sr-Cyrl-CS"/>
              </w:rPr>
            </w:pPr>
            <w:r w:rsidRPr="00236B46">
              <w:rPr>
                <w:sz w:val="20"/>
                <w:szCs w:val="20"/>
                <w:lang w:val="sr-Cyrl-CS"/>
              </w:rPr>
              <w:t>Параметар</w:t>
            </w:r>
          </w:p>
        </w:tc>
        <w:tc>
          <w:tcPr>
            <w:tcW w:w="2179" w:type="dxa"/>
            <w:tcBorders>
              <w:bottom w:val="double" w:sz="4" w:space="0" w:color="auto"/>
            </w:tcBorders>
            <w:vAlign w:val="center"/>
          </w:tcPr>
          <w:p w:rsidR="00FF6128" w:rsidRPr="00236B46" w:rsidRDefault="00FF6128" w:rsidP="00D34537">
            <w:pPr>
              <w:jc w:val="center"/>
              <w:rPr>
                <w:sz w:val="20"/>
                <w:szCs w:val="20"/>
                <w:lang w:val="sr-Cyrl-CS"/>
              </w:rPr>
            </w:pPr>
            <w:r w:rsidRPr="00236B46">
              <w:rPr>
                <w:sz w:val="20"/>
                <w:szCs w:val="20"/>
                <w:lang w:val="sr-Cyrl-CS"/>
              </w:rPr>
              <w:t>Јединица</w:t>
            </w:r>
          </w:p>
        </w:tc>
      </w:tr>
      <w:tr w:rsidR="00FF6128" w:rsidRPr="00236B46" w:rsidTr="00D34537">
        <w:trPr>
          <w:trHeight w:val="222"/>
          <w:jc w:val="center"/>
        </w:trPr>
        <w:tc>
          <w:tcPr>
            <w:tcW w:w="5093" w:type="dxa"/>
            <w:tcBorders>
              <w:top w:val="double" w:sz="4" w:space="0" w:color="auto"/>
            </w:tcBorders>
            <w:vAlign w:val="center"/>
          </w:tcPr>
          <w:p w:rsidR="00FF6128" w:rsidRPr="00236B46" w:rsidRDefault="00FF6128" w:rsidP="00D34537">
            <w:pPr>
              <w:jc w:val="center"/>
              <w:rPr>
                <w:sz w:val="20"/>
                <w:szCs w:val="20"/>
                <w:lang w:val="sr-Cyrl-CS"/>
              </w:rPr>
            </w:pPr>
            <w:r w:rsidRPr="00236B46">
              <w:rPr>
                <w:sz w:val="20"/>
                <w:szCs w:val="20"/>
                <w:lang w:val="sr-Cyrl-CS"/>
              </w:rPr>
              <w:t>укупни колиформи</w:t>
            </w:r>
          </w:p>
        </w:tc>
        <w:tc>
          <w:tcPr>
            <w:tcW w:w="2179" w:type="dxa"/>
            <w:tcBorders>
              <w:top w:val="double" w:sz="4" w:space="0" w:color="auto"/>
            </w:tcBorders>
            <w:vAlign w:val="center"/>
          </w:tcPr>
          <w:p w:rsidR="00FF6128" w:rsidRPr="00236B46" w:rsidRDefault="00FF6128" w:rsidP="00D34537">
            <w:pPr>
              <w:jc w:val="center"/>
              <w:rPr>
                <w:sz w:val="20"/>
                <w:szCs w:val="20"/>
                <w:lang w:val="sr-Cyrl-CS"/>
              </w:rPr>
            </w:pPr>
            <w:r w:rsidRPr="00236B46">
              <w:rPr>
                <w:sz w:val="20"/>
                <w:szCs w:val="20"/>
                <w:lang w:val="sr-Cyrl-CS"/>
              </w:rPr>
              <w:t>број/100ml</w:t>
            </w:r>
          </w:p>
        </w:tc>
      </w:tr>
      <w:tr w:rsidR="00FF6128" w:rsidRPr="00236B46" w:rsidTr="00D34537">
        <w:trPr>
          <w:trHeight w:val="230"/>
          <w:jc w:val="center"/>
        </w:trPr>
        <w:tc>
          <w:tcPr>
            <w:tcW w:w="5093" w:type="dxa"/>
            <w:vAlign w:val="center"/>
          </w:tcPr>
          <w:p w:rsidR="00FF6128" w:rsidRPr="00236B46" w:rsidRDefault="00FF6128" w:rsidP="00D34537">
            <w:pPr>
              <w:jc w:val="center"/>
              <w:rPr>
                <w:sz w:val="20"/>
                <w:szCs w:val="20"/>
                <w:lang w:val="sr-Cyrl-CS"/>
              </w:rPr>
            </w:pPr>
            <w:r w:rsidRPr="00236B46">
              <w:rPr>
                <w:sz w:val="20"/>
                <w:szCs w:val="20"/>
                <w:lang w:val="sr-Cyrl-CS"/>
              </w:rPr>
              <w:t>фекални колиформи</w:t>
            </w:r>
          </w:p>
        </w:tc>
        <w:tc>
          <w:tcPr>
            <w:tcW w:w="2179" w:type="dxa"/>
            <w:vAlign w:val="center"/>
          </w:tcPr>
          <w:p w:rsidR="00FF6128" w:rsidRPr="00236B46" w:rsidRDefault="00FF6128" w:rsidP="00D34537">
            <w:pPr>
              <w:jc w:val="center"/>
              <w:rPr>
                <w:sz w:val="20"/>
                <w:szCs w:val="20"/>
                <w:lang w:val="sr-Cyrl-CS"/>
              </w:rPr>
            </w:pPr>
            <w:r w:rsidRPr="00236B46">
              <w:rPr>
                <w:sz w:val="20"/>
                <w:szCs w:val="20"/>
                <w:lang w:val="sr-Cyrl-CS"/>
              </w:rPr>
              <w:t>број/100ml</w:t>
            </w:r>
          </w:p>
        </w:tc>
      </w:tr>
      <w:tr w:rsidR="00FF6128" w:rsidRPr="00236B46" w:rsidTr="00D34537">
        <w:trPr>
          <w:trHeight w:val="230"/>
          <w:jc w:val="center"/>
        </w:trPr>
        <w:tc>
          <w:tcPr>
            <w:tcW w:w="5093" w:type="dxa"/>
            <w:vAlign w:val="center"/>
          </w:tcPr>
          <w:p w:rsidR="00FF6128" w:rsidRPr="00236B46" w:rsidRDefault="00FF6128" w:rsidP="00D34537">
            <w:pPr>
              <w:jc w:val="center"/>
              <w:rPr>
                <w:sz w:val="20"/>
                <w:szCs w:val="20"/>
                <w:lang w:val="sr-Cyrl-CS"/>
              </w:rPr>
            </w:pPr>
            <w:r w:rsidRPr="00236B46">
              <w:rPr>
                <w:sz w:val="20"/>
                <w:szCs w:val="20"/>
                <w:lang w:val="sr-Cyrl-CS"/>
              </w:rPr>
              <w:t>фекалне ентерококе</w:t>
            </w:r>
          </w:p>
        </w:tc>
        <w:tc>
          <w:tcPr>
            <w:tcW w:w="2179" w:type="dxa"/>
            <w:vAlign w:val="center"/>
          </w:tcPr>
          <w:p w:rsidR="00FF6128" w:rsidRPr="00236B46" w:rsidRDefault="00FF6128" w:rsidP="00D34537">
            <w:pPr>
              <w:jc w:val="center"/>
              <w:rPr>
                <w:sz w:val="20"/>
                <w:szCs w:val="20"/>
                <w:lang w:val="sr-Cyrl-CS"/>
              </w:rPr>
            </w:pPr>
            <w:r w:rsidRPr="00236B46">
              <w:rPr>
                <w:sz w:val="20"/>
                <w:szCs w:val="20"/>
                <w:lang w:val="sr-Cyrl-CS"/>
              </w:rPr>
              <w:t>број/100ml</w:t>
            </w:r>
          </w:p>
        </w:tc>
      </w:tr>
      <w:tr w:rsidR="00FF6128" w:rsidRPr="00236B46" w:rsidTr="00D34537">
        <w:trPr>
          <w:trHeight w:val="222"/>
          <w:jc w:val="center"/>
        </w:trPr>
        <w:tc>
          <w:tcPr>
            <w:tcW w:w="5093" w:type="dxa"/>
            <w:vAlign w:val="center"/>
          </w:tcPr>
          <w:p w:rsidR="00FF6128" w:rsidRPr="00236B46" w:rsidRDefault="00FF6128" w:rsidP="00D34537">
            <w:pPr>
              <w:jc w:val="center"/>
              <w:rPr>
                <w:sz w:val="20"/>
                <w:szCs w:val="20"/>
                <w:lang w:val="sr-Cyrl-CS"/>
              </w:rPr>
            </w:pPr>
            <w:r w:rsidRPr="00236B46">
              <w:rPr>
                <w:sz w:val="20"/>
                <w:szCs w:val="20"/>
                <w:lang w:val="sr-Cyrl-CS"/>
              </w:rPr>
              <w:t>однос олиготрофних и хетеротрофних бактерија-OБ/ХБ</w:t>
            </w:r>
          </w:p>
        </w:tc>
        <w:tc>
          <w:tcPr>
            <w:tcW w:w="2179" w:type="dxa"/>
            <w:vAlign w:val="center"/>
          </w:tcPr>
          <w:p w:rsidR="00FF6128" w:rsidRPr="00236B46" w:rsidRDefault="00FF6128" w:rsidP="00D34537">
            <w:pPr>
              <w:jc w:val="center"/>
              <w:rPr>
                <w:sz w:val="20"/>
                <w:szCs w:val="20"/>
                <w:lang w:val="sr-Cyrl-CS"/>
              </w:rPr>
            </w:pPr>
          </w:p>
        </w:tc>
      </w:tr>
      <w:tr w:rsidR="00FF6128" w:rsidRPr="00236B46" w:rsidTr="00D34537">
        <w:trPr>
          <w:trHeight w:val="230"/>
          <w:jc w:val="center"/>
        </w:trPr>
        <w:tc>
          <w:tcPr>
            <w:tcW w:w="5093" w:type="dxa"/>
            <w:vAlign w:val="center"/>
          </w:tcPr>
          <w:p w:rsidR="00FF6128" w:rsidRPr="00236B46" w:rsidRDefault="00FF6128" w:rsidP="00D34537">
            <w:pPr>
              <w:jc w:val="center"/>
              <w:rPr>
                <w:sz w:val="20"/>
                <w:szCs w:val="20"/>
                <w:lang w:val="sr-Cyrl-CS"/>
              </w:rPr>
            </w:pPr>
            <w:r w:rsidRPr="00236B46">
              <w:rPr>
                <w:sz w:val="20"/>
                <w:szCs w:val="20"/>
                <w:lang w:val="sr-Cyrl-CS"/>
              </w:rPr>
              <w:t>број аеробних хетеротрофа (метода Kohl)</w:t>
            </w:r>
          </w:p>
        </w:tc>
        <w:tc>
          <w:tcPr>
            <w:tcW w:w="2179" w:type="dxa"/>
            <w:vAlign w:val="center"/>
          </w:tcPr>
          <w:p w:rsidR="00FF6128" w:rsidRPr="00236B46" w:rsidRDefault="00FF6128" w:rsidP="00D34537">
            <w:pPr>
              <w:jc w:val="center"/>
              <w:rPr>
                <w:sz w:val="20"/>
                <w:szCs w:val="20"/>
                <w:lang w:val="sr-Cyrl-CS"/>
              </w:rPr>
            </w:pPr>
            <w:r w:rsidRPr="00236B46">
              <w:rPr>
                <w:sz w:val="20"/>
                <w:szCs w:val="20"/>
                <w:lang w:val="sr-Cyrl-CS"/>
              </w:rPr>
              <w:t>број/1ml</w:t>
            </w:r>
          </w:p>
        </w:tc>
      </w:tr>
    </w:tbl>
    <w:p w:rsidR="00FF6128" w:rsidRPr="00236B46" w:rsidRDefault="00FF6128" w:rsidP="00FF6128">
      <w:pPr>
        <w:tabs>
          <w:tab w:val="left" w:pos="1080"/>
        </w:tabs>
        <w:jc w:val="left"/>
        <w:rPr>
          <w:b/>
          <w:color w:val="000000"/>
          <w:sz w:val="22"/>
          <w:szCs w:val="22"/>
          <w:lang w:val="sr-Cyrl-CS"/>
        </w:rPr>
      </w:pPr>
    </w:p>
    <w:p w:rsidR="0087134C" w:rsidRPr="00236B46" w:rsidRDefault="0087134C" w:rsidP="0087134C">
      <w:pPr>
        <w:rPr>
          <w:sz w:val="20"/>
          <w:szCs w:val="20"/>
          <w:lang w:val="sr-Cyrl-CS"/>
        </w:rPr>
      </w:pPr>
      <w:r w:rsidRPr="00236B46">
        <w:rPr>
          <w:bCs/>
          <w:sz w:val="20"/>
          <w:szCs w:val="20"/>
          <w:lang w:val="sr-Cyrl-CS" w:eastAsia="de-DE"/>
        </w:rPr>
        <w:t xml:space="preserve">Метода испитивања: </w:t>
      </w:r>
      <w:r w:rsidRPr="00236B46">
        <w:rPr>
          <w:sz w:val="20"/>
          <w:szCs w:val="20"/>
          <w:lang w:val="sr-Cyrl-CS"/>
        </w:rPr>
        <w:t xml:space="preserve">Аналитичке методе које се примењују у поступку праћења статуса површинских и подземних вода и седимената, морају бити у складу са стандардом  SRPS ISO / IEC 17025 : 2006. </w:t>
      </w:r>
    </w:p>
    <w:p w:rsidR="00FF1B9F" w:rsidRPr="00236B46" w:rsidRDefault="00FF1B9F" w:rsidP="0087134C">
      <w:pPr>
        <w:tabs>
          <w:tab w:val="left" w:pos="1080"/>
        </w:tabs>
        <w:jc w:val="left"/>
        <w:rPr>
          <w:b/>
          <w:color w:val="000000"/>
          <w:sz w:val="22"/>
          <w:szCs w:val="22"/>
          <w:lang w:val="sr-Cyrl-CS"/>
        </w:rPr>
      </w:pPr>
    </w:p>
    <w:p w:rsidR="0087134C" w:rsidRPr="00236B46" w:rsidRDefault="0087134C" w:rsidP="0087134C">
      <w:pPr>
        <w:tabs>
          <w:tab w:val="left" w:pos="1080"/>
        </w:tabs>
        <w:rPr>
          <w:sz w:val="23"/>
          <w:szCs w:val="23"/>
          <w:lang w:val="sr-Cyrl-CS"/>
        </w:rPr>
      </w:pPr>
      <w:r w:rsidRPr="00236B46">
        <w:rPr>
          <w:sz w:val="23"/>
          <w:szCs w:val="23"/>
          <w:lang w:val="sr-Cyrl-CS"/>
        </w:rPr>
        <w:tab/>
        <w:t>Који параметри биолошких елемената квалитета ће се испитивати у појединим типовима река, језера, акумулација и вештачким водним телима дефинисано је прописом који утврђује параметре еколошког и хемијског статуса површинских вода и параметре хемијског и квантитативног статуса подземних вода.</w:t>
      </w:r>
    </w:p>
    <w:p w:rsidR="0087134C" w:rsidRPr="00236B46" w:rsidRDefault="0087134C" w:rsidP="0087134C">
      <w:pPr>
        <w:tabs>
          <w:tab w:val="left" w:pos="1080"/>
        </w:tabs>
        <w:rPr>
          <w:b/>
          <w:sz w:val="23"/>
          <w:szCs w:val="23"/>
          <w:lang w:val="sr-Cyrl-CS"/>
        </w:rPr>
      </w:pPr>
    </w:p>
    <w:p w:rsidR="00597091" w:rsidRPr="00236B46" w:rsidRDefault="00597091" w:rsidP="00597091">
      <w:pPr>
        <w:tabs>
          <w:tab w:val="left" w:pos="1080"/>
        </w:tabs>
        <w:rPr>
          <w:sz w:val="23"/>
          <w:szCs w:val="23"/>
          <w:lang w:val="sr-Cyrl-CS"/>
        </w:rPr>
      </w:pPr>
      <w:r w:rsidRPr="00236B46">
        <w:rPr>
          <w:sz w:val="23"/>
          <w:szCs w:val="23"/>
          <w:lang w:val="sr-Cyrl-CS"/>
        </w:rPr>
        <w:tab/>
      </w:r>
      <w:r w:rsidR="00F32786" w:rsidRPr="00236B46">
        <w:rPr>
          <w:sz w:val="23"/>
          <w:szCs w:val="23"/>
          <w:lang w:val="sr-Cyrl-CS"/>
        </w:rPr>
        <w:t>3</w:t>
      </w:r>
      <w:r w:rsidRPr="00236B46">
        <w:rPr>
          <w:sz w:val="23"/>
          <w:szCs w:val="23"/>
          <w:lang w:val="sr-Cyrl-CS"/>
        </w:rPr>
        <w:t>д. Физичко хемијски параметри</w:t>
      </w:r>
    </w:p>
    <w:p w:rsidR="00597091" w:rsidRPr="00236B46" w:rsidRDefault="00597091" w:rsidP="00597091">
      <w:pPr>
        <w:tabs>
          <w:tab w:val="left" w:pos="1080"/>
        </w:tabs>
        <w:rPr>
          <w:sz w:val="23"/>
          <w:szCs w:val="23"/>
          <w:lang w:val="sr-Cyrl-CS"/>
        </w:rPr>
      </w:pPr>
    </w:p>
    <w:p w:rsidR="00597091" w:rsidRPr="00236B46" w:rsidRDefault="00597091" w:rsidP="00597091">
      <w:pPr>
        <w:tabs>
          <w:tab w:val="left" w:pos="1080"/>
        </w:tabs>
        <w:autoSpaceDE w:val="0"/>
        <w:autoSpaceDN w:val="0"/>
        <w:adjustRightInd w:val="0"/>
        <w:rPr>
          <w:sz w:val="23"/>
          <w:szCs w:val="23"/>
          <w:lang w:val="sr-Cyrl-CS" w:eastAsia="de-DE"/>
        </w:rPr>
      </w:pPr>
      <w:r w:rsidRPr="00236B46">
        <w:rPr>
          <w:sz w:val="23"/>
          <w:szCs w:val="23"/>
          <w:lang w:val="sr-Cyrl-CS" w:eastAsia="de-DE"/>
        </w:rPr>
        <w:tab/>
        <w:t>Општи физичко-хемијски елементи квалитета површинских вода су:</w:t>
      </w:r>
    </w:p>
    <w:p w:rsidR="00597091" w:rsidRPr="00236B46" w:rsidRDefault="00597091" w:rsidP="00597091">
      <w:pPr>
        <w:tabs>
          <w:tab w:val="left" w:pos="1080"/>
        </w:tabs>
        <w:autoSpaceDE w:val="0"/>
        <w:autoSpaceDN w:val="0"/>
        <w:adjustRightInd w:val="0"/>
        <w:rPr>
          <w:sz w:val="23"/>
          <w:szCs w:val="23"/>
          <w:lang w:val="sr-Cyrl-CS" w:eastAsia="de-DE"/>
        </w:rPr>
      </w:pPr>
      <w:r w:rsidRPr="00236B46">
        <w:rPr>
          <w:sz w:val="23"/>
          <w:szCs w:val="23"/>
          <w:lang w:val="sr-Cyrl-CS" w:eastAsia="de-DE"/>
        </w:rPr>
        <w:tab/>
        <w:t>- Термички услови,</w:t>
      </w:r>
    </w:p>
    <w:p w:rsidR="00597091" w:rsidRPr="00236B46" w:rsidRDefault="00597091" w:rsidP="00597091">
      <w:pPr>
        <w:tabs>
          <w:tab w:val="left" w:pos="1080"/>
        </w:tabs>
        <w:autoSpaceDE w:val="0"/>
        <w:autoSpaceDN w:val="0"/>
        <w:adjustRightInd w:val="0"/>
        <w:rPr>
          <w:sz w:val="23"/>
          <w:szCs w:val="23"/>
          <w:lang w:val="sr-Cyrl-CS" w:eastAsia="de-DE"/>
        </w:rPr>
      </w:pPr>
      <w:r w:rsidRPr="00236B46">
        <w:rPr>
          <w:sz w:val="23"/>
          <w:szCs w:val="23"/>
          <w:lang w:val="sr-Cyrl-CS" w:eastAsia="de-DE"/>
        </w:rPr>
        <w:tab/>
        <w:t>- Услови оксидације,</w:t>
      </w:r>
    </w:p>
    <w:p w:rsidR="00597091" w:rsidRPr="00236B46" w:rsidRDefault="00597091" w:rsidP="00597091">
      <w:pPr>
        <w:tabs>
          <w:tab w:val="left" w:pos="1080"/>
        </w:tabs>
        <w:autoSpaceDE w:val="0"/>
        <w:autoSpaceDN w:val="0"/>
        <w:adjustRightInd w:val="0"/>
        <w:rPr>
          <w:sz w:val="23"/>
          <w:szCs w:val="23"/>
          <w:lang w:val="sr-Cyrl-CS" w:eastAsia="de-DE"/>
        </w:rPr>
      </w:pPr>
      <w:r w:rsidRPr="00236B46">
        <w:rPr>
          <w:sz w:val="23"/>
          <w:szCs w:val="23"/>
          <w:lang w:val="sr-Cyrl-CS" w:eastAsia="de-DE"/>
        </w:rPr>
        <w:tab/>
        <w:t>- Салинитет,</w:t>
      </w:r>
    </w:p>
    <w:p w:rsidR="00597091" w:rsidRPr="00236B46" w:rsidRDefault="00597091" w:rsidP="00597091">
      <w:pPr>
        <w:tabs>
          <w:tab w:val="left" w:pos="1080"/>
        </w:tabs>
        <w:autoSpaceDE w:val="0"/>
        <w:autoSpaceDN w:val="0"/>
        <w:adjustRightInd w:val="0"/>
        <w:rPr>
          <w:sz w:val="23"/>
          <w:szCs w:val="23"/>
          <w:lang w:val="sr-Cyrl-CS" w:eastAsia="de-DE"/>
        </w:rPr>
      </w:pPr>
      <w:r w:rsidRPr="00236B46">
        <w:rPr>
          <w:sz w:val="23"/>
          <w:szCs w:val="23"/>
          <w:lang w:val="sr-Cyrl-CS" w:eastAsia="de-DE"/>
        </w:rPr>
        <w:tab/>
        <w:t>- Алкалитет и ацидитет,</w:t>
      </w:r>
    </w:p>
    <w:p w:rsidR="00597091" w:rsidRPr="00236B46" w:rsidRDefault="00597091" w:rsidP="00597091">
      <w:pPr>
        <w:tabs>
          <w:tab w:val="left" w:pos="1080"/>
        </w:tabs>
        <w:autoSpaceDE w:val="0"/>
        <w:autoSpaceDN w:val="0"/>
        <w:adjustRightInd w:val="0"/>
        <w:rPr>
          <w:sz w:val="23"/>
          <w:szCs w:val="23"/>
          <w:lang w:val="sr-Cyrl-CS" w:eastAsia="de-DE"/>
        </w:rPr>
      </w:pPr>
      <w:r w:rsidRPr="00236B46">
        <w:rPr>
          <w:sz w:val="23"/>
          <w:szCs w:val="23"/>
          <w:lang w:val="sr-Cyrl-CS" w:eastAsia="de-DE"/>
        </w:rPr>
        <w:tab/>
        <w:t>- Нутријенти,</w:t>
      </w:r>
    </w:p>
    <w:p w:rsidR="00597091" w:rsidRPr="00236B46" w:rsidRDefault="00597091" w:rsidP="00597091">
      <w:pPr>
        <w:tabs>
          <w:tab w:val="left" w:pos="1080"/>
        </w:tabs>
        <w:autoSpaceDE w:val="0"/>
        <w:autoSpaceDN w:val="0"/>
        <w:adjustRightInd w:val="0"/>
        <w:ind w:left="1080"/>
        <w:rPr>
          <w:sz w:val="23"/>
          <w:szCs w:val="23"/>
          <w:lang w:val="sr-Cyrl-CS" w:eastAsia="de-DE"/>
        </w:rPr>
      </w:pPr>
      <w:r w:rsidRPr="00236B46">
        <w:rPr>
          <w:sz w:val="23"/>
          <w:szCs w:val="23"/>
          <w:lang w:val="sr-Cyrl-CS" w:eastAsia="de-DE"/>
        </w:rPr>
        <w:t xml:space="preserve"> a за језера и акумулације и прозирност.</w:t>
      </w:r>
    </w:p>
    <w:p w:rsidR="00597091" w:rsidRPr="00236B46" w:rsidRDefault="00597091" w:rsidP="00597091">
      <w:pPr>
        <w:tabs>
          <w:tab w:val="left" w:pos="1080"/>
        </w:tabs>
        <w:autoSpaceDE w:val="0"/>
        <w:autoSpaceDN w:val="0"/>
        <w:adjustRightInd w:val="0"/>
        <w:rPr>
          <w:sz w:val="23"/>
          <w:szCs w:val="23"/>
          <w:lang w:val="sr-Cyrl-CS" w:eastAsia="de-DE"/>
        </w:rPr>
      </w:pPr>
    </w:p>
    <w:p w:rsidR="00597091" w:rsidRPr="00236B46" w:rsidRDefault="00597091" w:rsidP="00597091">
      <w:pPr>
        <w:tabs>
          <w:tab w:val="left" w:pos="1080"/>
        </w:tabs>
        <w:rPr>
          <w:sz w:val="23"/>
          <w:szCs w:val="23"/>
          <w:lang w:val="sr-Cyrl-CS"/>
        </w:rPr>
      </w:pPr>
      <w:r w:rsidRPr="00236B46">
        <w:rPr>
          <w:sz w:val="23"/>
          <w:szCs w:val="23"/>
          <w:lang w:val="sr-Cyrl-CS" w:eastAsia="de-DE"/>
        </w:rPr>
        <w:tab/>
        <w:t xml:space="preserve">Овим програмом су обухваћени </w:t>
      </w:r>
      <w:r w:rsidRPr="00236B46">
        <w:rPr>
          <w:sz w:val="23"/>
          <w:szCs w:val="23"/>
          <w:lang w:val="sr-Cyrl-CS"/>
        </w:rPr>
        <w:t xml:space="preserve">физичко-хемијски параметри, који подржавају биолошке елементе квалитета, приказани у Табели </w:t>
      </w:r>
      <w:r w:rsidR="00F32786" w:rsidRPr="00236B46">
        <w:rPr>
          <w:sz w:val="23"/>
          <w:szCs w:val="23"/>
          <w:lang w:val="sr-Cyrl-CS"/>
        </w:rPr>
        <w:t>6</w:t>
      </w:r>
      <w:r w:rsidRPr="00236B46">
        <w:rPr>
          <w:sz w:val="23"/>
          <w:szCs w:val="23"/>
          <w:lang w:val="sr-Cyrl-CS"/>
        </w:rPr>
        <w:t xml:space="preserve">. </w:t>
      </w:r>
    </w:p>
    <w:p w:rsidR="0087134C" w:rsidRPr="00236B46" w:rsidRDefault="0087134C" w:rsidP="0087134C">
      <w:pPr>
        <w:tabs>
          <w:tab w:val="left" w:pos="1080"/>
        </w:tabs>
        <w:jc w:val="left"/>
        <w:rPr>
          <w:b/>
          <w:color w:val="000000"/>
          <w:sz w:val="22"/>
          <w:szCs w:val="22"/>
          <w:lang w:val="sr-Cyrl-CS"/>
        </w:rPr>
      </w:pPr>
    </w:p>
    <w:p w:rsidR="00F417EC" w:rsidRPr="00236B46" w:rsidRDefault="00F417EC" w:rsidP="00F417EC">
      <w:pPr>
        <w:tabs>
          <w:tab w:val="left" w:pos="1080"/>
        </w:tabs>
        <w:rPr>
          <w:sz w:val="22"/>
          <w:szCs w:val="22"/>
          <w:lang w:val="sr-Cyrl-CS"/>
        </w:rPr>
      </w:pPr>
      <w:r w:rsidRPr="00236B46">
        <w:rPr>
          <w:sz w:val="22"/>
          <w:szCs w:val="22"/>
          <w:lang w:val="sr-Cyrl-CS"/>
        </w:rPr>
        <w:t>Табела 6. Физичко-хемијски параметри који подржавају биолошке елементе квалитета</w:t>
      </w: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4532"/>
        <w:gridCol w:w="1377"/>
      </w:tblGrid>
      <w:tr w:rsidR="00C0367D" w:rsidRPr="00236B46" w:rsidTr="006D24D6">
        <w:trPr>
          <w:trHeight w:val="572"/>
          <w:jc w:val="center"/>
        </w:trPr>
        <w:tc>
          <w:tcPr>
            <w:tcW w:w="811" w:type="dxa"/>
            <w:tcBorders>
              <w:bottom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Редни број</w:t>
            </w:r>
          </w:p>
        </w:tc>
        <w:tc>
          <w:tcPr>
            <w:tcW w:w="4532" w:type="dxa"/>
            <w:tcBorders>
              <w:bottom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Параметар</w:t>
            </w:r>
          </w:p>
        </w:tc>
        <w:tc>
          <w:tcPr>
            <w:tcW w:w="1377" w:type="dxa"/>
            <w:tcBorders>
              <w:bottom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Јединица</w:t>
            </w:r>
          </w:p>
        </w:tc>
      </w:tr>
      <w:tr w:rsidR="00C0367D" w:rsidRPr="00236B46" w:rsidTr="006D24D6">
        <w:trPr>
          <w:trHeight w:val="286"/>
          <w:jc w:val="center"/>
        </w:trPr>
        <w:tc>
          <w:tcPr>
            <w:tcW w:w="811" w:type="dxa"/>
            <w:tcBorders>
              <w:top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1.</w:t>
            </w:r>
          </w:p>
        </w:tc>
        <w:tc>
          <w:tcPr>
            <w:tcW w:w="4532" w:type="dxa"/>
            <w:tcBorders>
              <w:top w:val="double" w:sz="4" w:space="0" w:color="auto"/>
            </w:tcBorders>
          </w:tcPr>
          <w:p w:rsidR="00C0367D" w:rsidRPr="00236B46" w:rsidRDefault="00C0367D" w:rsidP="006D24D6">
            <w:pPr>
              <w:rPr>
                <w:sz w:val="20"/>
                <w:szCs w:val="20"/>
                <w:lang w:val="sr-Cyrl-CS"/>
              </w:rPr>
            </w:pPr>
            <w:r w:rsidRPr="00236B46">
              <w:rPr>
                <w:sz w:val="20"/>
                <w:szCs w:val="20"/>
                <w:lang w:val="sr-Cyrl-CS"/>
              </w:rPr>
              <w:t>Температура воде</w:t>
            </w:r>
          </w:p>
        </w:tc>
        <w:tc>
          <w:tcPr>
            <w:tcW w:w="1377" w:type="dxa"/>
            <w:tcBorders>
              <w:top w:val="double" w:sz="4" w:space="0" w:color="auto"/>
            </w:tcBorders>
            <w:vAlign w:val="center"/>
          </w:tcPr>
          <w:p w:rsidR="00C0367D" w:rsidRPr="00236B46" w:rsidRDefault="00C0367D" w:rsidP="006D24D6">
            <w:pPr>
              <w:jc w:val="center"/>
              <w:rPr>
                <w:sz w:val="20"/>
                <w:szCs w:val="20"/>
                <w:lang w:val="sr-Cyrl-CS"/>
              </w:rPr>
            </w:pPr>
            <w:r w:rsidRPr="00236B46">
              <w:rPr>
                <w:sz w:val="20"/>
                <w:szCs w:val="20"/>
                <w:vertAlign w:val="superscript"/>
                <w:lang w:val="sr-Cyrl-CS"/>
              </w:rPr>
              <w:t>0</w:t>
            </w:r>
            <w:r w:rsidRPr="00236B46">
              <w:rPr>
                <w:sz w:val="20"/>
                <w:szCs w:val="20"/>
                <w:lang w:val="sr-Cyrl-CS"/>
              </w:rPr>
              <w:t>C</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2.</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Провидност</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mm</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3.</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Мутноћа</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NTU</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4.</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Суспендоване материје</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5.</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Растворени кисеоник</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mgO</w:t>
            </w:r>
            <w:r w:rsidRPr="00236B46">
              <w:rPr>
                <w:sz w:val="20"/>
                <w:szCs w:val="20"/>
                <w:vertAlign w:val="subscript"/>
                <w:lang w:val="sr-Cyrl-CS"/>
              </w:rPr>
              <w:t>2</w:t>
            </w:r>
            <w:r w:rsidRPr="00236B46">
              <w:rPr>
                <w:sz w:val="20"/>
                <w:szCs w:val="20"/>
                <w:lang w:val="sr-Cyrl-CS"/>
              </w:rPr>
              <w:t>/l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6.</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Засићеност воде кисеоником</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7.</w:t>
            </w:r>
          </w:p>
        </w:tc>
        <w:tc>
          <w:tcPr>
            <w:tcW w:w="4532" w:type="dxa"/>
            <w:vAlign w:val="center"/>
          </w:tcPr>
          <w:p w:rsidR="00C0367D" w:rsidRPr="00236B46" w:rsidRDefault="00C0367D" w:rsidP="006D24D6">
            <w:pPr>
              <w:rPr>
                <w:sz w:val="20"/>
                <w:szCs w:val="20"/>
                <w:lang w:val="sr-Cyrl-CS"/>
              </w:rPr>
            </w:pPr>
            <w:r w:rsidRPr="00236B46">
              <w:rPr>
                <w:sz w:val="20"/>
                <w:szCs w:val="20"/>
                <w:lang w:val="sr-Cyrl-CS"/>
              </w:rPr>
              <w:t xml:space="preserve">Алкалитет </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mmol/l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8.</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Укупна тврдоћа као CaCO</w:t>
            </w:r>
            <w:r w:rsidRPr="00236B46">
              <w:rPr>
                <w:sz w:val="20"/>
                <w:szCs w:val="20"/>
                <w:vertAlign w:val="subscript"/>
                <w:lang w:val="sr-Cyrl-CS"/>
              </w:rPr>
              <w:t>3</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9.</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Слободни CO</w:t>
            </w:r>
            <w:r w:rsidRPr="00236B46">
              <w:rPr>
                <w:sz w:val="20"/>
                <w:szCs w:val="20"/>
                <w:vertAlign w:val="subscript"/>
                <w:lang w:val="sr-Cyrl-CS"/>
              </w:rPr>
              <w:t>2</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10.</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Карбонати - CO</w:t>
            </w:r>
            <w:r w:rsidRPr="00236B46">
              <w:rPr>
                <w:sz w:val="20"/>
                <w:szCs w:val="20"/>
                <w:vertAlign w:val="superscript"/>
                <w:lang w:val="sr-Cyrl-CS"/>
              </w:rPr>
              <w:t>3--</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11.</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Бикарбонати - HCO</w:t>
            </w:r>
            <w:r w:rsidRPr="00236B46">
              <w:rPr>
                <w:sz w:val="20"/>
                <w:szCs w:val="20"/>
                <w:vertAlign w:val="superscript"/>
                <w:lang w:val="sr-Cyrl-CS"/>
              </w:rPr>
              <w:t>3-</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12.</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Укупни алкалитет- CaCO</w:t>
            </w:r>
            <w:r w:rsidRPr="00236B46">
              <w:rPr>
                <w:sz w:val="20"/>
                <w:szCs w:val="20"/>
                <w:vertAlign w:val="subscript"/>
                <w:lang w:val="sr-Cyrl-CS"/>
              </w:rPr>
              <w:t>3</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13.</w:t>
            </w:r>
          </w:p>
        </w:tc>
        <w:tc>
          <w:tcPr>
            <w:tcW w:w="4532" w:type="dxa"/>
            <w:vAlign w:val="center"/>
          </w:tcPr>
          <w:p w:rsidR="00C0367D" w:rsidRPr="00236B46" w:rsidRDefault="00C0367D" w:rsidP="006D24D6">
            <w:pPr>
              <w:rPr>
                <w:sz w:val="20"/>
                <w:szCs w:val="20"/>
                <w:lang w:val="sr-Cyrl-CS"/>
              </w:rPr>
            </w:pPr>
            <w:r w:rsidRPr="00236B46">
              <w:rPr>
                <w:sz w:val="20"/>
                <w:szCs w:val="20"/>
                <w:lang w:val="sr-Cyrl-CS"/>
              </w:rPr>
              <w:t>pH</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14.</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Електропроводљивост</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µS/cm</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15.</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Укупне растворене супстанце (TDS)</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16.</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Амонијум (NH</w:t>
            </w:r>
            <w:r w:rsidRPr="00236B46">
              <w:rPr>
                <w:sz w:val="20"/>
                <w:szCs w:val="20"/>
                <w:vertAlign w:val="subscript"/>
                <w:lang w:val="sr-Cyrl-CS"/>
              </w:rPr>
              <w:t>4</w:t>
            </w:r>
            <w:r w:rsidRPr="00236B46">
              <w:rPr>
                <w:sz w:val="20"/>
                <w:szCs w:val="20"/>
                <w:lang w:val="sr-Cyrl-CS"/>
              </w:rPr>
              <w:t>-N)</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17.</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Нитрити (NO</w:t>
            </w:r>
            <w:r w:rsidRPr="00236B46">
              <w:rPr>
                <w:sz w:val="20"/>
                <w:szCs w:val="20"/>
                <w:vertAlign w:val="subscript"/>
                <w:lang w:val="sr-Cyrl-CS"/>
              </w:rPr>
              <w:t>2</w:t>
            </w:r>
            <w:r w:rsidRPr="00236B46">
              <w:rPr>
                <w:sz w:val="20"/>
                <w:szCs w:val="20"/>
                <w:lang w:val="sr-Cyrl-CS"/>
              </w:rPr>
              <w:t>-N)</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18.</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Нитрати (NO</w:t>
            </w:r>
            <w:r w:rsidRPr="00236B46">
              <w:rPr>
                <w:sz w:val="20"/>
                <w:szCs w:val="20"/>
                <w:vertAlign w:val="subscript"/>
                <w:lang w:val="sr-Cyrl-CS"/>
              </w:rPr>
              <w:t>3</w:t>
            </w:r>
            <w:r w:rsidRPr="00236B46">
              <w:rPr>
                <w:sz w:val="20"/>
                <w:szCs w:val="20"/>
                <w:lang w:val="sr-Cyrl-CS"/>
              </w:rPr>
              <w:t>-N)</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19.</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Органски азот (N)</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20.</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Укупни азот (N)</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21.</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Ортофосфати (PO</w:t>
            </w:r>
            <w:r w:rsidRPr="00236B46">
              <w:rPr>
                <w:sz w:val="20"/>
                <w:szCs w:val="20"/>
                <w:vertAlign w:val="subscript"/>
                <w:lang w:val="sr-Cyrl-CS"/>
              </w:rPr>
              <w:t>4</w:t>
            </w:r>
            <w:r w:rsidRPr="00236B46">
              <w:rPr>
                <w:sz w:val="20"/>
                <w:szCs w:val="20"/>
                <w:lang w:val="sr-Cyrl-CS"/>
              </w:rPr>
              <w:t>-P)</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22.</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Укупни фосфор (P)</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23.</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Силикати (SiO</w:t>
            </w:r>
            <w:r w:rsidRPr="00236B46">
              <w:rPr>
                <w:sz w:val="20"/>
                <w:szCs w:val="20"/>
                <w:vertAlign w:val="subscript"/>
                <w:lang w:val="sr-Cyrl-CS"/>
              </w:rPr>
              <w:t>2</w:t>
            </w:r>
            <w:r w:rsidRPr="00236B46">
              <w:rPr>
                <w:sz w:val="20"/>
                <w:szCs w:val="20"/>
                <w:lang w:val="sr-Cyrl-CS"/>
              </w:rPr>
              <w:t>)-растворени</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24.</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Калцијум (Ca</w:t>
            </w:r>
            <w:r w:rsidRPr="00236B46">
              <w:rPr>
                <w:sz w:val="20"/>
                <w:szCs w:val="20"/>
                <w:vertAlign w:val="superscript"/>
                <w:lang w:val="sr-Cyrl-CS"/>
              </w:rPr>
              <w:t>++</w:t>
            </w:r>
            <w:r w:rsidRPr="00236B46">
              <w:rPr>
                <w:sz w:val="20"/>
                <w:szCs w:val="20"/>
                <w:lang w:val="sr-Cyrl-CS"/>
              </w:rPr>
              <w:t>)</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25.</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Магнезијум (Mg</w:t>
            </w:r>
            <w:r w:rsidRPr="00236B46">
              <w:rPr>
                <w:sz w:val="20"/>
                <w:szCs w:val="20"/>
                <w:vertAlign w:val="superscript"/>
                <w:lang w:val="sr-Cyrl-CS"/>
              </w:rPr>
              <w:t>++</w:t>
            </w:r>
            <w:r w:rsidRPr="00236B46">
              <w:rPr>
                <w:sz w:val="20"/>
                <w:szCs w:val="20"/>
                <w:lang w:val="sr-Cyrl-CS"/>
              </w:rPr>
              <w:t>)</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26.</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Хлориди (Cl-)</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27.</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Сулфати (SO</w:t>
            </w:r>
            <w:r w:rsidRPr="00236B46">
              <w:rPr>
                <w:sz w:val="20"/>
                <w:szCs w:val="20"/>
                <w:vertAlign w:val="superscript"/>
                <w:lang w:val="sr-Cyrl-CS"/>
              </w:rPr>
              <w:t>4--)</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28.</w:t>
            </w:r>
          </w:p>
        </w:tc>
        <w:tc>
          <w:tcPr>
            <w:tcW w:w="4532" w:type="dxa"/>
            <w:vAlign w:val="center"/>
          </w:tcPr>
          <w:p w:rsidR="00C0367D" w:rsidRPr="00236B46" w:rsidRDefault="00C0367D" w:rsidP="006D24D6">
            <w:pPr>
              <w:rPr>
                <w:sz w:val="20"/>
                <w:szCs w:val="20"/>
                <w:lang w:val="sr-Cyrl-CS"/>
              </w:rPr>
            </w:pPr>
            <w:r w:rsidRPr="00236B46">
              <w:rPr>
                <w:sz w:val="20"/>
                <w:szCs w:val="20"/>
                <w:lang w:val="sr-Cyrl-CS"/>
              </w:rPr>
              <w:t>Биолошка потрошња кисеоника BPK-5</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29.</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Хемијска потрошња кисеоника из KMnO</w:t>
            </w:r>
            <w:r w:rsidRPr="00236B46">
              <w:rPr>
                <w:sz w:val="20"/>
                <w:szCs w:val="20"/>
                <w:vertAlign w:val="subscript"/>
                <w:lang w:val="sr-Cyrl-CS"/>
              </w:rPr>
              <w:t>4</w:t>
            </w:r>
            <w:r w:rsidRPr="00236B46">
              <w:rPr>
                <w:sz w:val="20"/>
                <w:szCs w:val="20"/>
                <w:lang w:val="sr-Cyrl-CS"/>
              </w:rPr>
              <w:t xml:space="preserve"> </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r w:rsidR="00C0367D" w:rsidRPr="00236B46" w:rsidTr="006D24D6">
        <w:trPr>
          <w:trHeight w:val="286"/>
          <w:jc w:val="center"/>
        </w:trPr>
        <w:tc>
          <w:tcPr>
            <w:tcW w:w="811" w:type="dxa"/>
            <w:vAlign w:val="center"/>
          </w:tcPr>
          <w:p w:rsidR="00C0367D" w:rsidRPr="00236B46" w:rsidRDefault="00C0367D" w:rsidP="006D24D6">
            <w:pPr>
              <w:jc w:val="center"/>
              <w:rPr>
                <w:sz w:val="20"/>
                <w:szCs w:val="20"/>
                <w:lang w:val="sr-Cyrl-CS"/>
              </w:rPr>
            </w:pPr>
            <w:r w:rsidRPr="00236B46">
              <w:rPr>
                <w:sz w:val="20"/>
                <w:szCs w:val="20"/>
                <w:lang w:val="sr-Cyrl-CS"/>
              </w:rPr>
              <w:t>30.</w:t>
            </w:r>
          </w:p>
        </w:tc>
        <w:tc>
          <w:tcPr>
            <w:tcW w:w="4532" w:type="dxa"/>
            <w:vAlign w:val="center"/>
          </w:tcPr>
          <w:p w:rsidR="00C0367D" w:rsidRPr="00236B46" w:rsidRDefault="00C0367D" w:rsidP="006D24D6">
            <w:pPr>
              <w:rPr>
                <w:sz w:val="20"/>
                <w:szCs w:val="20"/>
                <w:lang w:val="sr-Cyrl-CS"/>
              </w:rPr>
            </w:pPr>
            <w:r w:rsidRPr="00236B46">
              <w:rPr>
                <w:sz w:val="20"/>
                <w:szCs w:val="20"/>
                <w:lang w:val="sr-Cyrl-CS"/>
              </w:rPr>
              <w:t>Укупни органски угљеник -TOC</w:t>
            </w:r>
          </w:p>
        </w:tc>
        <w:tc>
          <w:tcPr>
            <w:tcW w:w="1377" w:type="dxa"/>
            <w:vAlign w:val="center"/>
          </w:tcPr>
          <w:p w:rsidR="00C0367D" w:rsidRPr="00236B46" w:rsidRDefault="00C0367D" w:rsidP="006D24D6">
            <w:pPr>
              <w:jc w:val="center"/>
              <w:rPr>
                <w:sz w:val="20"/>
                <w:szCs w:val="20"/>
                <w:lang w:val="sr-Cyrl-CS"/>
              </w:rPr>
            </w:pPr>
            <w:r w:rsidRPr="00236B46">
              <w:rPr>
                <w:sz w:val="20"/>
                <w:szCs w:val="20"/>
                <w:lang w:val="sr-Cyrl-CS"/>
              </w:rPr>
              <w:t>mg/l</w:t>
            </w:r>
          </w:p>
        </w:tc>
      </w:tr>
    </w:tbl>
    <w:p w:rsidR="00173E8D" w:rsidRPr="00236B46" w:rsidRDefault="00173E8D" w:rsidP="00F417EC">
      <w:pPr>
        <w:rPr>
          <w:bCs/>
          <w:sz w:val="20"/>
          <w:szCs w:val="20"/>
          <w:lang w:val="sr-Cyrl-CS" w:eastAsia="de-DE"/>
        </w:rPr>
      </w:pPr>
    </w:p>
    <w:p w:rsidR="00F417EC" w:rsidRPr="00236B46" w:rsidRDefault="00F417EC" w:rsidP="00F417EC">
      <w:pPr>
        <w:rPr>
          <w:sz w:val="20"/>
          <w:szCs w:val="20"/>
          <w:lang w:val="sr-Cyrl-CS"/>
        </w:rPr>
      </w:pPr>
      <w:r w:rsidRPr="00236B46">
        <w:rPr>
          <w:bCs/>
          <w:sz w:val="20"/>
          <w:szCs w:val="20"/>
          <w:lang w:val="sr-Cyrl-CS" w:eastAsia="de-DE"/>
        </w:rPr>
        <w:t xml:space="preserve">Метода испитивања: </w:t>
      </w:r>
      <w:r w:rsidRPr="00236B46">
        <w:rPr>
          <w:sz w:val="20"/>
          <w:szCs w:val="20"/>
          <w:lang w:val="sr-Cyrl-CS"/>
        </w:rPr>
        <w:t xml:space="preserve">Аналитичке методе које се примењују у поступку праћења статуса површинских и подземних вода и седимената, морају бити у складу са стандардом  SRPS ISO / IEC 17025 : 2006. </w:t>
      </w:r>
    </w:p>
    <w:p w:rsidR="00FF1B9F" w:rsidRPr="00236B46" w:rsidRDefault="00FF1B9F" w:rsidP="00F417EC">
      <w:pPr>
        <w:tabs>
          <w:tab w:val="left" w:pos="1080"/>
        </w:tabs>
        <w:jc w:val="left"/>
        <w:rPr>
          <w:b/>
          <w:color w:val="000000"/>
          <w:sz w:val="22"/>
          <w:szCs w:val="22"/>
          <w:lang w:val="sr-Cyrl-CS"/>
        </w:rPr>
      </w:pPr>
    </w:p>
    <w:p w:rsidR="00F417EC" w:rsidRPr="00236B46" w:rsidRDefault="00F417EC" w:rsidP="00F417EC">
      <w:pPr>
        <w:tabs>
          <w:tab w:val="left" w:pos="1080"/>
        </w:tabs>
        <w:autoSpaceDE w:val="0"/>
        <w:rPr>
          <w:sz w:val="23"/>
          <w:szCs w:val="23"/>
          <w:lang w:val="sr-Cyrl-CS" w:eastAsia="de-DE"/>
        </w:rPr>
      </w:pPr>
      <w:r w:rsidRPr="00236B46">
        <w:rPr>
          <w:sz w:val="23"/>
          <w:szCs w:val="23"/>
          <w:lang w:val="sr-Cyrl-CS"/>
        </w:rPr>
        <w:tab/>
        <w:t>3ђ. Специфичне загађујуће супстанце</w:t>
      </w:r>
    </w:p>
    <w:p w:rsidR="00F417EC" w:rsidRPr="00236B46" w:rsidRDefault="00F417EC" w:rsidP="00F417EC">
      <w:pPr>
        <w:tabs>
          <w:tab w:val="left" w:pos="1080"/>
        </w:tabs>
        <w:rPr>
          <w:sz w:val="22"/>
          <w:szCs w:val="22"/>
          <w:lang w:val="sr-Cyrl-CS" w:eastAsia="de-DE"/>
        </w:rPr>
      </w:pPr>
    </w:p>
    <w:p w:rsidR="00F417EC" w:rsidRPr="00236B46" w:rsidRDefault="00F417EC" w:rsidP="00F417EC">
      <w:pPr>
        <w:tabs>
          <w:tab w:val="left" w:pos="1080"/>
        </w:tabs>
        <w:autoSpaceDE w:val="0"/>
        <w:rPr>
          <w:sz w:val="23"/>
          <w:szCs w:val="23"/>
          <w:lang w:val="sr-Cyrl-CS"/>
        </w:rPr>
      </w:pPr>
      <w:r w:rsidRPr="00236B46">
        <w:rPr>
          <w:sz w:val="22"/>
          <w:szCs w:val="22"/>
          <w:lang w:val="sr-Cyrl-CS" w:eastAsia="de-DE"/>
        </w:rPr>
        <w:tab/>
      </w:r>
      <w:r w:rsidRPr="00236B46">
        <w:rPr>
          <w:sz w:val="23"/>
          <w:szCs w:val="23"/>
          <w:lang w:val="sr-Cyrl-CS"/>
        </w:rPr>
        <w:t xml:space="preserve">Овим програмом су обухваћене специфичне загађујуће супстанце дате у Табели </w:t>
      </w:r>
      <w:r w:rsidR="00464914" w:rsidRPr="00236B46">
        <w:rPr>
          <w:sz w:val="23"/>
          <w:szCs w:val="23"/>
          <w:lang w:val="sr-Cyrl-CS"/>
        </w:rPr>
        <w:t>7</w:t>
      </w:r>
      <w:r w:rsidRPr="00236B46">
        <w:rPr>
          <w:sz w:val="23"/>
          <w:szCs w:val="23"/>
          <w:lang w:val="sr-Cyrl-CS"/>
        </w:rPr>
        <w:t xml:space="preserve">. </w:t>
      </w:r>
    </w:p>
    <w:p w:rsidR="00F417EC" w:rsidRPr="00236B46" w:rsidRDefault="00F417EC" w:rsidP="00F417EC">
      <w:pPr>
        <w:tabs>
          <w:tab w:val="left" w:pos="1080"/>
        </w:tabs>
        <w:autoSpaceDE w:val="0"/>
        <w:autoSpaceDN w:val="0"/>
        <w:adjustRightInd w:val="0"/>
        <w:rPr>
          <w:sz w:val="22"/>
          <w:szCs w:val="22"/>
          <w:lang w:val="sr-Cyrl-CS" w:eastAsia="de-DE"/>
        </w:rPr>
      </w:pPr>
    </w:p>
    <w:p w:rsidR="00F417EC" w:rsidRPr="00236B46" w:rsidRDefault="00F417EC" w:rsidP="00F417EC">
      <w:pPr>
        <w:tabs>
          <w:tab w:val="left" w:pos="1080"/>
        </w:tabs>
        <w:rPr>
          <w:sz w:val="22"/>
          <w:szCs w:val="22"/>
          <w:lang w:val="sr-Cyrl-CS"/>
        </w:rPr>
      </w:pPr>
      <w:r w:rsidRPr="00236B46">
        <w:rPr>
          <w:sz w:val="22"/>
          <w:szCs w:val="22"/>
          <w:lang w:val="sr-Cyrl-CS"/>
        </w:rPr>
        <w:t xml:space="preserve">Табела </w:t>
      </w:r>
      <w:r w:rsidR="00464914" w:rsidRPr="00236B46">
        <w:rPr>
          <w:sz w:val="22"/>
          <w:szCs w:val="22"/>
          <w:lang w:val="sr-Cyrl-CS"/>
        </w:rPr>
        <w:t>7</w:t>
      </w:r>
      <w:r w:rsidRPr="00236B46">
        <w:rPr>
          <w:sz w:val="22"/>
          <w:szCs w:val="22"/>
          <w:lang w:val="sr-Cyrl-CS"/>
        </w:rPr>
        <w:t xml:space="preserve">. Специфичне загађујуће супстанце - Приоритетне и приоритетне хазардне супстанце </w:t>
      </w:r>
    </w:p>
    <w:tbl>
      <w:tblPr>
        <w:tblW w:w="4701" w:type="pct"/>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822"/>
        <w:gridCol w:w="5519"/>
      </w:tblGrid>
      <w:tr w:rsidR="00C0367D" w:rsidRPr="00236B46" w:rsidTr="006D24D6">
        <w:trPr>
          <w:trHeight w:val="566"/>
          <w:jc w:val="center"/>
        </w:trPr>
        <w:tc>
          <w:tcPr>
            <w:tcW w:w="858" w:type="dxa"/>
            <w:tcBorders>
              <w:bottom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Редни број</w:t>
            </w:r>
          </w:p>
        </w:tc>
        <w:tc>
          <w:tcPr>
            <w:tcW w:w="1822" w:type="dxa"/>
            <w:tcBorders>
              <w:bottom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CAS број 1</w:t>
            </w:r>
          </w:p>
        </w:tc>
        <w:tc>
          <w:tcPr>
            <w:tcW w:w="5519" w:type="dxa"/>
            <w:tcBorders>
              <w:bottom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Назив приоритетне супстанце</w:t>
            </w:r>
          </w:p>
        </w:tc>
      </w:tr>
      <w:tr w:rsidR="00C0367D" w:rsidRPr="00236B46" w:rsidTr="006D24D6">
        <w:trPr>
          <w:trHeight w:val="283"/>
          <w:jc w:val="center"/>
        </w:trPr>
        <w:tc>
          <w:tcPr>
            <w:tcW w:w="858" w:type="dxa"/>
            <w:tcBorders>
              <w:top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1.</w:t>
            </w:r>
          </w:p>
        </w:tc>
        <w:tc>
          <w:tcPr>
            <w:tcW w:w="1822" w:type="dxa"/>
            <w:tcBorders>
              <w:top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15972-60-8</w:t>
            </w:r>
          </w:p>
        </w:tc>
        <w:tc>
          <w:tcPr>
            <w:tcW w:w="5519" w:type="dxa"/>
            <w:tcBorders>
              <w:top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Алахлор (Alachlor )</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2.</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120-12-7</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Антрацен (Anthracene)</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3.</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1912-24-9</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Атразин (Atrazine)</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4.</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7440-43-9</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Кадмијум</w:t>
            </w:r>
            <w:r w:rsidRPr="00236B46">
              <w:rPr>
                <w:sz w:val="20"/>
                <w:szCs w:val="20"/>
                <w:vertAlign w:val="superscript"/>
                <w:lang w:val="sr-Cyrl-CS"/>
              </w:rPr>
              <w:t>1</w:t>
            </w:r>
            <w:r w:rsidRPr="00236B46">
              <w:rPr>
                <w:sz w:val="20"/>
                <w:szCs w:val="20"/>
                <w:lang w:val="sr-Cyrl-CS"/>
              </w:rPr>
              <w:t>(Cd) и његова једињења</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5.</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470-90-6</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Хлорфенвинфос (Chlorfenvinphos)</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6.</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2921-88-2</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Хлорпирифос (Chlorpyrifos)</w:t>
            </w:r>
          </w:p>
        </w:tc>
      </w:tr>
      <w:tr w:rsidR="00C0367D" w:rsidRPr="00236B46" w:rsidTr="006D24D6">
        <w:trPr>
          <w:trHeight w:val="283"/>
          <w:jc w:val="center"/>
        </w:trPr>
        <w:tc>
          <w:tcPr>
            <w:tcW w:w="858" w:type="dxa"/>
            <w:vMerge w:val="restart"/>
            <w:vAlign w:val="center"/>
          </w:tcPr>
          <w:p w:rsidR="00C0367D" w:rsidRPr="00236B46" w:rsidRDefault="00C0367D" w:rsidP="006D24D6">
            <w:pPr>
              <w:jc w:val="center"/>
              <w:rPr>
                <w:sz w:val="20"/>
                <w:szCs w:val="20"/>
                <w:lang w:val="sr-Cyrl-CS"/>
              </w:rPr>
            </w:pPr>
            <w:r w:rsidRPr="00236B46">
              <w:rPr>
                <w:sz w:val="20"/>
                <w:szCs w:val="20"/>
                <w:lang w:val="sr-Cyrl-CS"/>
              </w:rPr>
              <w:t>7-10.</w:t>
            </w:r>
          </w:p>
        </w:tc>
        <w:tc>
          <w:tcPr>
            <w:tcW w:w="7341" w:type="dxa"/>
            <w:gridSpan w:val="2"/>
            <w:vAlign w:val="center"/>
          </w:tcPr>
          <w:p w:rsidR="00C0367D" w:rsidRPr="00236B46" w:rsidRDefault="00C0367D" w:rsidP="006D24D6">
            <w:pPr>
              <w:jc w:val="left"/>
              <w:rPr>
                <w:sz w:val="20"/>
                <w:szCs w:val="20"/>
                <w:lang w:val="sr-Cyrl-CS"/>
              </w:rPr>
            </w:pPr>
            <w:r w:rsidRPr="00236B46">
              <w:rPr>
                <w:sz w:val="20"/>
                <w:szCs w:val="20"/>
                <w:lang w:val="sr-Cyrl-CS"/>
              </w:rPr>
              <w:t>Циклодиенски пестициди</w:t>
            </w: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309-00-02</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Алдрин</w:t>
            </w:r>
            <w:r w:rsidRPr="00236B46">
              <w:rPr>
                <w:sz w:val="20"/>
                <w:szCs w:val="20"/>
                <w:vertAlign w:val="superscript"/>
                <w:lang w:val="sr-Cyrl-CS"/>
              </w:rPr>
              <w:t>2</w:t>
            </w:r>
            <w:r w:rsidRPr="00236B46">
              <w:rPr>
                <w:sz w:val="20"/>
                <w:szCs w:val="20"/>
                <w:lang w:val="sr-Cyrl-CS"/>
              </w:rPr>
              <w:t xml:space="preserve"> (Aldrin)</w:t>
            </w: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60-57-1</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Диелдрин</w:t>
            </w:r>
            <w:r w:rsidRPr="00236B46">
              <w:rPr>
                <w:sz w:val="20"/>
                <w:szCs w:val="20"/>
                <w:vertAlign w:val="superscript"/>
                <w:lang w:val="sr-Cyrl-CS"/>
              </w:rPr>
              <w:t>2</w:t>
            </w:r>
            <w:r w:rsidRPr="00236B46">
              <w:rPr>
                <w:sz w:val="20"/>
                <w:szCs w:val="20"/>
                <w:lang w:val="sr-Cyrl-CS"/>
              </w:rPr>
              <w:t xml:space="preserve"> (Dieldrin)</w:t>
            </w: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72-20-8</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Ендрин (Endrin)</w:t>
            </w: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465-73-6</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Изодрин ( Izodrin)</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11.</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 xml:space="preserve">Укупан ДДТ </w:t>
            </w:r>
            <w:r w:rsidRPr="00236B46">
              <w:rPr>
                <w:sz w:val="20"/>
                <w:szCs w:val="20"/>
                <w:vertAlign w:val="superscript"/>
                <w:lang w:val="sr-Cyrl-CS"/>
              </w:rPr>
              <w:t>2,4</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12.</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50-29-3</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Пара-пара-ДДТ</w:t>
            </w:r>
            <w:r w:rsidRPr="00236B46">
              <w:rPr>
                <w:sz w:val="20"/>
                <w:szCs w:val="20"/>
                <w:vertAlign w:val="superscript"/>
                <w:lang w:val="sr-Cyrl-CS"/>
              </w:rPr>
              <w:t>2</w:t>
            </w:r>
            <w:r w:rsidRPr="00236B46">
              <w:rPr>
                <w:sz w:val="20"/>
                <w:szCs w:val="20"/>
                <w:lang w:val="sr-Cyrl-CS"/>
              </w:rPr>
              <w:t xml:space="preserve"> </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13.</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330-54-1</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Диурон (Diuron)</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14.</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115-29-7</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Ендосуфлан (endosulfan)</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15.</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206-44-0</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Флуорантен (Fluoranthene)</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16.</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118-74-1</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Хексахлорбензен (Hexachlorobenzene)</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17.</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87-68-3</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Хексахлорбутадиен (Hexachlorobutadiene)</w:t>
            </w:r>
          </w:p>
        </w:tc>
      </w:tr>
      <w:tr w:rsidR="00C0367D" w:rsidRPr="00236B46" w:rsidTr="006D24D6">
        <w:trPr>
          <w:trHeight w:val="283"/>
          <w:jc w:val="center"/>
        </w:trPr>
        <w:tc>
          <w:tcPr>
            <w:tcW w:w="858" w:type="dxa"/>
            <w:vMerge w:val="restart"/>
            <w:vAlign w:val="center"/>
          </w:tcPr>
          <w:p w:rsidR="00C0367D" w:rsidRPr="00236B46" w:rsidRDefault="00C0367D" w:rsidP="006D24D6">
            <w:pPr>
              <w:jc w:val="center"/>
              <w:rPr>
                <w:sz w:val="20"/>
                <w:szCs w:val="20"/>
                <w:lang w:val="sr-Cyrl-CS"/>
              </w:rPr>
            </w:pPr>
            <w:r w:rsidRPr="00236B46">
              <w:rPr>
                <w:sz w:val="20"/>
                <w:szCs w:val="20"/>
                <w:lang w:val="sr-Cyrl-CS"/>
              </w:rPr>
              <w:t>18.</w:t>
            </w:r>
          </w:p>
        </w:tc>
        <w:tc>
          <w:tcPr>
            <w:tcW w:w="7341" w:type="dxa"/>
            <w:gridSpan w:val="2"/>
            <w:vAlign w:val="center"/>
          </w:tcPr>
          <w:p w:rsidR="00C0367D" w:rsidRPr="00236B46" w:rsidRDefault="00C0367D" w:rsidP="006D24D6">
            <w:pPr>
              <w:jc w:val="left"/>
              <w:rPr>
                <w:sz w:val="20"/>
                <w:szCs w:val="20"/>
                <w:lang w:val="sr-Cyrl-CS"/>
              </w:rPr>
            </w:pPr>
            <w:r w:rsidRPr="00236B46">
              <w:rPr>
                <w:sz w:val="20"/>
                <w:szCs w:val="20"/>
                <w:lang w:val="sr-Cyrl-CS"/>
              </w:rPr>
              <w:t xml:space="preserve">Хексахлорциклохексан (Hexachlorocyclohexane) и </w:t>
            </w: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319-84-16</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α- HCH</w:t>
            </w: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319-85-7</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β- HCH</w:t>
            </w: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58-89-9</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γ- HCH( Линдан)</w:t>
            </w: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608-73-1</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δ- HCH</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19.</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34123-59-6</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Изопротурон (Isoproturon)</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20.</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140-66-9</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Октифеноли 4 - ( 1,1,3,3 -tetrametilbutil) фенол</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21.</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7439-92-1</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Олово</w:t>
            </w:r>
            <w:r w:rsidRPr="00236B46">
              <w:rPr>
                <w:sz w:val="20"/>
                <w:szCs w:val="20"/>
                <w:vertAlign w:val="superscript"/>
                <w:lang w:val="sr-Cyrl-CS"/>
              </w:rPr>
              <w:t>1</w:t>
            </w:r>
            <w:r w:rsidRPr="00236B46">
              <w:rPr>
                <w:sz w:val="20"/>
                <w:szCs w:val="20"/>
                <w:lang w:val="sr-Cyrl-CS"/>
              </w:rPr>
              <w:t>(Pb) и његова једињења</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22.</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91-20-3</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Нафтален (Naphthalene)</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23.</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7440-02-0</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Никал</w:t>
            </w:r>
            <w:r w:rsidRPr="00236B46">
              <w:rPr>
                <w:sz w:val="20"/>
                <w:szCs w:val="20"/>
                <w:vertAlign w:val="superscript"/>
                <w:lang w:val="sr-Cyrl-CS"/>
              </w:rPr>
              <w:t>1</w:t>
            </w:r>
            <w:r w:rsidRPr="00236B46">
              <w:rPr>
                <w:sz w:val="20"/>
                <w:szCs w:val="20"/>
                <w:lang w:val="sr-Cyrl-CS"/>
              </w:rPr>
              <w:t xml:space="preserve"> (Ni) и његова једињења</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24.</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104-40-5</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4-(пара)нонилфенол-(4-(para)nonylphenol )</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25.</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608-93-5</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Пентахлоробензен (Pentachlorobenzene)</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26.</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87-86-5</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Пентахлорофенол (Pentachlorophenol)</w:t>
            </w:r>
          </w:p>
        </w:tc>
      </w:tr>
      <w:tr w:rsidR="00C0367D" w:rsidRPr="00236B46" w:rsidTr="006D24D6">
        <w:trPr>
          <w:trHeight w:val="283"/>
          <w:jc w:val="center"/>
        </w:trPr>
        <w:tc>
          <w:tcPr>
            <w:tcW w:w="858" w:type="dxa"/>
            <w:vMerge w:val="restart"/>
            <w:vAlign w:val="center"/>
          </w:tcPr>
          <w:p w:rsidR="00C0367D" w:rsidRPr="00236B46" w:rsidRDefault="00C0367D" w:rsidP="006D24D6">
            <w:pPr>
              <w:jc w:val="center"/>
              <w:rPr>
                <w:sz w:val="20"/>
                <w:szCs w:val="20"/>
                <w:lang w:val="sr-Cyrl-CS"/>
              </w:rPr>
            </w:pPr>
            <w:r w:rsidRPr="00236B46">
              <w:rPr>
                <w:sz w:val="20"/>
                <w:szCs w:val="20"/>
                <w:lang w:val="sr-Cyrl-CS"/>
              </w:rPr>
              <w:t>27-31.</w:t>
            </w:r>
          </w:p>
          <w:p w:rsidR="00C0367D" w:rsidRPr="00236B46" w:rsidRDefault="00C0367D" w:rsidP="006D24D6">
            <w:pPr>
              <w:jc w:val="center"/>
              <w:rPr>
                <w:sz w:val="20"/>
                <w:szCs w:val="20"/>
                <w:lang w:val="sr-Cyrl-CS"/>
              </w:rPr>
            </w:pPr>
          </w:p>
        </w:tc>
        <w:tc>
          <w:tcPr>
            <w:tcW w:w="7341" w:type="dxa"/>
            <w:gridSpan w:val="2"/>
            <w:vAlign w:val="center"/>
          </w:tcPr>
          <w:p w:rsidR="00C0367D" w:rsidRPr="00236B46" w:rsidRDefault="00C0367D" w:rsidP="006D24D6">
            <w:pPr>
              <w:jc w:val="left"/>
              <w:rPr>
                <w:sz w:val="20"/>
                <w:szCs w:val="20"/>
                <w:lang w:val="sr-Cyrl-CS"/>
              </w:rPr>
            </w:pPr>
            <w:r w:rsidRPr="00236B46">
              <w:rPr>
                <w:sz w:val="20"/>
                <w:szCs w:val="20"/>
                <w:lang w:val="sr-Cyrl-CS"/>
              </w:rPr>
              <w:t>Полиароматични  угљоводоници (PAH)</w:t>
            </w: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50-32-8</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Бензо(а)пирен (Benzo(a)pyrene)</w:t>
            </w:r>
          </w:p>
          <w:p w:rsidR="00C0367D" w:rsidRPr="00236B46" w:rsidRDefault="00C0367D" w:rsidP="006D24D6">
            <w:pPr>
              <w:jc w:val="center"/>
              <w:rPr>
                <w:sz w:val="20"/>
                <w:szCs w:val="20"/>
                <w:lang w:val="sr-Cyrl-CS"/>
              </w:rPr>
            </w:pP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205-99-2</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Бензо(б)флуорантен (Benzo(b)fluoranthene)</w:t>
            </w:r>
          </w:p>
          <w:p w:rsidR="00C0367D" w:rsidRPr="00236B46" w:rsidRDefault="00C0367D" w:rsidP="006D24D6">
            <w:pPr>
              <w:jc w:val="center"/>
              <w:rPr>
                <w:sz w:val="20"/>
                <w:szCs w:val="20"/>
                <w:lang w:val="sr-Cyrl-CS"/>
              </w:rPr>
            </w:pP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191-24-2</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Бензо(г,х,и)перилен (Benzo(g,h,i)perylene)</w:t>
            </w:r>
          </w:p>
          <w:p w:rsidR="00C0367D" w:rsidRPr="00236B46" w:rsidRDefault="00C0367D" w:rsidP="006D24D6">
            <w:pPr>
              <w:jc w:val="center"/>
              <w:rPr>
                <w:sz w:val="20"/>
                <w:szCs w:val="20"/>
                <w:lang w:val="sr-Cyrl-CS"/>
              </w:rPr>
            </w:pP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207-08-9</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Бензо(к)флуорантен (Benzo(k)fluoranthene)</w:t>
            </w:r>
          </w:p>
          <w:p w:rsidR="00C0367D" w:rsidRPr="00236B46" w:rsidRDefault="00C0367D" w:rsidP="006D24D6">
            <w:pPr>
              <w:jc w:val="center"/>
              <w:rPr>
                <w:sz w:val="20"/>
                <w:szCs w:val="20"/>
                <w:lang w:val="sr-Cyrl-CS"/>
              </w:rPr>
            </w:pPr>
          </w:p>
        </w:tc>
      </w:tr>
      <w:tr w:rsidR="00C0367D" w:rsidRPr="00236B46" w:rsidTr="006D24D6">
        <w:trPr>
          <w:trHeight w:val="283"/>
          <w:jc w:val="center"/>
        </w:trPr>
        <w:tc>
          <w:tcPr>
            <w:tcW w:w="858" w:type="dxa"/>
            <w:vMerge/>
            <w:vAlign w:val="center"/>
          </w:tcPr>
          <w:p w:rsidR="00C0367D" w:rsidRPr="00236B46" w:rsidRDefault="00C0367D" w:rsidP="006D24D6">
            <w:pPr>
              <w:jc w:val="center"/>
              <w:rPr>
                <w:sz w:val="20"/>
                <w:szCs w:val="20"/>
                <w:lang w:val="sr-Cyrl-CS"/>
              </w:rPr>
            </w:pP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193-39-5</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Индено(1,2,3ц,д)пирен (Indeno(1,2,3-cd)pyrene)</w:t>
            </w:r>
          </w:p>
          <w:p w:rsidR="00C0367D" w:rsidRPr="00236B46" w:rsidRDefault="00C0367D" w:rsidP="006D24D6">
            <w:pPr>
              <w:jc w:val="center"/>
              <w:rPr>
                <w:sz w:val="20"/>
                <w:szCs w:val="20"/>
                <w:lang w:val="sr-Cyrl-CS"/>
              </w:rPr>
            </w:pP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32.</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122-34-9</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Симазин (Simazine)</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33.</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1582-09-8</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Трифлуралин (Trifluralin)</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34.</w:t>
            </w:r>
          </w:p>
        </w:tc>
        <w:tc>
          <w:tcPr>
            <w:tcW w:w="1822" w:type="dxa"/>
            <w:vAlign w:val="center"/>
          </w:tcPr>
          <w:p w:rsidR="00C0367D" w:rsidRPr="00236B46" w:rsidRDefault="00C0367D" w:rsidP="006D24D6">
            <w:pPr>
              <w:jc w:val="center"/>
              <w:rPr>
                <w:sz w:val="20"/>
                <w:szCs w:val="20"/>
                <w:lang w:val="sr-Cyrl-CS"/>
              </w:rPr>
            </w:pP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Тербутрин (Terbutrin)</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35.</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7439-97-6</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Жива</w:t>
            </w:r>
            <w:r w:rsidRPr="00236B46">
              <w:rPr>
                <w:sz w:val="20"/>
                <w:szCs w:val="20"/>
                <w:vertAlign w:val="superscript"/>
                <w:lang w:val="sr-Cyrl-CS"/>
              </w:rPr>
              <w:t xml:space="preserve">1 </w:t>
            </w:r>
            <w:r w:rsidRPr="00236B46">
              <w:rPr>
                <w:sz w:val="20"/>
                <w:szCs w:val="20"/>
                <w:lang w:val="sr-Cyrl-CS"/>
              </w:rPr>
              <w:t>(Hg) и њена једињења</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36.</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76-44-8</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Хептахлор (Heptahlor)</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37.</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1024-57-3</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Хептахлор-епоксид(Heptahlor-epoksid)</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38.</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5915-41-3</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Тербутилазин (Terbutilazin)</w:t>
            </w:r>
          </w:p>
        </w:tc>
      </w:tr>
      <w:tr w:rsidR="00C0367D" w:rsidRPr="00236B46" w:rsidTr="006D24D6">
        <w:trPr>
          <w:trHeight w:val="283"/>
          <w:jc w:val="center"/>
        </w:trPr>
        <w:tc>
          <w:tcPr>
            <w:tcW w:w="858" w:type="dxa"/>
            <w:vAlign w:val="center"/>
          </w:tcPr>
          <w:p w:rsidR="00C0367D" w:rsidRPr="00236B46" w:rsidRDefault="00C0367D" w:rsidP="006D24D6">
            <w:pPr>
              <w:jc w:val="center"/>
              <w:rPr>
                <w:sz w:val="20"/>
                <w:szCs w:val="20"/>
                <w:lang w:val="sr-Cyrl-CS"/>
              </w:rPr>
            </w:pPr>
            <w:r w:rsidRPr="00236B46">
              <w:rPr>
                <w:sz w:val="20"/>
                <w:szCs w:val="20"/>
                <w:lang w:val="sr-Cyrl-CS"/>
              </w:rPr>
              <w:t>39.</w:t>
            </w:r>
          </w:p>
        </w:tc>
        <w:tc>
          <w:tcPr>
            <w:tcW w:w="1822" w:type="dxa"/>
            <w:vAlign w:val="center"/>
          </w:tcPr>
          <w:p w:rsidR="00C0367D" w:rsidRPr="00236B46" w:rsidRDefault="00C0367D" w:rsidP="006D24D6">
            <w:pPr>
              <w:jc w:val="center"/>
              <w:rPr>
                <w:sz w:val="20"/>
                <w:szCs w:val="20"/>
                <w:lang w:val="sr-Cyrl-CS"/>
              </w:rPr>
            </w:pPr>
            <w:r w:rsidRPr="00236B46">
              <w:rPr>
                <w:sz w:val="20"/>
                <w:szCs w:val="20"/>
                <w:lang w:val="sr-Cyrl-CS"/>
              </w:rPr>
              <w:t>139-40-2</w:t>
            </w:r>
          </w:p>
        </w:tc>
        <w:tc>
          <w:tcPr>
            <w:tcW w:w="5519" w:type="dxa"/>
            <w:vAlign w:val="center"/>
          </w:tcPr>
          <w:p w:rsidR="00C0367D" w:rsidRPr="00236B46" w:rsidRDefault="00C0367D" w:rsidP="006D24D6">
            <w:pPr>
              <w:jc w:val="center"/>
              <w:rPr>
                <w:sz w:val="20"/>
                <w:szCs w:val="20"/>
                <w:lang w:val="sr-Cyrl-CS"/>
              </w:rPr>
            </w:pPr>
            <w:r w:rsidRPr="00236B46">
              <w:rPr>
                <w:sz w:val="20"/>
                <w:szCs w:val="20"/>
                <w:lang w:val="sr-Cyrl-CS"/>
              </w:rPr>
              <w:t>Пропазин (Propazin)</w:t>
            </w:r>
          </w:p>
        </w:tc>
      </w:tr>
    </w:tbl>
    <w:p w:rsidR="00173E8D" w:rsidRPr="00236B46" w:rsidRDefault="00173E8D" w:rsidP="00F417EC">
      <w:pPr>
        <w:tabs>
          <w:tab w:val="left" w:pos="1080"/>
        </w:tabs>
        <w:jc w:val="left"/>
        <w:rPr>
          <w:b/>
          <w:color w:val="000000"/>
          <w:sz w:val="22"/>
          <w:szCs w:val="22"/>
          <w:lang w:val="sr-Cyrl-CS"/>
        </w:rPr>
      </w:pPr>
    </w:p>
    <w:p w:rsidR="008B7419" w:rsidRPr="00236B46" w:rsidRDefault="008B7419" w:rsidP="008B7419">
      <w:pPr>
        <w:rPr>
          <w:sz w:val="20"/>
          <w:szCs w:val="20"/>
          <w:lang w:val="sr-Cyrl-CS"/>
        </w:rPr>
      </w:pPr>
      <w:r w:rsidRPr="00236B46">
        <w:rPr>
          <w:bCs/>
          <w:sz w:val="20"/>
          <w:szCs w:val="20"/>
          <w:lang w:val="sr-Cyrl-CS" w:eastAsia="de-DE"/>
        </w:rPr>
        <w:t xml:space="preserve">Метода испитивања: </w:t>
      </w:r>
      <w:r w:rsidRPr="00236B46">
        <w:rPr>
          <w:sz w:val="20"/>
          <w:szCs w:val="20"/>
          <w:lang w:val="sr-Cyrl-CS"/>
        </w:rPr>
        <w:t xml:space="preserve"> Аналитичке методе које се примењују у поступку праћења статуса површинских и подземних вода и седимената, морају бити у складу са стандардом  SRPS ISO / IEC 17025:2006. </w:t>
      </w:r>
    </w:p>
    <w:p w:rsidR="008B7419" w:rsidRPr="00236B46" w:rsidRDefault="008B7419" w:rsidP="008B7419">
      <w:pPr>
        <w:tabs>
          <w:tab w:val="left" w:pos="1080"/>
        </w:tabs>
        <w:rPr>
          <w:sz w:val="22"/>
          <w:szCs w:val="22"/>
          <w:lang w:val="sr-Cyrl-CS"/>
        </w:rPr>
      </w:pPr>
      <w:r w:rsidRPr="00236B46">
        <w:rPr>
          <w:sz w:val="22"/>
          <w:szCs w:val="22"/>
          <w:vertAlign w:val="superscript"/>
          <w:lang w:val="sr-Cyrl-CS"/>
        </w:rPr>
        <w:t>1</w:t>
      </w:r>
      <w:r w:rsidRPr="00236B46">
        <w:rPr>
          <w:sz w:val="22"/>
          <w:szCs w:val="22"/>
          <w:lang w:val="sr-Cyrl-CS"/>
        </w:rPr>
        <w:t xml:space="preserve"> Специфичне загађујуће супстанце - Приоритетне и приоритетне хазардне супстанце под редним бр. 4, 21, 23 и 35 радиће се као  растворена једињења (растворени тешки метали). </w:t>
      </w:r>
    </w:p>
    <w:p w:rsidR="008B7419" w:rsidRPr="00236B46" w:rsidRDefault="008B7419" w:rsidP="008B7419">
      <w:pPr>
        <w:tabs>
          <w:tab w:val="left" w:pos="1080"/>
        </w:tabs>
        <w:rPr>
          <w:sz w:val="22"/>
          <w:szCs w:val="22"/>
          <w:lang w:val="sr-Cyrl-CS"/>
        </w:rPr>
      </w:pPr>
      <w:r w:rsidRPr="00236B46">
        <w:rPr>
          <w:sz w:val="22"/>
          <w:szCs w:val="22"/>
          <w:vertAlign w:val="superscript"/>
          <w:lang w:val="sr-Cyrl-CS"/>
        </w:rPr>
        <w:t xml:space="preserve">2 </w:t>
      </w:r>
      <w:r w:rsidRPr="00236B46">
        <w:rPr>
          <w:sz w:val="22"/>
          <w:szCs w:val="22"/>
          <w:lang w:val="sr-Cyrl-CS"/>
        </w:rPr>
        <w:t xml:space="preserve"> Ова супстанца није приоритетна супстанца већ је једна од осталих загађујућих супс</w:t>
      </w:r>
      <w:r w:rsidR="00236B46">
        <w:rPr>
          <w:sz w:val="22"/>
          <w:szCs w:val="22"/>
          <w:lang w:val="sr-Cyrl-CS"/>
        </w:rPr>
        <w:t>танци за које су СКЖС и</w:t>
      </w:r>
      <w:r w:rsidRPr="00236B46">
        <w:rPr>
          <w:sz w:val="22"/>
          <w:szCs w:val="22"/>
          <w:lang w:val="sr-Cyrl-CS"/>
        </w:rPr>
        <w:t>дентични онима утврђеним у прописима ЕУ који су се примењивали пре 13. јануара 2009.</w:t>
      </w:r>
      <w:r w:rsidR="00236B46">
        <w:rPr>
          <w:sz w:val="22"/>
          <w:szCs w:val="22"/>
        </w:rPr>
        <w:t xml:space="preserve"> </w:t>
      </w:r>
      <w:r w:rsidRPr="00236B46">
        <w:rPr>
          <w:sz w:val="22"/>
          <w:szCs w:val="22"/>
          <w:lang w:val="sr-Cyrl-CS"/>
        </w:rPr>
        <w:t>године.</w:t>
      </w:r>
    </w:p>
    <w:p w:rsidR="008B7419" w:rsidRPr="00236B46" w:rsidRDefault="008B7419" w:rsidP="008B7419">
      <w:pPr>
        <w:pStyle w:val="FootnoteText"/>
        <w:spacing w:after="120"/>
        <w:jc w:val="both"/>
        <w:rPr>
          <w:sz w:val="22"/>
          <w:szCs w:val="22"/>
          <w:lang w:val="sr-Cyrl-CS"/>
        </w:rPr>
      </w:pPr>
      <w:r w:rsidRPr="00236B46">
        <w:rPr>
          <w:sz w:val="22"/>
          <w:szCs w:val="22"/>
          <w:vertAlign w:val="superscript"/>
          <w:lang w:val="sr-Cyrl-CS"/>
        </w:rPr>
        <w:t xml:space="preserve">2,4  </w:t>
      </w:r>
      <w:r w:rsidRPr="00236B46">
        <w:rPr>
          <w:sz w:val="22"/>
          <w:szCs w:val="22"/>
          <w:lang w:val="sr-Cyrl-CS"/>
        </w:rPr>
        <w:t>Укупни ДДТ обухвата суму изомера 1,1,1-трихлор-2,2 би (p-хлорфенил) етан (CAS број 50-29-3; ЕУ број 200-024-3); 1,1,1-трихлор-2 (о-хлорфенил)-2-(p-хлорфенил) етан (CAS број 789-02-6, ЕУ број 212-332-5); 1,1-дихлор-2,2 би (p-хлорфенил) етилен (CAS број 72-55-9, ЕУ број 200-784-6); и 1,1-дихлор-2,2 би (p-хлорфенил) етан (CAS број 72-54-8; ЕУ број 200-783-0).</w:t>
      </w:r>
    </w:p>
    <w:p w:rsidR="008B7419" w:rsidRPr="00236B46" w:rsidRDefault="008B7419" w:rsidP="008B7419">
      <w:pPr>
        <w:tabs>
          <w:tab w:val="left" w:pos="1080"/>
        </w:tabs>
        <w:autoSpaceDE w:val="0"/>
        <w:rPr>
          <w:sz w:val="23"/>
          <w:szCs w:val="23"/>
          <w:lang w:val="sr-Cyrl-CS"/>
        </w:rPr>
      </w:pPr>
      <w:r w:rsidRPr="00236B46">
        <w:rPr>
          <w:sz w:val="23"/>
          <w:szCs w:val="23"/>
          <w:lang w:val="sr-Cyrl-CS"/>
        </w:rPr>
        <w:tab/>
        <w:t xml:space="preserve">Остале загађујуће супстанце у површинским водама прате се у складу са прописом који утврђује граничне вредности загађујућих материја (супстанци) у површинским и подземним водама и седименту и роковима за њихово достизање (Табела 8.). </w:t>
      </w:r>
    </w:p>
    <w:p w:rsidR="008B7419" w:rsidRPr="00236B46" w:rsidRDefault="008B7419" w:rsidP="008B7419">
      <w:pPr>
        <w:tabs>
          <w:tab w:val="left" w:pos="1080"/>
        </w:tabs>
        <w:autoSpaceDE w:val="0"/>
        <w:rPr>
          <w:sz w:val="23"/>
          <w:szCs w:val="23"/>
          <w:lang w:val="sr-Cyrl-CS"/>
        </w:rPr>
      </w:pPr>
    </w:p>
    <w:p w:rsidR="008B7419" w:rsidRPr="00236B46" w:rsidRDefault="008B7419" w:rsidP="008B7419">
      <w:pPr>
        <w:tabs>
          <w:tab w:val="left" w:pos="1080"/>
        </w:tabs>
        <w:autoSpaceDE w:val="0"/>
        <w:rPr>
          <w:sz w:val="22"/>
          <w:szCs w:val="22"/>
          <w:lang w:val="sr-Cyrl-CS"/>
        </w:rPr>
      </w:pPr>
      <w:r w:rsidRPr="00236B46">
        <w:rPr>
          <w:sz w:val="22"/>
          <w:szCs w:val="22"/>
          <w:lang w:val="sr-Cyrl-CS"/>
        </w:rPr>
        <w:tab/>
        <w:t>Табела 8. Специфичне загађујуће супстанце - Остале загађујуће супстанце</w:t>
      </w:r>
    </w:p>
    <w:tbl>
      <w:tblPr>
        <w:tblW w:w="34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753"/>
      </w:tblGrid>
      <w:tr w:rsidR="008B7419" w:rsidRPr="00236B46" w:rsidTr="00D34537">
        <w:trPr>
          <w:trHeight w:val="567"/>
          <w:jc w:val="center"/>
        </w:trPr>
        <w:tc>
          <w:tcPr>
            <w:tcW w:w="1242" w:type="dxa"/>
            <w:tcBorders>
              <w:bottom w:val="double" w:sz="4" w:space="0" w:color="auto"/>
            </w:tcBorders>
            <w:vAlign w:val="center"/>
          </w:tcPr>
          <w:p w:rsidR="008B7419" w:rsidRPr="00236B46" w:rsidRDefault="008B7419" w:rsidP="00D34537">
            <w:pPr>
              <w:jc w:val="center"/>
              <w:rPr>
                <w:sz w:val="20"/>
                <w:szCs w:val="20"/>
                <w:lang w:val="sr-Cyrl-CS"/>
              </w:rPr>
            </w:pPr>
            <w:r w:rsidRPr="00236B46">
              <w:rPr>
                <w:sz w:val="20"/>
                <w:szCs w:val="20"/>
                <w:lang w:val="sr-Cyrl-CS"/>
              </w:rPr>
              <w:t>Редни број</w:t>
            </w:r>
          </w:p>
        </w:tc>
        <w:tc>
          <w:tcPr>
            <w:tcW w:w="4753" w:type="dxa"/>
            <w:tcBorders>
              <w:bottom w:val="double" w:sz="4" w:space="0" w:color="auto"/>
            </w:tcBorders>
            <w:vAlign w:val="center"/>
          </w:tcPr>
          <w:p w:rsidR="008B7419" w:rsidRPr="00236B46" w:rsidRDefault="008B7419" w:rsidP="00D34537">
            <w:pPr>
              <w:jc w:val="center"/>
              <w:rPr>
                <w:sz w:val="20"/>
                <w:szCs w:val="20"/>
                <w:lang w:val="sr-Cyrl-CS"/>
              </w:rPr>
            </w:pPr>
            <w:r w:rsidRPr="00236B46">
              <w:rPr>
                <w:sz w:val="20"/>
                <w:szCs w:val="20"/>
                <w:lang w:val="sr-Cyrl-CS"/>
              </w:rPr>
              <w:t>Назив параметра</w:t>
            </w:r>
          </w:p>
        </w:tc>
      </w:tr>
      <w:tr w:rsidR="008B7419" w:rsidRPr="00236B46" w:rsidTr="00D34537">
        <w:trPr>
          <w:trHeight w:val="284"/>
          <w:jc w:val="center"/>
        </w:trPr>
        <w:tc>
          <w:tcPr>
            <w:tcW w:w="1242" w:type="dxa"/>
            <w:tcBorders>
              <w:top w:val="double" w:sz="4" w:space="0" w:color="auto"/>
            </w:tcBorders>
            <w:vAlign w:val="center"/>
          </w:tcPr>
          <w:p w:rsidR="008B7419" w:rsidRPr="00236B46" w:rsidRDefault="008B7419" w:rsidP="00D34537">
            <w:pPr>
              <w:jc w:val="center"/>
              <w:rPr>
                <w:sz w:val="20"/>
                <w:szCs w:val="20"/>
                <w:lang w:val="sr-Cyrl-CS"/>
              </w:rPr>
            </w:pPr>
            <w:r w:rsidRPr="00236B46">
              <w:rPr>
                <w:sz w:val="20"/>
                <w:szCs w:val="20"/>
                <w:lang w:val="sr-Cyrl-CS"/>
              </w:rPr>
              <w:t>1.</w:t>
            </w:r>
          </w:p>
        </w:tc>
        <w:tc>
          <w:tcPr>
            <w:tcW w:w="4753" w:type="dxa"/>
            <w:tcBorders>
              <w:top w:val="double" w:sz="4" w:space="0" w:color="auto"/>
            </w:tcBorders>
            <w:vAlign w:val="center"/>
          </w:tcPr>
          <w:p w:rsidR="008B7419" w:rsidRPr="00236B46" w:rsidRDefault="008B7419" w:rsidP="00D34537">
            <w:pPr>
              <w:jc w:val="center"/>
              <w:rPr>
                <w:sz w:val="20"/>
                <w:szCs w:val="20"/>
                <w:lang w:val="sr-Cyrl-CS"/>
              </w:rPr>
            </w:pPr>
            <w:r w:rsidRPr="00236B46">
              <w:rPr>
                <w:sz w:val="20"/>
                <w:szCs w:val="20"/>
                <w:lang w:val="sr-Cyrl-CS"/>
              </w:rPr>
              <w:t>Цинк (Zn)</w:t>
            </w:r>
          </w:p>
        </w:tc>
      </w:tr>
      <w:tr w:rsidR="008B7419" w:rsidRPr="00236B46" w:rsidTr="00D34537">
        <w:trPr>
          <w:trHeight w:val="284"/>
          <w:jc w:val="center"/>
        </w:trPr>
        <w:tc>
          <w:tcPr>
            <w:tcW w:w="1242" w:type="dxa"/>
            <w:vAlign w:val="center"/>
          </w:tcPr>
          <w:p w:rsidR="008B7419" w:rsidRPr="00236B46" w:rsidRDefault="008B7419" w:rsidP="00D34537">
            <w:pPr>
              <w:jc w:val="center"/>
              <w:rPr>
                <w:sz w:val="20"/>
                <w:szCs w:val="20"/>
                <w:lang w:val="sr-Cyrl-CS"/>
              </w:rPr>
            </w:pPr>
            <w:r w:rsidRPr="00236B46">
              <w:rPr>
                <w:sz w:val="20"/>
                <w:szCs w:val="20"/>
                <w:lang w:val="sr-Cyrl-CS"/>
              </w:rPr>
              <w:t>2.</w:t>
            </w:r>
          </w:p>
        </w:tc>
        <w:tc>
          <w:tcPr>
            <w:tcW w:w="4753" w:type="dxa"/>
            <w:vAlign w:val="center"/>
          </w:tcPr>
          <w:p w:rsidR="008B7419" w:rsidRPr="00236B46" w:rsidRDefault="008B7419" w:rsidP="00D34537">
            <w:pPr>
              <w:jc w:val="center"/>
              <w:rPr>
                <w:sz w:val="20"/>
                <w:szCs w:val="20"/>
                <w:lang w:val="sr-Cyrl-CS"/>
              </w:rPr>
            </w:pPr>
            <w:r w:rsidRPr="00236B46">
              <w:rPr>
                <w:sz w:val="20"/>
                <w:szCs w:val="20"/>
                <w:lang w:val="sr-Cyrl-CS"/>
              </w:rPr>
              <w:t>Бакар (Cu)</w:t>
            </w:r>
          </w:p>
        </w:tc>
      </w:tr>
      <w:tr w:rsidR="008B7419" w:rsidRPr="00236B46" w:rsidTr="00D34537">
        <w:trPr>
          <w:trHeight w:val="284"/>
          <w:jc w:val="center"/>
        </w:trPr>
        <w:tc>
          <w:tcPr>
            <w:tcW w:w="1242" w:type="dxa"/>
            <w:vAlign w:val="center"/>
          </w:tcPr>
          <w:p w:rsidR="008B7419" w:rsidRPr="00236B46" w:rsidRDefault="008B7419" w:rsidP="00D34537">
            <w:pPr>
              <w:jc w:val="center"/>
              <w:rPr>
                <w:sz w:val="20"/>
                <w:szCs w:val="20"/>
                <w:lang w:val="sr-Cyrl-CS"/>
              </w:rPr>
            </w:pPr>
            <w:r w:rsidRPr="00236B46">
              <w:rPr>
                <w:sz w:val="20"/>
                <w:szCs w:val="20"/>
                <w:lang w:val="sr-Cyrl-CS"/>
              </w:rPr>
              <w:t>3.</w:t>
            </w:r>
          </w:p>
        </w:tc>
        <w:tc>
          <w:tcPr>
            <w:tcW w:w="4753" w:type="dxa"/>
            <w:vAlign w:val="center"/>
          </w:tcPr>
          <w:p w:rsidR="008B7419" w:rsidRPr="00236B46" w:rsidRDefault="008B7419" w:rsidP="00D34537">
            <w:pPr>
              <w:jc w:val="center"/>
              <w:rPr>
                <w:sz w:val="20"/>
                <w:szCs w:val="20"/>
                <w:lang w:val="sr-Cyrl-CS"/>
              </w:rPr>
            </w:pPr>
            <w:r w:rsidRPr="00236B46">
              <w:rPr>
                <w:sz w:val="20"/>
                <w:szCs w:val="20"/>
                <w:lang w:val="sr-Cyrl-CS"/>
              </w:rPr>
              <w:t>Гвожђе (Fe)</w:t>
            </w:r>
          </w:p>
        </w:tc>
      </w:tr>
      <w:tr w:rsidR="008B7419" w:rsidRPr="00236B46" w:rsidTr="00D34537">
        <w:trPr>
          <w:trHeight w:val="284"/>
          <w:jc w:val="center"/>
        </w:trPr>
        <w:tc>
          <w:tcPr>
            <w:tcW w:w="1242" w:type="dxa"/>
            <w:vAlign w:val="center"/>
          </w:tcPr>
          <w:p w:rsidR="008B7419" w:rsidRPr="00236B46" w:rsidRDefault="008B7419" w:rsidP="00D34537">
            <w:pPr>
              <w:jc w:val="center"/>
              <w:rPr>
                <w:sz w:val="20"/>
                <w:szCs w:val="20"/>
                <w:lang w:val="sr-Cyrl-CS"/>
              </w:rPr>
            </w:pPr>
            <w:r w:rsidRPr="00236B46">
              <w:rPr>
                <w:sz w:val="20"/>
                <w:szCs w:val="20"/>
                <w:lang w:val="sr-Cyrl-CS"/>
              </w:rPr>
              <w:t>4.</w:t>
            </w:r>
          </w:p>
        </w:tc>
        <w:tc>
          <w:tcPr>
            <w:tcW w:w="4753" w:type="dxa"/>
            <w:vAlign w:val="center"/>
          </w:tcPr>
          <w:p w:rsidR="008B7419" w:rsidRPr="00236B46" w:rsidRDefault="008B7419" w:rsidP="00D34537">
            <w:pPr>
              <w:jc w:val="center"/>
              <w:rPr>
                <w:sz w:val="20"/>
                <w:szCs w:val="20"/>
                <w:lang w:val="sr-Cyrl-CS"/>
              </w:rPr>
            </w:pPr>
            <w:r w:rsidRPr="00236B46">
              <w:rPr>
                <w:sz w:val="20"/>
                <w:szCs w:val="20"/>
                <w:lang w:val="sr-Cyrl-CS"/>
              </w:rPr>
              <w:t>Mанган (Mn)</w:t>
            </w:r>
          </w:p>
        </w:tc>
      </w:tr>
      <w:tr w:rsidR="008B7419" w:rsidRPr="00236B46" w:rsidTr="00D34537">
        <w:trPr>
          <w:trHeight w:val="284"/>
          <w:jc w:val="center"/>
        </w:trPr>
        <w:tc>
          <w:tcPr>
            <w:tcW w:w="1242" w:type="dxa"/>
            <w:vAlign w:val="center"/>
          </w:tcPr>
          <w:p w:rsidR="008B7419" w:rsidRPr="00236B46" w:rsidRDefault="008B7419" w:rsidP="00D34537">
            <w:pPr>
              <w:jc w:val="center"/>
              <w:rPr>
                <w:sz w:val="20"/>
                <w:szCs w:val="20"/>
                <w:lang w:val="sr-Cyrl-CS"/>
              </w:rPr>
            </w:pPr>
            <w:r w:rsidRPr="00236B46">
              <w:rPr>
                <w:sz w:val="20"/>
                <w:szCs w:val="20"/>
                <w:lang w:val="sr-Cyrl-CS"/>
              </w:rPr>
              <w:t>5.</w:t>
            </w:r>
          </w:p>
        </w:tc>
        <w:tc>
          <w:tcPr>
            <w:tcW w:w="4753" w:type="dxa"/>
            <w:vAlign w:val="center"/>
          </w:tcPr>
          <w:p w:rsidR="008B7419" w:rsidRPr="00236B46" w:rsidRDefault="008B7419" w:rsidP="00D34537">
            <w:pPr>
              <w:jc w:val="center"/>
              <w:rPr>
                <w:sz w:val="20"/>
                <w:szCs w:val="20"/>
                <w:lang w:val="sr-Cyrl-CS"/>
              </w:rPr>
            </w:pPr>
            <w:r w:rsidRPr="00236B46">
              <w:rPr>
                <w:sz w:val="20"/>
                <w:szCs w:val="20"/>
                <w:lang w:val="sr-Cyrl-CS"/>
              </w:rPr>
              <w:t>Хром укупни (Cr)</w:t>
            </w:r>
          </w:p>
        </w:tc>
      </w:tr>
      <w:tr w:rsidR="008B7419" w:rsidRPr="00236B46" w:rsidTr="00D34537">
        <w:trPr>
          <w:trHeight w:val="284"/>
          <w:jc w:val="center"/>
        </w:trPr>
        <w:tc>
          <w:tcPr>
            <w:tcW w:w="1242" w:type="dxa"/>
            <w:vAlign w:val="center"/>
          </w:tcPr>
          <w:p w:rsidR="008B7419" w:rsidRPr="00236B46" w:rsidRDefault="008B7419" w:rsidP="00D34537">
            <w:pPr>
              <w:jc w:val="center"/>
              <w:rPr>
                <w:sz w:val="20"/>
                <w:szCs w:val="20"/>
                <w:lang w:val="sr-Cyrl-CS"/>
              </w:rPr>
            </w:pPr>
            <w:r w:rsidRPr="00236B46">
              <w:rPr>
                <w:sz w:val="20"/>
                <w:szCs w:val="20"/>
                <w:lang w:val="sr-Cyrl-CS"/>
              </w:rPr>
              <w:t>6.</w:t>
            </w:r>
          </w:p>
        </w:tc>
        <w:tc>
          <w:tcPr>
            <w:tcW w:w="4753" w:type="dxa"/>
            <w:vAlign w:val="center"/>
          </w:tcPr>
          <w:p w:rsidR="008B7419" w:rsidRPr="00236B46" w:rsidRDefault="008B7419" w:rsidP="00D34537">
            <w:pPr>
              <w:jc w:val="center"/>
              <w:rPr>
                <w:sz w:val="20"/>
                <w:szCs w:val="20"/>
                <w:lang w:val="sr-Cyrl-CS"/>
              </w:rPr>
            </w:pPr>
            <w:r w:rsidRPr="00236B46">
              <w:rPr>
                <w:sz w:val="20"/>
                <w:szCs w:val="20"/>
                <w:lang w:val="sr-Cyrl-CS"/>
              </w:rPr>
              <w:t>Aрсен (As)</w:t>
            </w:r>
          </w:p>
        </w:tc>
      </w:tr>
      <w:tr w:rsidR="008B7419" w:rsidRPr="00236B46" w:rsidTr="00D34537">
        <w:trPr>
          <w:trHeight w:val="284"/>
          <w:jc w:val="center"/>
        </w:trPr>
        <w:tc>
          <w:tcPr>
            <w:tcW w:w="1242" w:type="dxa"/>
            <w:vAlign w:val="center"/>
          </w:tcPr>
          <w:p w:rsidR="008B7419" w:rsidRPr="00236B46" w:rsidRDefault="008B7419" w:rsidP="00D34537">
            <w:pPr>
              <w:jc w:val="center"/>
              <w:rPr>
                <w:sz w:val="20"/>
                <w:szCs w:val="20"/>
                <w:lang w:val="sr-Cyrl-CS"/>
              </w:rPr>
            </w:pPr>
            <w:r w:rsidRPr="00236B46">
              <w:rPr>
                <w:sz w:val="20"/>
                <w:szCs w:val="20"/>
                <w:lang w:val="sr-Cyrl-CS"/>
              </w:rPr>
              <w:t>7.</w:t>
            </w:r>
          </w:p>
        </w:tc>
        <w:tc>
          <w:tcPr>
            <w:tcW w:w="4753" w:type="dxa"/>
            <w:vAlign w:val="center"/>
          </w:tcPr>
          <w:p w:rsidR="008B7419" w:rsidRPr="00236B46" w:rsidRDefault="008B7419" w:rsidP="00D34537">
            <w:pPr>
              <w:jc w:val="center"/>
              <w:rPr>
                <w:sz w:val="20"/>
                <w:szCs w:val="20"/>
                <w:lang w:val="sr-Cyrl-CS"/>
              </w:rPr>
            </w:pPr>
            <w:r w:rsidRPr="00236B46">
              <w:rPr>
                <w:sz w:val="20"/>
                <w:szCs w:val="20"/>
                <w:lang w:val="sr-Cyrl-CS"/>
              </w:rPr>
              <w:t>Бор (В)</w:t>
            </w:r>
          </w:p>
        </w:tc>
      </w:tr>
      <w:tr w:rsidR="008B7419" w:rsidRPr="00236B46" w:rsidTr="00D34537">
        <w:trPr>
          <w:trHeight w:val="284"/>
          <w:jc w:val="center"/>
        </w:trPr>
        <w:tc>
          <w:tcPr>
            <w:tcW w:w="1242" w:type="dxa"/>
            <w:vAlign w:val="center"/>
          </w:tcPr>
          <w:p w:rsidR="008B7419" w:rsidRPr="00236B46" w:rsidRDefault="008B7419" w:rsidP="00D34537">
            <w:pPr>
              <w:jc w:val="center"/>
              <w:rPr>
                <w:sz w:val="20"/>
                <w:szCs w:val="20"/>
                <w:lang w:val="sr-Cyrl-CS"/>
              </w:rPr>
            </w:pPr>
            <w:r w:rsidRPr="00236B46">
              <w:rPr>
                <w:sz w:val="20"/>
                <w:szCs w:val="20"/>
                <w:lang w:val="sr-Cyrl-CS"/>
              </w:rPr>
              <w:t>8.</w:t>
            </w:r>
          </w:p>
        </w:tc>
        <w:tc>
          <w:tcPr>
            <w:tcW w:w="4753" w:type="dxa"/>
            <w:vAlign w:val="center"/>
          </w:tcPr>
          <w:p w:rsidR="008B7419" w:rsidRPr="00236B46" w:rsidRDefault="008B7419" w:rsidP="00D34537">
            <w:pPr>
              <w:jc w:val="center"/>
              <w:rPr>
                <w:sz w:val="20"/>
                <w:szCs w:val="20"/>
                <w:lang w:val="sr-Cyrl-CS"/>
              </w:rPr>
            </w:pPr>
            <w:r w:rsidRPr="00236B46">
              <w:rPr>
                <w:sz w:val="20"/>
                <w:szCs w:val="20"/>
                <w:lang w:val="sr-Cyrl-CS"/>
              </w:rPr>
              <w:t>Фенолни индекс</w:t>
            </w:r>
          </w:p>
        </w:tc>
      </w:tr>
    </w:tbl>
    <w:p w:rsidR="00FF1B9F" w:rsidRPr="00236B46" w:rsidRDefault="00FF1B9F" w:rsidP="008B7419">
      <w:pPr>
        <w:tabs>
          <w:tab w:val="left" w:pos="1080"/>
        </w:tabs>
        <w:jc w:val="left"/>
        <w:rPr>
          <w:b/>
          <w:color w:val="000000"/>
          <w:sz w:val="22"/>
          <w:szCs w:val="22"/>
          <w:lang w:val="sr-Cyrl-CS"/>
        </w:rPr>
      </w:pPr>
    </w:p>
    <w:p w:rsidR="008B7419" w:rsidRPr="00236B46" w:rsidRDefault="008B7419" w:rsidP="008B7419">
      <w:pPr>
        <w:rPr>
          <w:sz w:val="20"/>
          <w:szCs w:val="20"/>
          <w:lang w:val="sr-Cyrl-CS"/>
        </w:rPr>
      </w:pPr>
      <w:r w:rsidRPr="00236B46">
        <w:rPr>
          <w:bCs/>
          <w:sz w:val="20"/>
          <w:szCs w:val="20"/>
          <w:lang w:val="sr-Cyrl-CS" w:eastAsia="de-DE"/>
        </w:rPr>
        <w:t xml:space="preserve">Метода испитивања: </w:t>
      </w:r>
      <w:r w:rsidRPr="00236B46">
        <w:rPr>
          <w:sz w:val="20"/>
          <w:szCs w:val="20"/>
          <w:lang w:val="sr-Cyrl-CS"/>
        </w:rPr>
        <w:t xml:space="preserve">Аналитичке методе које се примењују у поступку праћења статуса површинских и подземних вода и седимената, морају бити у складу са стандардом  SRPS ISO / IEC 17025:2006. </w:t>
      </w:r>
    </w:p>
    <w:p w:rsidR="008B7419" w:rsidRPr="00236B46" w:rsidRDefault="008B7419" w:rsidP="008B7419">
      <w:pPr>
        <w:tabs>
          <w:tab w:val="left" w:pos="1080"/>
        </w:tabs>
        <w:rPr>
          <w:sz w:val="22"/>
          <w:szCs w:val="22"/>
          <w:lang w:val="sr-Cyrl-CS"/>
        </w:rPr>
      </w:pPr>
    </w:p>
    <w:p w:rsidR="008B7419" w:rsidRPr="00236B46" w:rsidRDefault="008B7419" w:rsidP="008B7419">
      <w:pPr>
        <w:tabs>
          <w:tab w:val="left" w:pos="1080"/>
        </w:tabs>
        <w:rPr>
          <w:sz w:val="22"/>
          <w:szCs w:val="22"/>
          <w:lang w:val="sr-Cyrl-CS"/>
        </w:rPr>
      </w:pPr>
      <w:r w:rsidRPr="00236B46">
        <w:rPr>
          <w:sz w:val="22"/>
          <w:szCs w:val="22"/>
          <w:lang w:val="sr-Cyrl-CS"/>
        </w:rPr>
        <w:t xml:space="preserve">* Специфичне загађујуће супстанце - Остале супстанце под редним бр. 1- 7 радиће се као  укупни тешки метали. </w:t>
      </w:r>
    </w:p>
    <w:p w:rsidR="008B7419" w:rsidRPr="00236B46" w:rsidRDefault="008B7419" w:rsidP="008B7419">
      <w:pPr>
        <w:tabs>
          <w:tab w:val="left" w:pos="1080"/>
        </w:tabs>
        <w:jc w:val="left"/>
        <w:rPr>
          <w:b/>
          <w:color w:val="000000"/>
          <w:sz w:val="22"/>
          <w:szCs w:val="22"/>
          <w:lang w:val="sr-Cyrl-CS"/>
        </w:rPr>
      </w:pPr>
    </w:p>
    <w:p w:rsidR="008B7419" w:rsidRPr="00236B46" w:rsidRDefault="008B7419" w:rsidP="008B7419">
      <w:pPr>
        <w:tabs>
          <w:tab w:val="left" w:pos="1080"/>
        </w:tabs>
        <w:rPr>
          <w:sz w:val="23"/>
          <w:szCs w:val="23"/>
          <w:lang w:val="sr-Cyrl-CS"/>
        </w:rPr>
      </w:pPr>
    </w:p>
    <w:p w:rsidR="008B7419" w:rsidRPr="00236B46" w:rsidRDefault="008B7419" w:rsidP="008B7419">
      <w:pPr>
        <w:tabs>
          <w:tab w:val="left" w:pos="1080"/>
        </w:tabs>
        <w:rPr>
          <w:sz w:val="23"/>
          <w:szCs w:val="23"/>
          <w:lang w:val="sr-Cyrl-CS"/>
        </w:rPr>
      </w:pPr>
      <w:r w:rsidRPr="00236B46">
        <w:rPr>
          <w:sz w:val="23"/>
          <w:szCs w:val="23"/>
          <w:lang w:val="sr-Cyrl-CS"/>
        </w:rPr>
        <w:tab/>
        <w:t>3е. Мониторинг статуса акумулација</w:t>
      </w:r>
    </w:p>
    <w:p w:rsidR="008B7419" w:rsidRPr="00236B46" w:rsidRDefault="008B7419" w:rsidP="008B7419">
      <w:pPr>
        <w:tabs>
          <w:tab w:val="left" w:pos="1080"/>
        </w:tabs>
        <w:rPr>
          <w:sz w:val="22"/>
          <w:szCs w:val="22"/>
          <w:lang w:val="sr-Cyrl-CS"/>
        </w:rPr>
      </w:pPr>
    </w:p>
    <w:p w:rsidR="008B7419" w:rsidRPr="00236B46" w:rsidRDefault="008B7419" w:rsidP="008B7419">
      <w:pPr>
        <w:tabs>
          <w:tab w:val="left" w:pos="1080"/>
        </w:tabs>
        <w:rPr>
          <w:sz w:val="23"/>
          <w:szCs w:val="23"/>
          <w:lang w:val="sr-Cyrl-CS"/>
        </w:rPr>
      </w:pPr>
      <w:r w:rsidRPr="00236B46">
        <w:rPr>
          <w:sz w:val="22"/>
          <w:szCs w:val="22"/>
          <w:lang w:val="sr-Cyrl-CS"/>
        </w:rPr>
        <w:tab/>
      </w:r>
      <w:r w:rsidRPr="00236B46">
        <w:rPr>
          <w:sz w:val="23"/>
          <w:szCs w:val="23"/>
          <w:lang w:val="sr-Cyrl-CS"/>
        </w:rPr>
        <w:t>Елементи квалитета воде у акумулацијама испитују се у складу са прописом који утврђује параметре еколошког и хемијског статуса површинских вода и параметре хемијског и квантитативног статуса подземних вода.</w:t>
      </w:r>
    </w:p>
    <w:p w:rsidR="008B7419" w:rsidRPr="00236B46" w:rsidRDefault="008B7419" w:rsidP="008B7419">
      <w:pPr>
        <w:tabs>
          <w:tab w:val="left" w:pos="1080"/>
        </w:tabs>
        <w:rPr>
          <w:sz w:val="23"/>
          <w:szCs w:val="23"/>
          <w:lang w:val="sr-Cyrl-CS"/>
        </w:rPr>
      </w:pPr>
    </w:p>
    <w:p w:rsidR="008B7419" w:rsidRPr="00236B46" w:rsidRDefault="008B7419" w:rsidP="008B7419">
      <w:pPr>
        <w:tabs>
          <w:tab w:val="left" w:pos="1080"/>
        </w:tabs>
        <w:rPr>
          <w:sz w:val="22"/>
          <w:szCs w:val="22"/>
          <w:lang w:val="sr-Cyrl-CS"/>
        </w:rPr>
      </w:pPr>
      <w:r w:rsidRPr="00236B46">
        <w:rPr>
          <w:sz w:val="22"/>
          <w:szCs w:val="22"/>
          <w:lang w:val="sr-Cyrl-CS"/>
        </w:rPr>
        <w:tab/>
        <w:t>Табела 9. Акумулације обухваћене оперативним мониторингом и елементи квалитета који се испитују</w:t>
      </w:r>
    </w:p>
    <w:p w:rsidR="00FF1B9F" w:rsidRPr="00236B46" w:rsidRDefault="00FF1B9F" w:rsidP="008B7419">
      <w:pPr>
        <w:tabs>
          <w:tab w:val="left" w:pos="1080"/>
        </w:tabs>
        <w:jc w:val="left"/>
        <w:rPr>
          <w:b/>
          <w:color w:val="000000"/>
          <w:sz w:val="22"/>
          <w:szCs w:val="22"/>
          <w:lang w:val="sr-Cyrl-CS"/>
        </w:rPr>
      </w:pPr>
    </w:p>
    <w:tbl>
      <w:tblPr>
        <w:tblW w:w="9325"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75"/>
        <w:gridCol w:w="1345"/>
        <w:gridCol w:w="1482"/>
        <w:gridCol w:w="1370"/>
        <w:gridCol w:w="473"/>
        <w:gridCol w:w="473"/>
        <w:gridCol w:w="473"/>
        <w:gridCol w:w="473"/>
        <w:gridCol w:w="706"/>
        <w:gridCol w:w="587"/>
      </w:tblGrid>
      <w:tr w:rsidR="008177B9" w:rsidRPr="00236B46" w:rsidTr="00F70482">
        <w:trPr>
          <w:trHeight w:val="541"/>
          <w:jc w:val="center"/>
        </w:trPr>
        <w:tc>
          <w:tcPr>
            <w:tcW w:w="568" w:type="dxa"/>
            <w:vMerge w:val="restart"/>
            <w:vAlign w:val="center"/>
          </w:tcPr>
          <w:p w:rsidR="008177B9" w:rsidRPr="00236B46" w:rsidRDefault="008177B9" w:rsidP="00F70482">
            <w:pPr>
              <w:jc w:val="center"/>
              <w:rPr>
                <w:sz w:val="20"/>
                <w:szCs w:val="20"/>
                <w:lang w:val="sr-Cyrl-CS"/>
              </w:rPr>
            </w:pPr>
            <w:r w:rsidRPr="00236B46">
              <w:rPr>
                <w:sz w:val="20"/>
                <w:szCs w:val="20"/>
                <w:lang w:val="sr-Cyrl-CS"/>
              </w:rPr>
              <w:t>Ред.</w:t>
            </w:r>
          </w:p>
          <w:p w:rsidR="008177B9" w:rsidRPr="00236B46" w:rsidRDefault="008177B9" w:rsidP="00F70482">
            <w:pPr>
              <w:jc w:val="center"/>
              <w:rPr>
                <w:sz w:val="20"/>
                <w:szCs w:val="20"/>
                <w:lang w:val="sr-Cyrl-CS"/>
              </w:rPr>
            </w:pPr>
            <w:r w:rsidRPr="00236B46">
              <w:rPr>
                <w:sz w:val="20"/>
                <w:szCs w:val="20"/>
                <w:lang w:val="sr-Cyrl-CS"/>
              </w:rPr>
              <w:t>бр.</w:t>
            </w:r>
          </w:p>
        </w:tc>
        <w:tc>
          <w:tcPr>
            <w:tcW w:w="1375" w:type="dxa"/>
            <w:vMerge w:val="restart"/>
            <w:vAlign w:val="center"/>
          </w:tcPr>
          <w:p w:rsidR="008177B9" w:rsidRPr="00236B46" w:rsidRDefault="008177B9" w:rsidP="00F70482">
            <w:pPr>
              <w:jc w:val="center"/>
              <w:rPr>
                <w:sz w:val="20"/>
                <w:szCs w:val="20"/>
                <w:lang w:val="sr-Cyrl-CS"/>
              </w:rPr>
            </w:pPr>
            <w:r w:rsidRPr="00236B46">
              <w:rPr>
                <w:sz w:val="20"/>
                <w:szCs w:val="20"/>
                <w:lang w:val="sr-Cyrl-CS"/>
              </w:rPr>
              <w:t>Назив акумулације</w:t>
            </w:r>
          </w:p>
        </w:tc>
        <w:tc>
          <w:tcPr>
            <w:tcW w:w="1345" w:type="dxa"/>
            <w:vMerge w:val="restart"/>
            <w:vAlign w:val="center"/>
          </w:tcPr>
          <w:p w:rsidR="008177B9" w:rsidRPr="00236B46" w:rsidRDefault="008177B9" w:rsidP="00F70482">
            <w:pPr>
              <w:jc w:val="center"/>
              <w:rPr>
                <w:sz w:val="20"/>
                <w:szCs w:val="20"/>
                <w:lang w:val="sr-Cyrl-CS"/>
              </w:rPr>
            </w:pPr>
            <w:r w:rsidRPr="00236B46">
              <w:rPr>
                <w:sz w:val="20"/>
                <w:szCs w:val="20"/>
                <w:lang w:val="sr-Cyrl-CS"/>
              </w:rPr>
              <w:t>Водоток</w:t>
            </w:r>
          </w:p>
        </w:tc>
        <w:tc>
          <w:tcPr>
            <w:tcW w:w="1482" w:type="dxa"/>
            <w:vMerge w:val="restart"/>
            <w:vAlign w:val="center"/>
          </w:tcPr>
          <w:p w:rsidR="008177B9" w:rsidRPr="00236B46" w:rsidRDefault="008177B9" w:rsidP="00F70482">
            <w:pPr>
              <w:jc w:val="center"/>
              <w:rPr>
                <w:sz w:val="20"/>
                <w:szCs w:val="20"/>
                <w:lang w:val="sr-Cyrl-CS"/>
              </w:rPr>
            </w:pPr>
            <w:r w:rsidRPr="00236B46">
              <w:rPr>
                <w:sz w:val="20"/>
                <w:szCs w:val="20"/>
                <w:lang w:val="sr-Cyrl-CS"/>
              </w:rPr>
              <w:t>Шифра водног</w:t>
            </w:r>
          </w:p>
          <w:p w:rsidR="008177B9" w:rsidRPr="00236B46" w:rsidRDefault="008177B9" w:rsidP="00F70482">
            <w:pPr>
              <w:jc w:val="center"/>
              <w:rPr>
                <w:sz w:val="20"/>
                <w:szCs w:val="20"/>
                <w:lang w:val="sr-Cyrl-CS"/>
              </w:rPr>
            </w:pPr>
            <w:r w:rsidRPr="00236B46">
              <w:rPr>
                <w:sz w:val="20"/>
                <w:szCs w:val="20"/>
                <w:lang w:val="sr-Cyrl-CS"/>
              </w:rPr>
              <w:t>тела</w:t>
            </w:r>
          </w:p>
        </w:tc>
        <w:tc>
          <w:tcPr>
            <w:tcW w:w="1370" w:type="dxa"/>
            <w:vMerge w:val="restart"/>
            <w:vAlign w:val="center"/>
          </w:tcPr>
          <w:p w:rsidR="008177B9" w:rsidRPr="00236B46" w:rsidRDefault="008177B9" w:rsidP="00F70482">
            <w:pPr>
              <w:jc w:val="center"/>
              <w:rPr>
                <w:sz w:val="20"/>
                <w:szCs w:val="20"/>
                <w:lang w:val="sr-Cyrl-CS"/>
              </w:rPr>
            </w:pPr>
            <w:r w:rsidRPr="00236B46">
              <w:rPr>
                <w:sz w:val="20"/>
                <w:szCs w:val="20"/>
                <w:lang w:val="sr-Cyrl-CS"/>
              </w:rPr>
              <w:t>Тип</w:t>
            </w:r>
          </w:p>
          <w:p w:rsidR="008177B9" w:rsidRPr="00236B46" w:rsidRDefault="008177B9" w:rsidP="00F70482">
            <w:pPr>
              <w:jc w:val="center"/>
              <w:rPr>
                <w:sz w:val="20"/>
                <w:szCs w:val="20"/>
                <w:lang w:val="sr-Cyrl-CS"/>
              </w:rPr>
            </w:pPr>
            <w:r w:rsidRPr="00236B46">
              <w:rPr>
                <w:sz w:val="20"/>
                <w:szCs w:val="20"/>
                <w:lang w:val="sr-Cyrl-CS"/>
              </w:rPr>
              <w:t>водотока на коме је формирана</w:t>
            </w:r>
          </w:p>
        </w:tc>
        <w:tc>
          <w:tcPr>
            <w:tcW w:w="1419" w:type="dxa"/>
            <w:gridSpan w:val="3"/>
            <w:vAlign w:val="center"/>
          </w:tcPr>
          <w:p w:rsidR="008177B9" w:rsidRPr="00236B46" w:rsidRDefault="008177B9" w:rsidP="00F70482">
            <w:pPr>
              <w:jc w:val="center"/>
              <w:rPr>
                <w:sz w:val="20"/>
                <w:szCs w:val="20"/>
                <w:highlight w:val="yellow"/>
                <w:lang w:val="sr-Cyrl-CS"/>
              </w:rPr>
            </w:pPr>
            <w:r w:rsidRPr="00236B46">
              <w:rPr>
                <w:sz w:val="20"/>
                <w:szCs w:val="20"/>
                <w:lang w:val="sr-Cyrl-CS"/>
              </w:rPr>
              <w:t>Биолошки елементи квалитета</w:t>
            </w:r>
          </w:p>
        </w:tc>
        <w:tc>
          <w:tcPr>
            <w:tcW w:w="473" w:type="dxa"/>
            <w:vMerge w:val="restart"/>
            <w:textDirection w:val="btLr"/>
            <w:vAlign w:val="center"/>
          </w:tcPr>
          <w:p w:rsidR="008177B9" w:rsidRPr="00236B46" w:rsidRDefault="008177B9" w:rsidP="00F70482">
            <w:pPr>
              <w:ind w:left="113" w:right="113"/>
              <w:jc w:val="center"/>
              <w:rPr>
                <w:sz w:val="20"/>
                <w:szCs w:val="20"/>
                <w:highlight w:val="yellow"/>
                <w:lang w:val="sr-Cyrl-CS"/>
              </w:rPr>
            </w:pPr>
            <w:r w:rsidRPr="00236B46">
              <w:rPr>
                <w:sz w:val="20"/>
                <w:szCs w:val="20"/>
                <w:lang w:val="sr-Cyrl-CS"/>
              </w:rPr>
              <w:t>Пратећи физ-хем. елементи</w:t>
            </w:r>
          </w:p>
        </w:tc>
        <w:tc>
          <w:tcPr>
            <w:tcW w:w="1293" w:type="dxa"/>
            <w:gridSpan w:val="2"/>
            <w:vAlign w:val="center"/>
          </w:tcPr>
          <w:p w:rsidR="008177B9" w:rsidRPr="00236B46" w:rsidRDefault="008177B9" w:rsidP="00F70482">
            <w:pPr>
              <w:jc w:val="center"/>
              <w:rPr>
                <w:sz w:val="20"/>
                <w:szCs w:val="20"/>
                <w:highlight w:val="yellow"/>
                <w:lang w:val="sr-Cyrl-CS"/>
              </w:rPr>
            </w:pPr>
            <w:r w:rsidRPr="00236B46">
              <w:rPr>
                <w:sz w:val="20"/>
                <w:szCs w:val="20"/>
                <w:lang w:val="sr-Cyrl-CS"/>
              </w:rPr>
              <w:t>Специфичне загађујуће супстанце</w:t>
            </w:r>
          </w:p>
        </w:tc>
      </w:tr>
      <w:tr w:rsidR="008177B9" w:rsidRPr="00236B46" w:rsidTr="00F70482">
        <w:trPr>
          <w:cantSplit/>
          <w:trHeight w:val="2100"/>
          <w:jc w:val="center"/>
        </w:trPr>
        <w:tc>
          <w:tcPr>
            <w:tcW w:w="568" w:type="dxa"/>
            <w:vMerge/>
            <w:vAlign w:val="center"/>
          </w:tcPr>
          <w:p w:rsidR="008177B9" w:rsidRPr="00236B46" w:rsidRDefault="008177B9" w:rsidP="00F70482">
            <w:pPr>
              <w:jc w:val="center"/>
              <w:rPr>
                <w:sz w:val="20"/>
                <w:szCs w:val="20"/>
                <w:lang w:val="sr-Cyrl-CS"/>
              </w:rPr>
            </w:pPr>
          </w:p>
        </w:tc>
        <w:tc>
          <w:tcPr>
            <w:tcW w:w="1375" w:type="dxa"/>
            <w:vMerge/>
            <w:vAlign w:val="center"/>
          </w:tcPr>
          <w:p w:rsidR="008177B9" w:rsidRPr="00236B46" w:rsidRDefault="008177B9" w:rsidP="00F70482">
            <w:pPr>
              <w:jc w:val="center"/>
              <w:rPr>
                <w:sz w:val="20"/>
                <w:szCs w:val="20"/>
                <w:lang w:val="sr-Cyrl-CS"/>
              </w:rPr>
            </w:pPr>
          </w:p>
        </w:tc>
        <w:tc>
          <w:tcPr>
            <w:tcW w:w="1345" w:type="dxa"/>
            <w:vMerge/>
            <w:vAlign w:val="center"/>
          </w:tcPr>
          <w:p w:rsidR="008177B9" w:rsidRPr="00236B46" w:rsidRDefault="008177B9" w:rsidP="00F70482">
            <w:pPr>
              <w:jc w:val="center"/>
              <w:rPr>
                <w:sz w:val="20"/>
                <w:szCs w:val="20"/>
                <w:lang w:val="sr-Cyrl-CS"/>
              </w:rPr>
            </w:pPr>
          </w:p>
        </w:tc>
        <w:tc>
          <w:tcPr>
            <w:tcW w:w="1482" w:type="dxa"/>
            <w:vMerge/>
            <w:vAlign w:val="center"/>
          </w:tcPr>
          <w:p w:rsidR="008177B9" w:rsidRPr="00236B46" w:rsidRDefault="008177B9" w:rsidP="00F70482">
            <w:pPr>
              <w:jc w:val="center"/>
              <w:rPr>
                <w:sz w:val="20"/>
                <w:szCs w:val="20"/>
                <w:lang w:val="sr-Cyrl-CS"/>
              </w:rPr>
            </w:pPr>
          </w:p>
        </w:tc>
        <w:tc>
          <w:tcPr>
            <w:tcW w:w="1370" w:type="dxa"/>
            <w:vMerge/>
            <w:vAlign w:val="center"/>
          </w:tcPr>
          <w:p w:rsidR="008177B9" w:rsidRPr="00236B46" w:rsidRDefault="008177B9" w:rsidP="00F70482">
            <w:pPr>
              <w:jc w:val="center"/>
              <w:rPr>
                <w:sz w:val="20"/>
                <w:szCs w:val="20"/>
                <w:lang w:val="sr-Cyrl-CS"/>
              </w:rPr>
            </w:pPr>
          </w:p>
        </w:tc>
        <w:tc>
          <w:tcPr>
            <w:tcW w:w="473" w:type="dxa"/>
            <w:textDirection w:val="btLr"/>
            <w:vAlign w:val="center"/>
          </w:tcPr>
          <w:p w:rsidR="008177B9" w:rsidRPr="00236B46" w:rsidRDefault="008177B9" w:rsidP="00F70482">
            <w:pPr>
              <w:jc w:val="center"/>
              <w:rPr>
                <w:sz w:val="20"/>
                <w:szCs w:val="20"/>
                <w:lang w:val="sr-Cyrl-CS"/>
              </w:rPr>
            </w:pPr>
            <w:r w:rsidRPr="00236B46">
              <w:rPr>
                <w:sz w:val="20"/>
                <w:szCs w:val="20"/>
                <w:lang w:val="sr-Cyrl-CS"/>
              </w:rPr>
              <w:t>Фитопланктон</w:t>
            </w:r>
          </w:p>
        </w:tc>
        <w:tc>
          <w:tcPr>
            <w:tcW w:w="473" w:type="dxa"/>
            <w:textDirection w:val="btLr"/>
            <w:vAlign w:val="center"/>
          </w:tcPr>
          <w:p w:rsidR="008177B9" w:rsidRPr="00236B46" w:rsidRDefault="008177B9" w:rsidP="00F70482">
            <w:pPr>
              <w:jc w:val="center"/>
              <w:rPr>
                <w:sz w:val="20"/>
                <w:szCs w:val="20"/>
                <w:lang w:val="sr-Cyrl-CS"/>
              </w:rPr>
            </w:pPr>
            <w:r w:rsidRPr="00236B46">
              <w:rPr>
                <w:sz w:val="20"/>
                <w:szCs w:val="20"/>
                <w:lang w:val="sr-Cyrl-CS"/>
              </w:rPr>
              <w:t>Фитобентос</w:t>
            </w:r>
          </w:p>
        </w:tc>
        <w:tc>
          <w:tcPr>
            <w:tcW w:w="473" w:type="dxa"/>
            <w:textDirection w:val="btLr"/>
            <w:vAlign w:val="center"/>
          </w:tcPr>
          <w:p w:rsidR="008177B9" w:rsidRPr="00236B46" w:rsidRDefault="008177B9" w:rsidP="00F70482">
            <w:pPr>
              <w:ind w:left="113" w:right="113"/>
              <w:jc w:val="center"/>
              <w:rPr>
                <w:sz w:val="20"/>
                <w:szCs w:val="20"/>
                <w:highlight w:val="yellow"/>
                <w:lang w:val="sr-Cyrl-CS"/>
              </w:rPr>
            </w:pPr>
            <w:r w:rsidRPr="00236B46">
              <w:rPr>
                <w:sz w:val="20"/>
                <w:szCs w:val="20"/>
                <w:lang w:val="sr-Cyrl-CS"/>
              </w:rPr>
              <w:t>Макроинвертебрате</w:t>
            </w:r>
          </w:p>
        </w:tc>
        <w:tc>
          <w:tcPr>
            <w:tcW w:w="473" w:type="dxa"/>
            <w:vMerge/>
            <w:textDirection w:val="btLr"/>
            <w:vAlign w:val="center"/>
          </w:tcPr>
          <w:p w:rsidR="008177B9" w:rsidRPr="00236B46" w:rsidRDefault="008177B9" w:rsidP="00F70482">
            <w:pPr>
              <w:ind w:left="113" w:right="113"/>
              <w:jc w:val="center"/>
              <w:rPr>
                <w:sz w:val="20"/>
                <w:szCs w:val="20"/>
                <w:highlight w:val="yellow"/>
                <w:lang w:val="sr-Cyrl-CS"/>
              </w:rPr>
            </w:pPr>
          </w:p>
        </w:tc>
        <w:tc>
          <w:tcPr>
            <w:tcW w:w="706" w:type="dxa"/>
            <w:textDirection w:val="btLr"/>
            <w:vAlign w:val="center"/>
          </w:tcPr>
          <w:p w:rsidR="008177B9" w:rsidRPr="00236B46" w:rsidRDefault="008177B9" w:rsidP="00F70482">
            <w:pPr>
              <w:jc w:val="center"/>
              <w:rPr>
                <w:sz w:val="20"/>
                <w:szCs w:val="20"/>
                <w:lang w:val="sr-Cyrl-CS"/>
              </w:rPr>
            </w:pPr>
            <w:r w:rsidRPr="00236B46">
              <w:rPr>
                <w:sz w:val="20"/>
                <w:szCs w:val="20"/>
                <w:lang w:val="sr-Cyrl-CS"/>
              </w:rPr>
              <w:t xml:space="preserve">Приоритетне и приоритетне хазардне супстанце </w:t>
            </w:r>
          </w:p>
        </w:tc>
        <w:tc>
          <w:tcPr>
            <w:tcW w:w="587" w:type="dxa"/>
            <w:textDirection w:val="btLr"/>
            <w:vAlign w:val="center"/>
          </w:tcPr>
          <w:p w:rsidR="008177B9" w:rsidRPr="00236B46" w:rsidRDefault="008177B9" w:rsidP="00F70482">
            <w:pPr>
              <w:jc w:val="center"/>
              <w:rPr>
                <w:sz w:val="20"/>
                <w:szCs w:val="20"/>
                <w:lang w:val="sr-Cyrl-CS"/>
              </w:rPr>
            </w:pPr>
            <w:r w:rsidRPr="00236B46">
              <w:rPr>
                <w:sz w:val="20"/>
                <w:szCs w:val="20"/>
                <w:lang w:val="sr-Cyrl-CS"/>
              </w:rPr>
              <w:t xml:space="preserve">Oстале загађујуће супстанце </w:t>
            </w:r>
          </w:p>
        </w:tc>
      </w:tr>
      <w:tr w:rsidR="008177B9" w:rsidRPr="00236B46" w:rsidTr="00F70482">
        <w:trPr>
          <w:jc w:val="center"/>
        </w:trPr>
        <w:tc>
          <w:tcPr>
            <w:tcW w:w="568" w:type="dxa"/>
            <w:vAlign w:val="center"/>
          </w:tcPr>
          <w:p w:rsidR="008177B9" w:rsidRPr="00236B46" w:rsidRDefault="008177B9" w:rsidP="00F70482">
            <w:pPr>
              <w:jc w:val="center"/>
              <w:rPr>
                <w:sz w:val="20"/>
                <w:szCs w:val="20"/>
                <w:lang w:val="sr-Cyrl-CS"/>
              </w:rPr>
            </w:pPr>
            <w:r w:rsidRPr="00236B46">
              <w:rPr>
                <w:sz w:val="20"/>
                <w:szCs w:val="20"/>
                <w:lang w:val="sr-Cyrl-CS"/>
              </w:rPr>
              <w:t>1.</w:t>
            </w:r>
          </w:p>
        </w:tc>
        <w:tc>
          <w:tcPr>
            <w:tcW w:w="1375" w:type="dxa"/>
            <w:vAlign w:val="center"/>
          </w:tcPr>
          <w:p w:rsidR="008177B9" w:rsidRPr="00236B46" w:rsidRDefault="008177B9" w:rsidP="00F70482">
            <w:pPr>
              <w:rPr>
                <w:sz w:val="20"/>
                <w:szCs w:val="20"/>
                <w:lang w:val="sr-Cyrl-CS"/>
              </w:rPr>
            </w:pPr>
            <w:r w:rsidRPr="00236B46">
              <w:rPr>
                <w:sz w:val="20"/>
                <w:szCs w:val="20"/>
                <w:lang w:val="sr-Cyrl-CS"/>
              </w:rPr>
              <w:t>Гараши</w:t>
            </w:r>
          </w:p>
        </w:tc>
        <w:tc>
          <w:tcPr>
            <w:tcW w:w="1345" w:type="dxa"/>
            <w:vAlign w:val="center"/>
          </w:tcPr>
          <w:p w:rsidR="008177B9" w:rsidRPr="00236B46" w:rsidRDefault="008177B9" w:rsidP="00F70482">
            <w:pPr>
              <w:rPr>
                <w:sz w:val="20"/>
                <w:szCs w:val="20"/>
                <w:lang w:val="sr-Cyrl-CS"/>
              </w:rPr>
            </w:pPr>
            <w:r w:rsidRPr="00236B46">
              <w:rPr>
                <w:sz w:val="20"/>
                <w:szCs w:val="20"/>
                <w:lang w:val="sr-Cyrl-CS"/>
              </w:rPr>
              <w:t>Велика Букуља, Мала Букуља, безимена</w:t>
            </w:r>
          </w:p>
        </w:tc>
        <w:tc>
          <w:tcPr>
            <w:tcW w:w="1482" w:type="dxa"/>
            <w:vAlign w:val="center"/>
          </w:tcPr>
          <w:p w:rsidR="008177B9" w:rsidRPr="00236B46" w:rsidRDefault="008177B9" w:rsidP="00F70482">
            <w:pPr>
              <w:rPr>
                <w:sz w:val="20"/>
                <w:szCs w:val="20"/>
                <w:lang w:val="sr-Cyrl-CS"/>
              </w:rPr>
            </w:pPr>
            <w:r w:rsidRPr="00236B46">
              <w:rPr>
                <w:sz w:val="20"/>
                <w:szCs w:val="20"/>
                <w:lang w:val="sr-Cyrl-CS"/>
              </w:rPr>
              <w:t>BKLJ_2</w:t>
            </w:r>
          </w:p>
        </w:tc>
        <w:tc>
          <w:tcPr>
            <w:tcW w:w="1370" w:type="dxa"/>
            <w:vAlign w:val="center"/>
          </w:tcPr>
          <w:p w:rsidR="008177B9" w:rsidRPr="00236B46" w:rsidRDefault="008177B9" w:rsidP="00F70482">
            <w:pPr>
              <w:jc w:val="center"/>
              <w:rPr>
                <w:sz w:val="20"/>
                <w:szCs w:val="20"/>
                <w:lang w:val="sr-Cyrl-CS"/>
              </w:rPr>
            </w:pPr>
          </w:p>
        </w:tc>
        <w:tc>
          <w:tcPr>
            <w:tcW w:w="473" w:type="dxa"/>
            <w:vAlign w:val="center"/>
          </w:tcPr>
          <w:p w:rsidR="008177B9" w:rsidRPr="00236B46" w:rsidRDefault="008177B9" w:rsidP="00F70482">
            <w:pPr>
              <w:jc w:val="center"/>
              <w:rPr>
                <w:sz w:val="20"/>
                <w:szCs w:val="20"/>
                <w:lang w:val="sr-Cyrl-CS"/>
              </w:rPr>
            </w:pPr>
            <w:r w:rsidRPr="00236B46">
              <w:rPr>
                <w:sz w:val="20"/>
                <w:szCs w:val="20"/>
                <w:lang w:val="sr-Cyrl-CS"/>
              </w:rPr>
              <w:t>4</w:t>
            </w:r>
          </w:p>
        </w:tc>
        <w:tc>
          <w:tcPr>
            <w:tcW w:w="473" w:type="dxa"/>
            <w:vAlign w:val="center"/>
          </w:tcPr>
          <w:p w:rsidR="008177B9" w:rsidRPr="00236B46" w:rsidRDefault="008177B9" w:rsidP="00F70482">
            <w:pPr>
              <w:jc w:val="center"/>
              <w:rPr>
                <w:sz w:val="20"/>
                <w:szCs w:val="20"/>
                <w:lang w:val="sr-Cyrl-CS"/>
              </w:rPr>
            </w:pPr>
            <w:r w:rsidRPr="00236B46">
              <w:rPr>
                <w:sz w:val="20"/>
                <w:szCs w:val="20"/>
                <w:lang w:val="sr-Cyrl-CS"/>
              </w:rPr>
              <w:t>2</w:t>
            </w:r>
          </w:p>
        </w:tc>
        <w:tc>
          <w:tcPr>
            <w:tcW w:w="473" w:type="dxa"/>
            <w:vAlign w:val="center"/>
          </w:tcPr>
          <w:p w:rsidR="008177B9" w:rsidRPr="00236B46" w:rsidRDefault="008177B9" w:rsidP="00F70482">
            <w:pPr>
              <w:jc w:val="center"/>
              <w:rPr>
                <w:sz w:val="20"/>
                <w:szCs w:val="20"/>
                <w:lang w:val="sr-Cyrl-CS"/>
              </w:rPr>
            </w:pPr>
            <w:r w:rsidRPr="00236B46">
              <w:rPr>
                <w:sz w:val="20"/>
                <w:szCs w:val="20"/>
                <w:lang w:val="sr-Cyrl-CS"/>
              </w:rPr>
              <w:t>2</w:t>
            </w:r>
          </w:p>
        </w:tc>
        <w:tc>
          <w:tcPr>
            <w:tcW w:w="473" w:type="dxa"/>
            <w:vAlign w:val="center"/>
          </w:tcPr>
          <w:p w:rsidR="008177B9" w:rsidRPr="00236B46" w:rsidRDefault="008177B9" w:rsidP="00F70482">
            <w:pPr>
              <w:jc w:val="center"/>
              <w:rPr>
                <w:sz w:val="20"/>
                <w:szCs w:val="20"/>
                <w:lang w:val="sr-Cyrl-CS"/>
              </w:rPr>
            </w:pPr>
            <w:r w:rsidRPr="00236B46">
              <w:rPr>
                <w:sz w:val="20"/>
                <w:szCs w:val="20"/>
                <w:lang w:val="sr-Cyrl-CS"/>
              </w:rPr>
              <w:t>4</w:t>
            </w:r>
          </w:p>
        </w:tc>
        <w:tc>
          <w:tcPr>
            <w:tcW w:w="706" w:type="dxa"/>
            <w:vAlign w:val="center"/>
          </w:tcPr>
          <w:p w:rsidR="008177B9" w:rsidRPr="00236B46" w:rsidRDefault="008177B9" w:rsidP="00F70482">
            <w:pPr>
              <w:jc w:val="center"/>
              <w:rPr>
                <w:sz w:val="20"/>
                <w:szCs w:val="20"/>
                <w:lang w:val="sr-Cyrl-CS"/>
              </w:rPr>
            </w:pPr>
            <w:r w:rsidRPr="00236B46">
              <w:rPr>
                <w:sz w:val="20"/>
                <w:szCs w:val="20"/>
                <w:lang w:val="sr-Cyrl-CS"/>
              </w:rPr>
              <w:t>4</w:t>
            </w:r>
          </w:p>
        </w:tc>
        <w:tc>
          <w:tcPr>
            <w:tcW w:w="587" w:type="dxa"/>
            <w:vAlign w:val="center"/>
          </w:tcPr>
          <w:p w:rsidR="008177B9" w:rsidRPr="00236B46" w:rsidRDefault="008177B9" w:rsidP="00F70482">
            <w:pPr>
              <w:jc w:val="center"/>
              <w:rPr>
                <w:sz w:val="20"/>
                <w:szCs w:val="20"/>
                <w:lang w:val="sr-Cyrl-CS"/>
              </w:rPr>
            </w:pPr>
            <w:r w:rsidRPr="00236B46">
              <w:rPr>
                <w:sz w:val="20"/>
                <w:szCs w:val="20"/>
                <w:lang w:val="sr-Cyrl-CS"/>
              </w:rPr>
              <w:t>4</w:t>
            </w:r>
          </w:p>
        </w:tc>
      </w:tr>
      <w:tr w:rsidR="008177B9" w:rsidRPr="00236B46" w:rsidTr="00F70482">
        <w:trPr>
          <w:jc w:val="center"/>
        </w:trPr>
        <w:tc>
          <w:tcPr>
            <w:tcW w:w="568" w:type="dxa"/>
            <w:vAlign w:val="center"/>
          </w:tcPr>
          <w:p w:rsidR="008177B9" w:rsidRPr="00236B46" w:rsidRDefault="008177B9" w:rsidP="00F70482">
            <w:pPr>
              <w:jc w:val="center"/>
              <w:rPr>
                <w:sz w:val="20"/>
                <w:szCs w:val="20"/>
                <w:lang w:val="sr-Cyrl-CS"/>
              </w:rPr>
            </w:pPr>
            <w:r w:rsidRPr="00236B46">
              <w:rPr>
                <w:sz w:val="20"/>
                <w:szCs w:val="20"/>
                <w:lang w:val="sr-Cyrl-CS"/>
              </w:rPr>
              <w:t>2.</w:t>
            </w:r>
          </w:p>
        </w:tc>
        <w:tc>
          <w:tcPr>
            <w:tcW w:w="1375" w:type="dxa"/>
            <w:vAlign w:val="center"/>
          </w:tcPr>
          <w:p w:rsidR="008177B9" w:rsidRPr="00236B46" w:rsidRDefault="008177B9" w:rsidP="00F70482">
            <w:pPr>
              <w:rPr>
                <w:sz w:val="20"/>
                <w:szCs w:val="20"/>
                <w:lang w:val="sr-Cyrl-CS"/>
              </w:rPr>
            </w:pPr>
            <w:r w:rsidRPr="00236B46">
              <w:rPr>
                <w:sz w:val="20"/>
                <w:szCs w:val="20"/>
                <w:lang w:val="sr-Cyrl-CS"/>
              </w:rPr>
              <w:t>Букуља</w:t>
            </w:r>
          </w:p>
        </w:tc>
        <w:tc>
          <w:tcPr>
            <w:tcW w:w="1345" w:type="dxa"/>
            <w:vAlign w:val="center"/>
          </w:tcPr>
          <w:p w:rsidR="008177B9" w:rsidRPr="00236B46" w:rsidRDefault="008177B9" w:rsidP="00F70482">
            <w:pPr>
              <w:rPr>
                <w:sz w:val="20"/>
                <w:szCs w:val="20"/>
                <w:lang w:val="sr-Cyrl-CS"/>
              </w:rPr>
            </w:pPr>
            <w:r w:rsidRPr="00236B46">
              <w:rPr>
                <w:sz w:val="20"/>
                <w:szCs w:val="20"/>
                <w:lang w:val="sr-Cyrl-CS"/>
              </w:rPr>
              <w:t>Велика Букуља</w:t>
            </w:r>
          </w:p>
        </w:tc>
        <w:tc>
          <w:tcPr>
            <w:tcW w:w="1482" w:type="dxa"/>
            <w:vAlign w:val="center"/>
          </w:tcPr>
          <w:p w:rsidR="008177B9" w:rsidRPr="00236B46" w:rsidRDefault="008177B9" w:rsidP="00F70482">
            <w:pPr>
              <w:rPr>
                <w:sz w:val="20"/>
                <w:szCs w:val="20"/>
                <w:lang w:val="sr-Cyrl-CS"/>
              </w:rPr>
            </w:pPr>
            <w:r w:rsidRPr="00236B46">
              <w:rPr>
                <w:sz w:val="20"/>
                <w:szCs w:val="20"/>
                <w:lang w:val="sr-Cyrl-CS"/>
              </w:rPr>
              <w:t>VBKLJ_2</w:t>
            </w:r>
          </w:p>
        </w:tc>
        <w:tc>
          <w:tcPr>
            <w:tcW w:w="1370" w:type="dxa"/>
            <w:vAlign w:val="center"/>
          </w:tcPr>
          <w:p w:rsidR="008177B9" w:rsidRPr="00236B46" w:rsidRDefault="008177B9" w:rsidP="00F70482">
            <w:pPr>
              <w:jc w:val="center"/>
              <w:rPr>
                <w:sz w:val="20"/>
                <w:szCs w:val="20"/>
                <w:lang w:val="sr-Cyrl-CS"/>
              </w:rPr>
            </w:pPr>
          </w:p>
        </w:tc>
        <w:tc>
          <w:tcPr>
            <w:tcW w:w="473" w:type="dxa"/>
            <w:vAlign w:val="center"/>
          </w:tcPr>
          <w:p w:rsidR="008177B9" w:rsidRPr="00236B46" w:rsidRDefault="008177B9" w:rsidP="00F70482">
            <w:pPr>
              <w:jc w:val="center"/>
              <w:rPr>
                <w:sz w:val="20"/>
                <w:szCs w:val="20"/>
                <w:lang w:val="sr-Cyrl-CS"/>
              </w:rPr>
            </w:pPr>
            <w:r w:rsidRPr="00236B46">
              <w:rPr>
                <w:sz w:val="20"/>
                <w:szCs w:val="20"/>
                <w:lang w:val="sr-Cyrl-CS"/>
              </w:rPr>
              <w:t>4</w:t>
            </w:r>
          </w:p>
        </w:tc>
        <w:tc>
          <w:tcPr>
            <w:tcW w:w="473" w:type="dxa"/>
            <w:vAlign w:val="center"/>
          </w:tcPr>
          <w:p w:rsidR="008177B9" w:rsidRPr="00236B46" w:rsidRDefault="008177B9" w:rsidP="00F70482">
            <w:pPr>
              <w:jc w:val="center"/>
              <w:rPr>
                <w:sz w:val="20"/>
                <w:szCs w:val="20"/>
                <w:lang w:val="sr-Cyrl-CS"/>
              </w:rPr>
            </w:pPr>
            <w:r w:rsidRPr="00236B46">
              <w:rPr>
                <w:sz w:val="20"/>
                <w:szCs w:val="20"/>
                <w:lang w:val="sr-Cyrl-CS"/>
              </w:rPr>
              <w:t>2</w:t>
            </w:r>
          </w:p>
        </w:tc>
        <w:tc>
          <w:tcPr>
            <w:tcW w:w="473" w:type="dxa"/>
            <w:vAlign w:val="center"/>
          </w:tcPr>
          <w:p w:rsidR="008177B9" w:rsidRPr="00236B46" w:rsidRDefault="008177B9" w:rsidP="00F70482">
            <w:pPr>
              <w:jc w:val="center"/>
              <w:rPr>
                <w:sz w:val="20"/>
                <w:szCs w:val="20"/>
                <w:lang w:val="sr-Cyrl-CS"/>
              </w:rPr>
            </w:pPr>
            <w:r w:rsidRPr="00236B46">
              <w:rPr>
                <w:sz w:val="20"/>
                <w:szCs w:val="20"/>
                <w:lang w:val="sr-Cyrl-CS"/>
              </w:rPr>
              <w:t>2</w:t>
            </w:r>
          </w:p>
        </w:tc>
        <w:tc>
          <w:tcPr>
            <w:tcW w:w="473" w:type="dxa"/>
            <w:vAlign w:val="center"/>
          </w:tcPr>
          <w:p w:rsidR="008177B9" w:rsidRPr="00236B46" w:rsidRDefault="008177B9" w:rsidP="00F70482">
            <w:pPr>
              <w:jc w:val="center"/>
              <w:rPr>
                <w:sz w:val="20"/>
                <w:szCs w:val="20"/>
                <w:lang w:val="sr-Cyrl-CS"/>
              </w:rPr>
            </w:pPr>
            <w:r w:rsidRPr="00236B46">
              <w:rPr>
                <w:sz w:val="20"/>
                <w:szCs w:val="20"/>
                <w:lang w:val="sr-Cyrl-CS"/>
              </w:rPr>
              <w:t>4</w:t>
            </w:r>
          </w:p>
        </w:tc>
        <w:tc>
          <w:tcPr>
            <w:tcW w:w="706" w:type="dxa"/>
            <w:vAlign w:val="center"/>
          </w:tcPr>
          <w:p w:rsidR="008177B9" w:rsidRPr="00236B46" w:rsidRDefault="008177B9" w:rsidP="00F70482">
            <w:pPr>
              <w:jc w:val="center"/>
              <w:rPr>
                <w:sz w:val="20"/>
                <w:szCs w:val="20"/>
                <w:lang w:val="sr-Cyrl-CS"/>
              </w:rPr>
            </w:pPr>
            <w:r w:rsidRPr="00236B46">
              <w:rPr>
                <w:sz w:val="20"/>
                <w:szCs w:val="20"/>
                <w:lang w:val="sr-Cyrl-CS"/>
              </w:rPr>
              <w:t>4</w:t>
            </w:r>
          </w:p>
        </w:tc>
        <w:tc>
          <w:tcPr>
            <w:tcW w:w="587" w:type="dxa"/>
            <w:vAlign w:val="center"/>
          </w:tcPr>
          <w:p w:rsidR="008177B9" w:rsidRPr="00236B46" w:rsidRDefault="008177B9" w:rsidP="00F70482">
            <w:pPr>
              <w:jc w:val="center"/>
              <w:rPr>
                <w:sz w:val="20"/>
                <w:szCs w:val="20"/>
                <w:lang w:val="sr-Cyrl-CS"/>
              </w:rPr>
            </w:pPr>
            <w:r w:rsidRPr="00236B46">
              <w:rPr>
                <w:sz w:val="20"/>
                <w:szCs w:val="20"/>
                <w:lang w:val="sr-Cyrl-CS"/>
              </w:rPr>
              <w:t>4</w:t>
            </w:r>
          </w:p>
        </w:tc>
      </w:tr>
    </w:tbl>
    <w:p w:rsidR="009B322E" w:rsidRPr="00236B46" w:rsidRDefault="009B322E" w:rsidP="009B322E">
      <w:pPr>
        <w:tabs>
          <w:tab w:val="left" w:pos="1080"/>
        </w:tabs>
        <w:rPr>
          <w:sz w:val="22"/>
          <w:szCs w:val="22"/>
          <w:lang w:val="sr-Cyrl-CS"/>
        </w:rPr>
      </w:pPr>
    </w:p>
    <w:p w:rsidR="009B322E" w:rsidRPr="00236B46" w:rsidRDefault="009B322E" w:rsidP="009B322E">
      <w:pPr>
        <w:tabs>
          <w:tab w:val="left" w:pos="1080"/>
        </w:tabs>
        <w:rPr>
          <w:sz w:val="22"/>
          <w:szCs w:val="22"/>
          <w:lang w:val="sr-Cyrl-CS"/>
        </w:rPr>
      </w:pPr>
      <w:r w:rsidRPr="00236B46">
        <w:rPr>
          <w:sz w:val="22"/>
          <w:szCs w:val="22"/>
          <w:lang w:val="sr-Cyrl-CS"/>
        </w:rPr>
        <w:t>*  Седимент- узорковати једанпут годишње на акумулацијама (период узорковања jули/aвгуст).</w:t>
      </w:r>
    </w:p>
    <w:p w:rsidR="00FF1B9F" w:rsidRPr="00236B46" w:rsidRDefault="00FF1B9F" w:rsidP="008B7419">
      <w:pPr>
        <w:tabs>
          <w:tab w:val="left" w:pos="1080"/>
        </w:tabs>
        <w:jc w:val="left"/>
        <w:rPr>
          <w:b/>
          <w:color w:val="000000"/>
          <w:sz w:val="22"/>
          <w:szCs w:val="22"/>
          <w:lang w:val="sr-Cyrl-CS"/>
        </w:rPr>
      </w:pPr>
    </w:p>
    <w:p w:rsidR="008177B9" w:rsidRPr="00236B46" w:rsidRDefault="009B322E" w:rsidP="008177B9">
      <w:pPr>
        <w:tabs>
          <w:tab w:val="left" w:pos="1080"/>
        </w:tabs>
        <w:rPr>
          <w:sz w:val="23"/>
          <w:szCs w:val="23"/>
          <w:lang w:val="sr-Cyrl-CS"/>
        </w:rPr>
      </w:pPr>
      <w:r w:rsidRPr="00236B46">
        <w:rPr>
          <w:sz w:val="23"/>
          <w:szCs w:val="23"/>
          <w:lang w:val="sr-Cyrl-CS"/>
        </w:rPr>
        <w:tab/>
      </w:r>
      <w:r w:rsidR="008177B9" w:rsidRPr="00236B46">
        <w:rPr>
          <w:sz w:val="23"/>
          <w:szCs w:val="23"/>
          <w:lang w:val="sr-Cyrl-CS"/>
        </w:rPr>
        <w:t xml:space="preserve">Због просторне варијабилности фитопланктона и подржавајућих физичко-хемијских елемената квалитета воде, при узорковању, захтевају се хоризонтални и вертикални профили. Испитивања се обављају четири пута годишње, обавезно у периоду летње стратификације, пролећне и јесење циркулације. </w:t>
      </w:r>
    </w:p>
    <w:p w:rsidR="008177B9" w:rsidRPr="00236B46" w:rsidRDefault="008177B9" w:rsidP="008177B9">
      <w:pPr>
        <w:tabs>
          <w:tab w:val="left" w:pos="1080"/>
        </w:tabs>
        <w:rPr>
          <w:sz w:val="23"/>
          <w:szCs w:val="23"/>
          <w:lang w:val="sr-Cyrl-CS"/>
        </w:rPr>
      </w:pPr>
      <w:r w:rsidRPr="00236B46">
        <w:rPr>
          <w:sz w:val="23"/>
          <w:szCs w:val="23"/>
          <w:lang w:val="sr-Cyrl-CS"/>
        </w:rPr>
        <w:tab/>
        <w:t xml:space="preserve">Одабир тачака узимања узорака по хоризонталном профилу зависи од морфометрије акумулације и оне ће бити одређене након прелиминарних теренских мерења дубине, температуре, pH вредности, електропроводљивости и раствореног кисеоника. По одабиру тачака узимају се узорци по вертикалном профилу. </w:t>
      </w:r>
    </w:p>
    <w:p w:rsidR="008177B9" w:rsidRPr="00236B46" w:rsidRDefault="008177B9" w:rsidP="008177B9">
      <w:pPr>
        <w:tabs>
          <w:tab w:val="left" w:pos="1080"/>
        </w:tabs>
        <w:rPr>
          <w:sz w:val="23"/>
          <w:szCs w:val="23"/>
          <w:lang w:val="sr-Cyrl-CS"/>
        </w:rPr>
      </w:pPr>
      <w:r w:rsidRPr="00236B46">
        <w:rPr>
          <w:sz w:val="23"/>
          <w:szCs w:val="23"/>
          <w:lang w:val="sr-Cyrl-CS"/>
        </w:rPr>
        <w:tab/>
        <w:t xml:space="preserve">У периоду летње стратификације узорци за одређивање основних физичко-хемијских параметара (температуре, pH, електропроводљивости, раствореног кисеоника и % засићења воде кисеоником) и хлорофила </w:t>
      </w:r>
      <w:r w:rsidRPr="00236B46">
        <w:rPr>
          <w:i/>
          <w:sz w:val="23"/>
          <w:szCs w:val="23"/>
          <w:lang w:val="sr-Cyrl-CS"/>
        </w:rPr>
        <w:t>а</w:t>
      </w:r>
      <w:r w:rsidRPr="00236B46">
        <w:rPr>
          <w:sz w:val="23"/>
          <w:szCs w:val="23"/>
          <w:lang w:val="sr-Cyrl-CS"/>
        </w:rPr>
        <w:t xml:space="preserve"> узимају се на сваких 1.5 m у зони епилимниона, на сваких 0.5 m у зони металимниона (термоклине), а затим на сваких 1.5 m у зони хиполимниона до 15 m дубине, а после на сваких 5 m. </w:t>
      </w:r>
    </w:p>
    <w:p w:rsidR="008177B9" w:rsidRPr="00236B46" w:rsidRDefault="008177B9" w:rsidP="008177B9">
      <w:pPr>
        <w:tabs>
          <w:tab w:val="left" w:pos="1080"/>
        </w:tabs>
        <w:rPr>
          <w:sz w:val="23"/>
          <w:szCs w:val="23"/>
          <w:lang w:val="sr-Cyrl-CS"/>
        </w:rPr>
      </w:pPr>
      <w:r w:rsidRPr="00236B46">
        <w:rPr>
          <w:sz w:val="23"/>
          <w:szCs w:val="23"/>
          <w:lang w:val="sr-Cyrl-CS"/>
        </w:rPr>
        <w:tab/>
        <w:t>У периоду пролећне и јесење циркулације узорковање се врши на сваких 1.5 m до дубине од 15 m, а затим на сваких 5 m (укључујући 1 m или на 10 % дубине од дна акумулације). Узорци за одређивање абунданце фитопланктона узимају се на три тачке по вертикалном профилу (0.5 m испод површине воде, у зони термоклине и зони хиполимниона). Узорци за одређивање осталих физичко-хемијских параметара, специфичних приоритетних и приоритетних хазардних супстанци и осталих загађујућих супстанци узимају се на наведене три тачке. Мониторинг седимента акумулација обухвата испитивање присуства супстанци које се везују за чврсту фазу (Табела 12 и 13.). Испитивање седимента акумулација обавља се једном годишње на три тачке.</w:t>
      </w:r>
    </w:p>
    <w:p w:rsidR="00FF1B9F" w:rsidRPr="00236B46" w:rsidRDefault="00FF1B9F" w:rsidP="008177B9">
      <w:pPr>
        <w:tabs>
          <w:tab w:val="left" w:pos="1080"/>
        </w:tabs>
        <w:rPr>
          <w:b/>
          <w:color w:val="000000"/>
          <w:sz w:val="22"/>
          <w:szCs w:val="22"/>
          <w:lang w:val="sr-Cyrl-CS"/>
        </w:rPr>
      </w:pPr>
    </w:p>
    <w:p w:rsidR="005B44A2" w:rsidRPr="00236B46" w:rsidRDefault="005B44A2" w:rsidP="005B44A2">
      <w:pPr>
        <w:tabs>
          <w:tab w:val="left" w:pos="1080"/>
        </w:tabs>
        <w:rPr>
          <w:sz w:val="23"/>
          <w:szCs w:val="23"/>
          <w:lang w:val="sr-Cyrl-CS"/>
        </w:rPr>
      </w:pPr>
      <w:r w:rsidRPr="00236B46">
        <w:rPr>
          <w:sz w:val="23"/>
          <w:szCs w:val="23"/>
          <w:lang w:val="sr-Cyrl-CS"/>
        </w:rPr>
        <w:tab/>
        <w:t>3ж. Анализа седимента</w:t>
      </w:r>
    </w:p>
    <w:p w:rsidR="005B44A2" w:rsidRPr="00236B46" w:rsidRDefault="005B44A2" w:rsidP="005B44A2">
      <w:pPr>
        <w:tabs>
          <w:tab w:val="left" w:pos="1080"/>
        </w:tabs>
        <w:autoSpaceDE w:val="0"/>
        <w:autoSpaceDN w:val="0"/>
        <w:adjustRightInd w:val="0"/>
        <w:rPr>
          <w:sz w:val="22"/>
          <w:szCs w:val="22"/>
          <w:lang w:val="sr-Cyrl-CS" w:eastAsia="de-DE"/>
        </w:rPr>
      </w:pPr>
    </w:p>
    <w:p w:rsidR="005B44A2" w:rsidRPr="00236B46" w:rsidRDefault="005B44A2" w:rsidP="005B44A2">
      <w:pPr>
        <w:tabs>
          <w:tab w:val="left" w:pos="1080"/>
        </w:tabs>
        <w:rPr>
          <w:sz w:val="22"/>
          <w:szCs w:val="22"/>
          <w:lang w:val="sr-Cyrl-CS"/>
        </w:rPr>
      </w:pPr>
      <w:r w:rsidRPr="00236B46">
        <w:rPr>
          <w:sz w:val="22"/>
          <w:szCs w:val="22"/>
          <w:lang w:val="sr-Cyrl-CS" w:eastAsia="de-DE"/>
        </w:rPr>
        <w:tab/>
      </w:r>
      <w:r w:rsidRPr="00236B46">
        <w:rPr>
          <w:sz w:val="23"/>
          <w:szCs w:val="23"/>
          <w:lang w:val="sr-Cyrl-CS"/>
        </w:rPr>
        <w:t xml:space="preserve">Мониторинг седимента обухвата испитивање присуства супстанци које се везују за чврсту фазу (Табела 10. и 11.). Испитивање седимента обавља се једанпут годишње на станицама површинских вода наведеним у Табели 3 под редним бројевима: </w:t>
      </w:r>
      <w:r w:rsidR="008430EA" w:rsidRPr="00236B46">
        <w:rPr>
          <w:sz w:val="23"/>
          <w:szCs w:val="23"/>
          <w:lang w:val="sr-Cyrl-CS"/>
        </w:rPr>
        <w:t>1, 12, 17,18, 31,32, 35, 39, 40,.43, 44,  52, 56, 61, 62, 63, 68,69,70,73 и 74.</w:t>
      </w:r>
    </w:p>
    <w:p w:rsidR="005B44A2" w:rsidRPr="00236B46" w:rsidRDefault="005B44A2" w:rsidP="005B44A2">
      <w:pPr>
        <w:tabs>
          <w:tab w:val="left" w:pos="1080"/>
        </w:tabs>
        <w:ind w:firstLine="360"/>
        <w:rPr>
          <w:sz w:val="22"/>
          <w:szCs w:val="22"/>
          <w:lang w:val="sr-Cyrl-CS"/>
        </w:rPr>
      </w:pPr>
    </w:p>
    <w:p w:rsidR="005B44A2" w:rsidRPr="00236B46" w:rsidRDefault="005B44A2" w:rsidP="005B44A2">
      <w:pPr>
        <w:tabs>
          <w:tab w:val="left" w:pos="1080"/>
        </w:tabs>
        <w:ind w:firstLine="360"/>
        <w:rPr>
          <w:sz w:val="22"/>
          <w:szCs w:val="22"/>
          <w:lang w:val="sr-Cyrl-CS"/>
        </w:rPr>
      </w:pPr>
      <w:r w:rsidRPr="00236B46">
        <w:rPr>
          <w:sz w:val="22"/>
          <w:szCs w:val="22"/>
          <w:lang w:val="sr-Cyrl-CS"/>
        </w:rPr>
        <w:tab/>
        <w:t>Табела 10. Специфичне загађујуће супстанце у седименту-приоритетне и приоритетне хазардне супстанце</w:t>
      </w:r>
    </w:p>
    <w:tbl>
      <w:tblPr>
        <w:tblW w:w="4538" w:type="pct"/>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1470"/>
        <w:gridCol w:w="5586"/>
      </w:tblGrid>
      <w:tr w:rsidR="00C0367D" w:rsidRPr="00236B46" w:rsidTr="006D24D6">
        <w:trPr>
          <w:trHeight w:val="566"/>
          <w:jc w:val="center"/>
        </w:trPr>
        <w:tc>
          <w:tcPr>
            <w:tcW w:w="859" w:type="dxa"/>
            <w:tcBorders>
              <w:bottom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Редни број</w:t>
            </w:r>
          </w:p>
        </w:tc>
        <w:tc>
          <w:tcPr>
            <w:tcW w:w="1470" w:type="dxa"/>
            <w:tcBorders>
              <w:bottom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CAS број 1</w:t>
            </w:r>
          </w:p>
        </w:tc>
        <w:tc>
          <w:tcPr>
            <w:tcW w:w="5586" w:type="dxa"/>
            <w:tcBorders>
              <w:bottom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Назив приоритетне супстанце</w:t>
            </w:r>
          </w:p>
        </w:tc>
      </w:tr>
      <w:tr w:rsidR="00C0367D" w:rsidRPr="00236B46" w:rsidTr="006D24D6">
        <w:trPr>
          <w:trHeight w:val="283"/>
          <w:jc w:val="center"/>
        </w:trPr>
        <w:tc>
          <w:tcPr>
            <w:tcW w:w="859" w:type="dxa"/>
            <w:tcBorders>
              <w:top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1.</w:t>
            </w:r>
          </w:p>
        </w:tc>
        <w:tc>
          <w:tcPr>
            <w:tcW w:w="1470" w:type="dxa"/>
            <w:tcBorders>
              <w:top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15972-60-8</w:t>
            </w:r>
          </w:p>
        </w:tc>
        <w:tc>
          <w:tcPr>
            <w:tcW w:w="5586" w:type="dxa"/>
            <w:tcBorders>
              <w:top w:val="double" w:sz="4" w:space="0" w:color="auto"/>
            </w:tcBorders>
            <w:vAlign w:val="center"/>
          </w:tcPr>
          <w:p w:rsidR="00C0367D" w:rsidRPr="00236B46" w:rsidRDefault="00C0367D" w:rsidP="006D24D6">
            <w:pPr>
              <w:jc w:val="center"/>
              <w:rPr>
                <w:sz w:val="20"/>
                <w:szCs w:val="20"/>
                <w:lang w:val="sr-Cyrl-CS"/>
              </w:rPr>
            </w:pPr>
            <w:r w:rsidRPr="00236B46">
              <w:rPr>
                <w:sz w:val="20"/>
                <w:szCs w:val="20"/>
                <w:lang w:val="sr-Cyrl-CS"/>
              </w:rPr>
              <w:t>Алахлор (Alachlor )</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2.</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120-12-7</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Антрацен (Anthracene)</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3.</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1912-24-9</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Атразин (Atrazine)</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4.</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470-90-6</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Хлорфенвинфос (Chlorfenvinphos)</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5.</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2921-88-2</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Хлорпирифос (Chlorpyrifos)</w:t>
            </w:r>
          </w:p>
        </w:tc>
      </w:tr>
      <w:tr w:rsidR="00C0367D" w:rsidRPr="00236B46" w:rsidTr="006D24D6">
        <w:trPr>
          <w:trHeight w:val="283"/>
          <w:jc w:val="center"/>
        </w:trPr>
        <w:tc>
          <w:tcPr>
            <w:tcW w:w="859" w:type="dxa"/>
            <w:vMerge w:val="restart"/>
            <w:vAlign w:val="center"/>
          </w:tcPr>
          <w:p w:rsidR="00C0367D" w:rsidRPr="00236B46" w:rsidRDefault="00C0367D" w:rsidP="006D24D6">
            <w:pPr>
              <w:jc w:val="center"/>
              <w:rPr>
                <w:sz w:val="20"/>
                <w:szCs w:val="20"/>
                <w:lang w:val="sr-Cyrl-CS"/>
              </w:rPr>
            </w:pPr>
            <w:r w:rsidRPr="00236B46">
              <w:rPr>
                <w:sz w:val="20"/>
                <w:szCs w:val="20"/>
                <w:lang w:val="sr-Cyrl-CS"/>
              </w:rPr>
              <w:t>6-9.</w:t>
            </w:r>
          </w:p>
        </w:tc>
        <w:tc>
          <w:tcPr>
            <w:tcW w:w="7056" w:type="dxa"/>
            <w:gridSpan w:val="2"/>
            <w:vAlign w:val="center"/>
          </w:tcPr>
          <w:p w:rsidR="00C0367D" w:rsidRPr="00236B46" w:rsidRDefault="00C0367D" w:rsidP="006D24D6">
            <w:pPr>
              <w:jc w:val="left"/>
              <w:rPr>
                <w:sz w:val="20"/>
                <w:szCs w:val="20"/>
                <w:lang w:val="sr-Cyrl-CS"/>
              </w:rPr>
            </w:pPr>
            <w:r w:rsidRPr="00236B46">
              <w:rPr>
                <w:sz w:val="20"/>
                <w:szCs w:val="20"/>
                <w:lang w:val="sr-Cyrl-CS"/>
              </w:rPr>
              <w:t>Циклодиенски пестициди</w:t>
            </w: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309-00-02</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Алдрин</w:t>
            </w:r>
            <w:r w:rsidRPr="00236B46">
              <w:rPr>
                <w:sz w:val="20"/>
                <w:szCs w:val="20"/>
                <w:vertAlign w:val="superscript"/>
                <w:lang w:val="sr-Cyrl-CS"/>
              </w:rPr>
              <w:t>2</w:t>
            </w:r>
            <w:r w:rsidRPr="00236B46">
              <w:rPr>
                <w:sz w:val="20"/>
                <w:szCs w:val="20"/>
                <w:lang w:val="sr-Cyrl-CS"/>
              </w:rPr>
              <w:t xml:space="preserve"> (Aldrin)</w:t>
            </w: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60-57-1</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Диелдрин</w:t>
            </w:r>
            <w:r w:rsidRPr="00236B46">
              <w:rPr>
                <w:sz w:val="20"/>
                <w:szCs w:val="20"/>
                <w:vertAlign w:val="superscript"/>
                <w:lang w:val="sr-Cyrl-CS"/>
              </w:rPr>
              <w:t>2</w:t>
            </w:r>
            <w:r w:rsidRPr="00236B46">
              <w:rPr>
                <w:sz w:val="20"/>
                <w:szCs w:val="20"/>
                <w:lang w:val="sr-Cyrl-CS"/>
              </w:rPr>
              <w:t xml:space="preserve"> (Dieldrin)</w:t>
            </w: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72-20-8</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Ендрин (Endrin)</w:t>
            </w: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465-73-6</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Изодрин ( Izodrin)</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10.</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 xml:space="preserve">Укупан ДДТ </w:t>
            </w:r>
            <w:r w:rsidRPr="00236B46">
              <w:rPr>
                <w:sz w:val="20"/>
                <w:szCs w:val="20"/>
                <w:vertAlign w:val="superscript"/>
                <w:lang w:val="sr-Cyrl-CS"/>
              </w:rPr>
              <w:t>2,4</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11.</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50-29-3</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Пара-пара-ДДТ</w:t>
            </w:r>
            <w:r w:rsidRPr="00236B46">
              <w:rPr>
                <w:sz w:val="20"/>
                <w:szCs w:val="20"/>
                <w:vertAlign w:val="superscript"/>
                <w:lang w:val="sr-Cyrl-CS"/>
              </w:rPr>
              <w:t>2</w:t>
            </w:r>
            <w:r w:rsidRPr="00236B46">
              <w:rPr>
                <w:sz w:val="20"/>
                <w:szCs w:val="20"/>
                <w:lang w:val="sr-Cyrl-CS"/>
              </w:rPr>
              <w:t xml:space="preserve"> </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12.</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330-54-1</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Диурон (Diuron)</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13.</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115-29-7</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Ендосуфлан (endosulfan)</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14.</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206-44-0</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Флуорантен (Fluoranthene)</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15.</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118-74-1</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Хексахлорбензен (Hexachlorobenzene)</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16.</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87-68-3</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Хексахлорбутадиен (Hexachlorobutadiene)</w:t>
            </w:r>
          </w:p>
        </w:tc>
      </w:tr>
      <w:tr w:rsidR="00C0367D" w:rsidRPr="00236B46" w:rsidTr="006D24D6">
        <w:trPr>
          <w:trHeight w:val="283"/>
          <w:jc w:val="center"/>
        </w:trPr>
        <w:tc>
          <w:tcPr>
            <w:tcW w:w="859" w:type="dxa"/>
            <w:vMerge w:val="restart"/>
            <w:vAlign w:val="center"/>
          </w:tcPr>
          <w:p w:rsidR="00C0367D" w:rsidRPr="00236B46" w:rsidRDefault="00C0367D" w:rsidP="006D24D6">
            <w:pPr>
              <w:jc w:val="center"/>
              <w:rPr>
                <w:sz w:val="20"/>
                <w:szCs w:val="20"/>
                <w:lang w:val="sr-Cyrl-CS"/>
              </w:rPr>
            </w:pPr>
            <w:r w:rsidRPr="00236B46">
              <w:rPr>
                <w:sz w:val="20"/>
                <w:szCs w:val="20"/>
                <w:lang w:val="sr-Cyrl-CS"/>
              </w:rPr>
              <w:t>17.</w:t>
            </w:r>
          </w:p>
        </w:tc>
        <w:tc>
          <w:tcPr>
            <w:tcW w:w="7056" w:type="dxa"/>
            <w:gridSpan w:val="2"/>
            <w:vAlign w:val="center"/>
          </w:tcPr>
          <w:p w:rsidR="00C0367D" w:rsidRPr="00236B46" w:rsidRDefault="00C0367D" w:rsidP="006D24D6">
            <w:pPr>
              <w:rPr>
                <w:sz w:val="20"/>
                <w:szCs w:val="20"/>
                <w:lang w:val="sr-Cyrl-CS"/>
              </w:rPr>
            </w:pPr>
            <w:r w:rsidRPr="00236B46">
              <w:rPr>
                <w:sz w:val="20"/>
                <w:szCs w:val="20"/>
                <w:lang w:val="sr-Cyrl-CS"/>
              </w:rPr>
              <w:t xml:space="preserve">Хексахлорциклохексан (Hexachlorocyclohexane) и </w:t>
            </w: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319-84-16</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α- HCH</w:t>
            </w: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319-85-7</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β- HCH</w:t>
            </w: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58-89-9</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γ- HCH Г( Линдан )</w:t>
            </w: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608-73-1</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δ- HCH</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18.</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34123-59-6</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Изопротурон (Isoproturon)</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19.</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140-66-9</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Октифеноли 4 - ( 1,1,3,3 -tetrametilbutil) фенол</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20.</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91-20-3</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Нафтален (Naphthalene)</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21.</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104-40-5</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4-(пара)нонилфенол</w:t>
            </w:r>
          </w:p>
          <w:p w:rsidR="00C0367D" w:rsidRPr="00236B46" w:rsidRDefault="00C0367D" w:rsidP="006D24D6">
            <w:pPr>
              <w:jc w:val="center"/>
              <w:rPr>
                <w:sz w:val="20"/>
                <w:szCs w:val="20"/>
                <w:lang w:val="sr-Cyrl-CS"/>
              </w:rPr>
            </w:pPr>
            <w:r w:rsidRPr="00236B46">
              <w:rPr>
                <w:sz w:val="20"/>
                <w:szCs w:val="20"/>
                <w:lang w:val="sr-Cyrl-CS"/>
              </w:rPr>
              <w:t>(4-(para)nonylphenol )</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22.</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608-93-5</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Пентахлоробензен (Pentachlorobenzene)</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23.</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87-86-5</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Пентахлорофенол (Pentachlorophenol)</w:t>
            </w:r>
          </w:p>
        </w:tc>
      </w:tr>
      <w:tr w:rsidR="00C0367D" w:rsidRPr="00236B46" w:rsidTr="006D24D6">
        <w:trPr>
          <w:trHeight w:val="283"/>
          <w:jc w:val="center"/>
        </w:trPr>
        <w:tc>
          <w:tcPr>
            <w:tcW w:w="859" w:type="dxa"/>
            <w:vMerge w:val="restart"/>
            <w:vAlign w:val="center"/>
          </w:tcPr>
          <w:p w:rsidR="00C0367D" w:rsidRPr="00236B46" w:rsidRDefault="00C0367D" w:rsidP="006D24D6">
            <w:pPr>
              <w:jc w:val="center"/>
              <w:rPr>
                <w:sz w:val="20"/>
                <w:szCs w:val="20"/>
                <w:lang w:val="sr-Cyrl-CS"/>
              </w:rPr>
            </w:pPr>
            <w:r w:rsidRPr="00236B46">
              <w:rPr>
                <w:sz w:val="20"/>
                <w:szCs w:val="20"/>
                <w:lang w:val="sr-Cyrl-CS"/>
              </w:rPr>
              <w:t>24-28.</w:t>
            </w:r>
          </w:p>
          <w:p w:rsidR="00C0367D" w:rsidRPr="00236B46" w:rsidRDefault="00C0367D" w:rsidP="006D24D6">
            <w:pPr>
              <w:jc w:val="center"/>
              <w:rPr>
                <w:sz w:val="20"/>
                <w:szCs w:val="20"/>
                <w:lang w:val="sr-Cyrl-CS"/>
              </w:rPr>
            </w:pPr>
          </w:p>
        </w:tc>
        <w:tc>
          <w:tcPr>
            <w:tcW w:w="7056" w:type="dxa"/>
            <w:gridSpan w:val="2"/>
            <w:vAlign w:val="center"/>
          </w:tcPr>
          <w:p w:rsidR="00C0367D" w:rsidRPr="00236B46" w:rsidRDefault="00C0367D" w:rsidP="006D24D6">
            <w:pPr>
              <w:rPr>
                <w:sz w:val="20"/>
                <w:szCs w:val="20"/>
                <w:lang w:val="sr-Cyrl-CS"/>
              </w:rPr>
            </w:pPr>
            <w:r w:rsidRPr="00236B46">
              <w:rPr>
                <w:sz w:val="20"/>
                <w:szCs w:val="20"/>
                <w:lang w:val="sr-Cyrl-CS"/>
              </w:rPr>
              <w:t>Полиароматични  угљоводоници (PAH)</w:t>
            </w: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50-32-8</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Бензо(а)пирен  (Benzo(a)pyrene)</w:t>
            </w:r>
          </w:p>
          <w:p w:rsidR="00C0367D" w:rsidRPr="00236B46" w:rsidRDefault="00C0367D" w:rsidP="006D24D6">
            <w:pPr>
              <w:jc w:val="center"/>
              <w:rPr>
                <w:sz w:val="20"/>
                <w:szCs w:val="20"/>
                <w:lang w:val="sr-Cyrl-CS"/>
              </w:rPr>
            </w:pP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205-99-2</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Бензо(б)флуорантен (Benzo(b)fluoranthene)</w:t>
            </w:r>
          </w:p>
          <w:p w:rsidR="00C0367D" w:rsidRPr="00236B46" w:rsidRDefault="00C0367D" w:rsidP="006D24D6">
            <w:pPr>
              <w:jc w:val="center"/>
              <w:rPr>
                <w:sz w:val="20"/>
                <w:szCs w:val="20"/>
                <w:lang w:val="sr-Cyrl-CS"/>
              </w:rPr>
            </w:pP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191-24-2</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Бензо(г,х,и)перилен  (Benzo(g,h,i)perylene)</w:t>
            </w:r>
          </w:p>
          <w:p w:rsidR="00C0367D" w:rsidRPr="00236B46" w:rsidRDefault="00C0367D" w:rsidP="006D24D6">
            <w:pPr>
              <w:jc w:val="center"/>
              <w:rPr>
                <w:sz w:val="20"/>
                <w:szCs w:val="20"/>
                <w:lang w:val="sr-Cyrl-CS"/>
              </w:rPr>
            </w:pP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207-08-9</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Бензо(к)флуорантен  (Benzo(k)fluoranthene)</w:t>
            </w:r>
          </w:p>
          <w:p w:rsidR="00C0367D" w:rsidRPr="00236B46" w:rsidRDefault="00C0367D" w:rsidP="006D24D6">
            <w:pPr>
              <w:jc w:val="center"/>
              <w:rPr>
                <w:sz w:val="20"/>
                <w:szCs w:val="20"/>
                <w:lang w:val="sr-Cyrl-CS"/>
              </w:rPr>
            </w:pPr>
          </w:p>
        </w:tc>
      </w:tr>
      <w:tr w:rsidR="00C0367D" w:rsidRPr="00236B46" w:rsidTr="006D24D6">
        <w:trPr>
          <w:trHeight w:val="283"/>
          <w:jc w:val="center"/>
        </w:trPr>
        <w:tc>
          <w:tcPr>
            <w:tcW w:w="859" w:type="dxa"/>
            <w:vMerge/>
            <w:vAlign w:val="center"/>
          </w:tcPr>
          <w:p w:rsidR="00C0367D" w:rsidRPr="00236B46" w:rsidRDefault="00C0367D" w:rsidP="006D24D6">
            <w:pPr>
              <w:jc w:val="center"/>
              <w:rPr>
                <w:sz w:val="20"/>
                <w:szCs w:val="20"/>
                <w:lang w:val="sr-Cyrl-CS"/>
              </w:rPr>
            </w:pP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193-39-5</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Индено(1,2,3ц,д)пирен (Indeno(1,2,3-cd)pyrene)</w:t>
            </w:r>
          </w:p>
          <w:p w:rsidR="00C0367D" w:rsidRPr="00236B46" w:rsidRDefault="00C0367D" w:rsidP="006D24D6">
            <w:pPr>
              <w:jc w:val="center"/>
              <w:rPr>
                <w:sz w:val="20"/>
                <w:szCs w:val="20"/>
                <w:lang w:val="sr-Cyrl-CS"/>
              </w:rPr>
            </w:pP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29.</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1336-36-3</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Полихлоровани бифенили (PCB) :28,52,101,138,153,180 и 194</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30.</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122-34-9</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Симазин (Simazine)</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31.</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1582-09-8</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Трифлуралин (Trifluralin)</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32.</w:t>
            </w:r>
          </w:p>
        </w:tc>
        <w:tc>
          <w:tcPr>
            <w:tcW w:w="1470" w:type="dxa"/>
            <w:vAlign w:val="center"/>
          </w:tcPr>
          <w:p w:rsidR="00C0367D" w:rsidRPr="00236B46" w:rsidRDefault="00C0367D" w:rsidP="006D24D6">
            <w:pPr>
              <w:jc w:val="center"/>
              <w:rPr>
                <w:sz w:val="20"/>
                <w:szCs w:val="20"/>
                <w:lang w:val="sr-Cyrl-CS"/>
              </w:rPr>
            </w:pP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Тербутрин (Terbutrin)</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33.</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76-44-8</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Хептахлор (Heptahlor)</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34.</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1024-57-3</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Хептахлор-епоксид</w:t>
            </w:r>
          </w:p>
          <w:p w:rsidR="00C0367D" w:rsidRPr="00236B46" w:rsidRDefault="00C0367D" w:rsidP="006D24D6">
            <w:pPr>
              <w:jc w:val="center"/>
              <w:rPr>
                <w:sz w:val="20"/>
                <w:szCs w:val="20"/>
                <w:lang w:val="sr-Cyrl-CS"/>
              </w:rPr>
            </w:pPr>
            <w:r w:rsidRPr="00236B46">
              <w:rPr>
                <w:sz w:val="20"/>
                <w:szCs w:val="20"/>
                <w:lang w:val="sr-Cyrl-CS"/>
              </w:rPr>
              <w:t>(Heptahlor-epoksid)</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35.</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5915-41-3</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Тербутилазин (Terbutilazin)</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36.</w:t>
            </w:r>
          </w:p>
        </w:tc>
        <w:tc>
          <w:tcPr>
            <w:tcW w:w="1470" w:type="dxa"/>
            <w:vAlign w:val="center"/>
          </w:tcPr>
          <w:p w:rsidR="00C0367D" w:rsidRPr="00236B46" w:rsidRDefault="00C0367D" w:rsidP="006D24D6">
            <w:pPr>
              <w:jc w:val="center"/>
              <w:rPr>
                <w:sz w:val="20"/>
                <w:szCs w:val="20"/>
                <w:lang w:val="sr-Cyrl-CS"/>
              </w:rPr>
            </w:pPr>
            <w:r w:rsidRPr="00236B46">
              <w:rPr>
                <w:sz w:val="20"/>
                <w:szCs w:val="20"/>
                <w:lang w:val="sr-Cyrl-CS"/>
              </w:rPr>
              <w:t>139-40-2</w:t>
            </w: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Пропазин (Propazin)</w:t>
            </w:r>
          </w:p>
        </w:tc>
      </w:tr>
      <w:tr w:rsidR="00C0367D" w:rsidRPr="00236B46" w:rsidTr="006D24D6">
        <w:trPr>
          <w:trHeight w:val="283"/>
          <w:jc w:val="center"/>
        </w:trPr>
        <w:tc>
          <w:tcPr>
            <w:tcW w:w="859" w:type="dxa"/>
            <w:vAlign w:val="center"/>
          </w:tcPr>
          <w:p w:rsidR="00C0367D" w:rsidRPr="00236B46" w:rsidDel="00284EC1" w:rsidRDefault="00C0367D" w:rsidP="006D24D6">
            <w:pPr>
              <w:jc w:val="center"/>
              <w:rPr>
                <w:sz w:val="20"/>
                <w:szCs w:val="20"/>
                <w:lang w:val="sr-Cyrl-CS"/>
              </w:rPr>
            </w:pPr>
            <w:r w:rsidRPr="00236B46">
              <w:rPr>
                <w:sz w:val="20"/>
                <w:szCs w:val="20"/>
                <w:lang w:val="sr-Cyrl-CS"/>
              </w:rPr>
              <w:t>37.</w:t>
            </w:r>
          </w:p>
        </w:tc>
        <w:tc>
          <w:tcPr>
            <w:tcW w:w="1470" w:type="dxa"/>
            <w:vAlign w:val="center"/>
          </w:tcPr>
          <w:p w:rsidR="00C0367D" w:rsidRPr="00236B46" w:rsidRDefault="00C0367D" w:rsidP="006D24D6">
            <w:pPr>
              <w:jc w:val="center"/>
              <w:rPr>
                <w:sz w:val="20"/>
                <w:szCs w:val="20"/>
                <w:lang w:val="sr-Cyrl-CS"/>
              </w:rPr>
            </w:pP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Кризен (Krisen)</w:t>
            </w:r>
          </w:p>
        </w:tc>
      </w:tr>
      <w:tr w:rsidR="00C0367D" w:rsidRPr="00236B46" w:rsidTr="006D24D6">
        <w:trPr>
          <w:trHeight w:val="283"/>
          <w:jc w:val="center"/>
        </w:trPr>
        <w:tc>
          <w:tcPr>
            <w:tcW w:w="859" w:type="dxa"/>
            <w:vAlign w:val="center"/>
          </w:tcPr>
          <w:p w:rsidR="00C0367D" w:rsidRPr="00236B46" w:rsidRDefault="00C0367D" w:rsidP="006D24D6">
            <w:pPr>
              <w:jc w:val="center"/>
              <w:rPr>
                <w:sz w:val="20"/>
                <w:szCs w:val="20"/>
                <w:lang w:val="sr-Cyrl-CS"/>
              </w:rPr>
            </w:pPr>
            <w:r w:rsidRPr="00236B46">
              <w:rPr>
                <w:sz w:val="20"/>
                <w:szCs w:val="20"/>
                <w:lang w:val="sr-Cyrl-CS"/>
              </w:rPr>
              <w:t>38.</w:t>
            </w:r>
          </w:p>
        </w:tc>
        <w:tc>
          <w:tcPr>
            <w:tcW w:w="1470" w:type="dxa"/>
            <w:vAlign w:val="center"/>
          </w:tcPr>
          <w:p w:rsidR="00C0367D" w:rsidRPr="00236B46" w:rsidRDefault="00C0367D" w:rsidP="006D24D6">
            <w:pPr>
              <w:jc w:val="center"/>
              <w:rPr>
                <w:sz w:val="20"/>
                <w:szCs w:val="20"/>
                <w:lang w:val="sr-Cyrl-CS"/>
              </w:rPr>
            </w:pPr>
          </w:p>
        </w:tc>
        <w:tc>
          <w:tcPr>
            <w:tcW w:w="5586" w:type="dxa"/>
            <w:vAlign w:val="center"/>
          </w:tcPr>
          <w:p w:rsidR="00C0367D" w:rsidRPr="00236B46" w:rsidRDefault="00C0367D" w:rsidP="006D24D6">
            <w:pPr>
              <w:jc w:val="center"/>
              <w:rPr>
                <w:sz w:val="20"/>
                <w:szCs w:val="20"/>
                <w:lang w:val="sr-Cyrl-CS"/>
              </w:rPr>
            </w:pPr>
            <w:r w:rsidRPr="00236B46">
              <w:rPr>
                <w:sz w:val="20"/>
                <w:szCs w:val="20"/>
                <w:lang w:val="sr-Cyrl-CS"/>
              </w:rPr>
              <w:t>Фенантрен (Phenanthrene)</w:t>
            </w:r>
          </w:p>
        </w:tc>
      </w:tr>
    </w:tbl>
    <w:p w:rsidR="00FF1B9F" w:rsidRPr="00236B46" w:rsidRDefault="00FF1B9F" w:rsidP="005B44A2">
      <w:pPr>
        <w:tabs>
          <w:tab w:val="left" w:pos="1080"/>
        </w:tabs>
        <w:jc w:val="left"/>
        <w:rPr>
          <w:b/>
          <w:color w:val="000000"/>
          <w:sz w:val="22"/>
          <w:szCs w:val="22"/>
          <w:lang w:val="sr-Cyrl-CS"/>
        </w:rPr>
      </w:pPr>
    </w:p>
    <w:p w:rsidR="00EE62D1" w:rsidRPr="00236B46" w:rsidRDefault="00EE62D1" w:rsidP="00EE62D1">
      <w:pPr>
        <w:rPr>
          <w:sz w:val="20"/>
          <w:szCs w:val="20"/>
          <w:lang w:val="sr-Cyrl-CS"/>
        </w:rPr>
      </w:pPr>
      <w:r w:rsidRPr="00236B46">
        <w:rPr>
          <w:bCs/>
          <w:sz w:val="20"/>
          <w:szCs w:val="20"/>
          <w:lang w:val="sr-Cyrl-CS" w:eastAsia="de-DE"/>
        </w:rPr>
        <w:t xml:space="preserve">Метода испитивања: </w:t>
      </w:r>
      <w:r w:rsidRPr="00236B46">
        <w:rPr>
          <w:sz w:val="20"/>
          <w:szCs w:val="20"/>
          <w:lang w:val="sr-Cyrl-CS"/>
        </w:rPr>
        <w:t xml:space="preserve">Аналитичке методе које се примењују у поступку праћења статуса површинских и подземних вода и седимената, морају бити у складу са стандардом  SRPS ISO / IEC 17025 : 2006. </w:t>
      </w:r>
    </w:p>
    <w:p w:rsidR="00EE62D1" w:rsidRPr="00236B46" w:rsidRDefault="00EE62D1" w:rsidP="00EE62D1">
      <w:pPr>
        <w:tabs>
          <w:tab w:val="left" w:pos="1080"/>
        </w:tabs>
        <w:rPr>
          <w:sz w:val="22"/>
          <w:szCs w:val="22"/>
          <w:lang w:val="sr-Cyrl-CS"/>
        </w:rPr>
      </w:pPr>
    </w:p>
    <w:p w:rsidR="00EE62D1" w:rsidRPr="00236B46" w:rsidRDefault="00EE62D1" w:rsidP="00EE62D1">
      <w:pPr>
        <w:tabs>
          <w:tab w:val="left" w:pos="1080"/>
        </w:tabs>
        <w:ind w:left="720"/>
        <w:rPr>
          <w:sz w:val="22"/>
          <w:szCs w:val="22"/>
          <w:lang w:val="sr-Cyrl-CS"/>
        </w:rPr>
      </w:pPr>
      <w:r w:rsidRPr="00236B46">
        <w:rPr>
          <w:sz w:val="22"/>
          <w:szCs w:val="22"/>
          <w:lang w:val="sr-Cyrl-CS"/>
        </w:rPr>
        <w:t>Табела 11. Специфичне загађујуће супстанце - Остале загађујуће супстанце</w:t>
      </w:r>
    </w:p>
    <w:tbl>
      <w:tblPr>
        <w:tblW w:w="2958"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4291"/>
      </w:tblGrid>
      <w:tr w:rsidR="00EE62D1" w:rsidRPr="00236B46" w:rsidTr="00D34537">
        <w:trPr>
          <w:trHeight w:val="567"/>
          <w:jc w:val="center"/>
        </w:trPr>
        <w:tc>
          <w:tcPr>
            <w:tcW w:w="868" w:type="dxa"/>
            <w:tcBorders>
              <w:bottom w:val="double" w:sz="4" w:space="0" w:color="auto"/>
            </w:tcBorders>
            <w:vAlign w:val="center"/>
          </w:tcPr>
          <w:p w:rsidR="00EE62D1" w:rsidRPr="00236B46" w:rsidRDefault="00EE62D1" w:rsidP="00D34537">
            <w:pPr>
              <w:jc w:val="center"/>
              <w:rPr>
                <w:sz w:val="20"/>
                <w:szCs w:val="20"/>
                <w:lang w:val="sr-Cyrl-CS"/>
              </w:rPr>
            </w:pPr>
            <w:r w:rsidRPr="00236B46">
              <w:rPr>
                <w:sz w:val="20"/>
                <w:szCs w:val="20"/>
                <w:lang w:val="sr-Cyrl-CS"/>
              </w:rPr>
              <w:t>Редни број</w:t>
            </w:r>
          </w:p>
        </w:tc>
        <w:tc>
          <w:tcPr>
            <w:tcW w:w="4291" w:type="dxa"/>
            <w:tcBorders>
              <w:bottom w:val="double" w:sz="4" w:space="0" w:color="auto"/>
            </w:tcBorders>
            <w:vAlign w:val="center"/>
          </w:tcPr>
          <w:p w:rsidR="00EE62D1" w:rsidRPr="00236B46" w:rsidRDefault="00EE62D1" w:rsidP="00D34537">
            <w:pPr>
              <w:jc w:val="center"/>
              <w:rPr>
                <w:sz w:val="20"/>
                <w:szCs w:val="20"/>
                <w:lang w:val="sr-Cyrl-CS"/>
              </w:rPr>
            </w:pPr>
            <w:r w:rsidRPr="00236B46">
              <w:rPr>
                <w:sz w:val="20"/>
                <w:szCs w:val="20"/>
                <w:lang w:val="sr-Cyrl-CS"/>
              </w:rPr>
              <w:t>Назив параметра</w:t>
            </w:r>
          </w:p>
        </w:tc>
      </w:tr>
      <w:tr w:rsidR="00EE62D1" w:rsidRPr="00236B46" w:rsidTr="00D34537">
        <w:trPr>
          <w:trHeight w:val="284"/>
          <w:jc w:val="center"/>
        </w:trPr>
        <w:tc>
          <w:tcPr>
            <w:tcW w:w="868" w:type="dxa"/>
            <w:tcBorders>
              <w:top w:val="double" w:sz="4" w:space="0" w:color="auto"/>
            </w:tcBorders>
            <w:vAlign w:val="center"/>
          </w:tcPr>
          <w:p w:rsidR="00EE62D1" w:rsidRPr="00236B46" w:rsidRDefault="00EE62D1" w:rsidP="00D34537">
            <w:pPr>
              <w:jc w:val="center"/>
              <w:rPr>
                <w:sz w:val="20"/>
                <w:szCs w:val="20"/>
                <w:lang w:val="sr-Cyrl-CS"/>
              </w:rPr>
            </w:pPr>
            <w:r w:rsidRPr="00236B46">
              <w:rPr>
                <w:sz w:val="20"/>
                <w:szCs w:val="20"/>
                <w:lang w:val="sr-Cyrl-CS"/>
              </w:rPr>
              <w:t>1.</w:t>
            </w:r>
          </w:p>
        </w:tc>
        <w:tc>
          <w:tcPr>
            <w:tcW w:w="4291" w:type="dxa"/>
            <w:tcBorders>
              <w:top w:val="double" w:sz="4" w:space="0" w:color="auto"/>
            </w:tcBorders>
            <w:vAlign w:val="center"/>
          </w:tcPr>
          <w:p w:rsidR="00EE62D1" w:rsidRPr="00236B46" w:rsidRDefault="00EE62D1" w:rsidP="00D34537">
            <w:pPr>
              <w:jc w:val="center"/>
              <w:rPr>
                <w:sz w:val="20"/>
                <w:szCs w:val="20"/>
                <w:lang w:val="sr-Cyrl-CS"/>
              </w:rPr>
            </w:pPr>
            <w:r w:rsidRPr="00236B46">
              <w:rPr>
                <w:sz w:val="20"/>
                <w:szCs w:val="20"/>
                <w:lang w:val="sr-Cyrl-CS"/>
              </w:rPr>
              <w:t>Цинк</w:t>
            </w:r>
            <w:r w:rsidRPr="00236B46" w:rsidDel="00F67846">
              <w:rPr>
                <w:sz w:val="20"/>
                <w:szCs w:val="20"/>
                <w:lang w:val="sr-Cyrl-CS"/>
              </w:rPr>
              <w:t xml:space="preserve"> </w:t>
            </w:r>
            <w:r w:rsidRPr="00236B46">
              <w:rPr>
                <w:sz w:val="20"/>
                <w:szCs w:val="20"/>
                <w:lang w:val="sr-Cyrl-CS"/>
              </w:rPr>
              <w:t>(Zn)</w:t>
            </w:r>
          </w:p>
        </w:tc>
      </w:tr>
      <w:tr w:rsidR="00EE62D1" w:rsidRPr="00236B46" w:rsidTr="00D34537">
        <w:trPr>
          <w:trHeight w:val="284"/>
          <w:jc w:val="center"/>
        </w:trPr>
        <w:tc>
          <w:tcPr>
            <w:tcW w:w="868" w:type="dxa"/>
            <w:vAlign w:val="center"/>
          </w:tcPr>
          <w:p w:rsidR="00EE62D1" w:rsidRPr="00236B46" w:rsidRDefault="00EE62D1" w:rsidP="00D34537">
            <w:pPr>
              <w:jc w:val="center"/>
              <w:rPr>
                <w:sz w:val="20"/>
                <w:szCs w:val="20"/>
                <w:lang w:val="sr-Cyrl-CS"/>
              </w:rPr>
            </w:pPr>
            <w:r w:rsidRPr="00236B46">
              <w:rPr>
                <w:sz w:val="20"/>
                <w:szCs w:val="20"/>
                <w:lang w:val="sr-Cyrl-CS"/>
              </w:rPr>
              <w:t>2.</w:t>
            </w:r>
          </w:p>
        </w:tc>
        <w:tc>
          <w:tcPr>
            <w:tcW w:w="4291" w:type="dxa"/>
            <w:vAlign w:val="center"/>
          </w:tcPr>
          <w:p w:rsidR="00EE62D1" w:rsidRPr="00236B46" w:rsidRDefault="00EE62D1" w:rsidP="00D34537">
            <w:pPr>
              <w:jc w:val="center"/>
              <w:rPr>
                <w:sz w:val="20"/>
                <w:szCs w:val="20"/>
                <w:lang w:val="sr-Cyrl-CS"/>
              </w:rPr>
            </w:pPr>
            <w:r w:rsidRPr="00236B46">
              <w:rPr>
                <w:sz w:val="20"/>
                <w:szCs w:val="20"/>
                <w:lang w:val="sr-Cyrl-CS"/>
              </w:rPr>
              <w:t>Бакар (Cu)</w:t>
            </w:r>
          </w:p>
        </w:tc>
      </w:tr>
      <w:tr w:rsidR="00EE62D1" w:rsidRPr="00236B46" w:rsidTr="00D34537">
        <w:trPr>
          <w:trHeight w:val="284"/>
          <w:jc w:val="center"/>
        </w:trPr>
        <w:tc>
          <w:tcPr>
            <w:tcW w:w="868" w:type="dxa"/>
            <w:vAlign w:val="center"/>
          </w:tcPr>
          <w:p w:rsidR="00EE62D1" w:rsidRPr="00236B46" w:rsidRDefault="00EE62D1" w:rsidP="00D34537">
            <w:pPr>
              <w:jc w:val="center"/>
              <w:rPr>
                <w:sz w:val="20"/>
                <w:szCs w:val="20"/>
                <w:lang w:val="sr-Cyrl-CS"/>
              </w:rPr>
            </w:pPr>
            <w:r w:rsidRPr="00236B46">
              <w:rPr>
                <w:sz w:val="20"/>
                <w:szCs w:val="20"/>
                <w:lang w:val="sr-Cyrl-CS"/>
              </w:rPr>
              <w:t>3.</w:t>
            </w:r>
          </w:p>
        </w:tc>
        <w:tc>
          <w:tcPr>
            <w:tcW w:w="4291" w:type="dxa"/>
            <w:vAlign w:val="center"/>
          </w:tcPr>
          <w:p w:rsidR="00EE62D1" w:rsidRPr="00236B46" w:rsidRDefault="00EE62D1" w:rsidP="00D34537">
            <w:pPr>
              <w:jc w:val="center"/>
              <w:rPr>
                <w:sz w:val="20"/>
                <w:szCs w:val="20"/>
                <w:lang w:val="sr-Cyrl-CS"/>
              </w:rPr>
            </w:pPr>
            <w:r w:rsidRPr="00236B46">
              <w:rPr>
                <w:sz w:val="20"/>
                <w:szCs w:val="20"/>
                <w:lang w:val="sr-Cyrl-CS"/>
              </w:rPr>
              <w:t>Хром укупни</w:t>
            </w:r>
            <w:r w:rsidRPr="00236B46" w:rsidDel="00F67846">
              <w:rPr>
                <w:sz w:val="20"/>
                <w:szCs w:val="20"/>
                <w:lang w:val="sr-Cyrl-CS"/>
              </w:rPr>
              <w:t xml:space="preserve"> </w:t>
            </w:r>
            <w:r w:rsidRPr="00236B46">
              <w:rPr>
                <w:sz w:val="20"/>
                <w:szCs w:val="20"/>
                <w:lang w:val="sr-Cyrl-CS"/>
              </w:rPr>
              <w:t>(Cr)</w:t>
            </w:r>
          </w:p>
        </w:tc>
      </w:tr>
      <w:tr w:rsidR="00EE62D1" w:rsidRPr="00236B46" w:rsidTr="00D34537">
        <w:trPr>
          <w:trHeight w:val="310"/>
          <w:jc w:val="center"/>
        </w:trPr>
        <w:tc>
          <w:tcPr>
            <w:tcW w:w="868" w:type="dxa"/>
            <w:vAlign w:val="center"/>
          </w:tcPr>
          <w:p w:rsidR="00EE62D1" w:rsidRPr="00236B46" w:rsidRDefault="00EE62D1" w:rsidP="00D34537">
            <w:pPr>
              <w:jc w:val="center"/>
              <w:rPr>
                <w:sz w:val="20"/>
                <w:szCs w:val="20"/>
                <w:lang w:val="sr-Cyrl-CS"/>
              </w:rPr>
            </w:pPr>
            <w:r w:rsidRPr="00236B46">
              <w:rPr>
                <w:sz w:val="20"/>
                <w:szCs w:val="20"/>
                <w:lang w:val="sr-Cyrl-CS"/>
              </w:rPr>
              <w:t>4.</w:t>
            </w:r>
          </w:p>
        </w:tc>
        <w:tc>
          <w:tcPr>
            <w:tcW w:w="4291" w:type="dxa"/>
            <w:vAlign w:val="center"/>
          </w:tcPr>
          <w:p w:rsidR="00EE62D1" w:rsidRPr="00236B46" w:rsidRDefault="00EE62D1" w:rsidP="00D34537">
            <w:pPr>
              <w:jc w:val="center"/>
              <w:rPr>
                <w:sz w:val="20"/>
                <w:szCs w:val="20"/>
                <w:lang w:val="sr-Cyrl-CS"/>
              </w:rPr>
            </w:pPr>
            <w:r w:rsidRPr="00236B46">
              <w:rPr>
                <w:sz w:val="20"/>
                <w:szCs w:val="20"/>
                <w:lang w:val="sr-Cyrl-CS"/>
              </w:rPr>
              <w:t>Арсен</w:t>
            </w:r>
            <w:r w:rsidRPr="00236B46" w:rsidDel="00F67846">
              <w:rPr>
                <w:sz w:val="20"/>
                <w:szCs w:val="20"/>
                <w:lang w:val="sr-Cyrl-CS"/>
              </w:rPr>
              <w:t xml:space="preserve"> </w:t>
            </w:r>
            <w:r w:rsidRPr="00236B46">
              <w:rPr>
                <w:sz w:val="20"/>
                <w:szCs w:val="20"/>
                <w:lang w:val="sr-Cyrl-CS"/>
              </w:rPr>
              <w:t>(As)</w:t>
            </w:r>
          </w:p>
        </w:tc>
      </w:tr>
      <w:tr w:rsidR="00EE62D1" w:rsidRPr="00236B46" w:rsidTr="00D34537">
        <w:trPr>
          <w:trHeight w:val="284"/>
          <w:jc w:val="center"/>
        </w:trPr>
        <w:tc>
          <w:tcPr>
            <w:tcW w:w="868" w:type="dxa"/>
            <w:vAlign w:val="center"/>
          </w:tcPr>
          <w:p w:rsidR="00EE62D1" w:rsidRPr="00236B46" w:rsidRDefault="00EE62D1" w:rsidP="00D34537">
            <w:pPr>
              <w:jc w:val="center"/>
              <w:rPr>
                <w:sz w:val="20"/>
                <w:szCs w:val="20"/>
                <w:lang w:val="sr-Cyrl-CS"/>
              </w:rPr>
            </w:pPr>
            <w:r w:rsidRPr="00236B46">
              <w:rPr>
                <w:sz w:val="20"/>
                <w:szCs w:val="20"/>
                <w:lang w:val="sr-Cyrl-CS"/>
              </w:rPr>
              <w:t>5.</w:t>
            </w:r>
          </w:p>
        </w:tc>
        <w:tc>
          <w:tcPr>
            <w:tcW w:w="4291" w:type="dxa"/>
            <w:vAlign w:val="center"/>
          </w:tcPr>
          <w:p w:rsidR="00EE62D1" w:rsidRPr="00236B46" w:rsidRDefault="00EE62D1" w:rsidP="00D34537">
            <w:pPr>
              <w:jc w:val="center"/>
              <w:rPr>
                <w:sz w:val="20"/>
                <w:szCs w:val="20"/>
                <w:lang w:val="sr-Cyrl-CS"/>
              </w:rPr>
            </w:pPr>
            <w:r w:rsidRPr="00236B46">
              <w:rPr>
                <w:sz w:val="20"/>
                <w:szCs w:val="20"/>
                <w:lang w:val="sr-Cyrl-CS"/>
              </w:rPr>
              <w:t>Бор (В)</w:t>
            </w:r>
          </w:p>
        </w:tc>
      </w:tr>
      <w:tr w:rsidR="00EE62D1" w:rsidRPr="00236B46" w:rsidTr="00D34537">
        <w:trPr>
          <w:trHeight w:val="284"/>
          <w:jc w:val="center"/>
        </w:trPr>
        <w:tc>
          <w:tcPr>
            <w:tcW w:w="868" w:type="dxa"/>
            <w:vAlign w:val="center"/>
          </w:tcPr>
          <w:p w:rsidR="00EE62D1" w:rsidRPr="00236B46" w:rsidRDefault="00EE62D1" w:rsidP="00D34537">
            <w:pPr>
              <w:jc w:val="center"/>
              <w:rPr>
                <w:sz w:val="20"/>
                <w:szCs w:val="20"/>
                <w:lang w:val="sr-Cyrl-CS"/>
              </w:rPr>
            </w:pPr>
            <w:r w:rsidRPr="00236B46">
              <w:rPr>
                <w:sz w:val="20"/>
                <w:szCs w:val="20"/>
                <w:lang w:val="sr-Cyrl-CS"/>
              </w:rPr>
              <w:t>6.</w:t>
            </w:r>
          </w:p>
        </w:tc>
        <w:tc>
          <w:tcPr>
            <w:tcW w:w="4291" w:type="dxa"/>
            <w:vAlign w:val="center"/>
          </w:tcPr>
          <w:p w:rsidR="00EE62D1" w:rsidRPr="00236B46" w:rsidRDefault="00EE62D1" w:rsidP="00D34537">
            <w:pPr>
              <w:jc w:val="center"/>
              <w:rPr>
                <w:sz w:val="20"/>
                <w:szCs w:val="20"/>
                <w:lang w:val="sr-Cyrl-CS"/>
              </w:rPr>
            </w:pPr>
            <w:r w:rsidRPr="00236B46">
              <w:rPr>
                <w:sz w:val="20"/>
                <w:szCs w:val="20"/>
                <w:lang w:val="sr-Cyrl-CS"/>
              </w:rPr>
              <w:t>Олово(Pb)</w:t>
            </w:r>
          </w:p>
        </w:tc>
      </w:tr>
      <w:tr w:rsidR="00EE62D1" w:rsidRPr="00236B46" w:rsidTr="00D34537">
        <w:trPr>
          <w:trHeight w:val="284"/>
          <w:jc w:val="center"/>
        </w:trPr>
        <w:tc>
          <w:tcPr>
            <w:tcW w:w="868" w:type="dxa"/>
            <w:vAlign w:val="center"/>
          </w:tcPr>
          <w:p w:rsidR="00EE62D1" w:rsidRPr="00236B46" w:rsidRDefault="00EE62D1" w:rsidP="00D34537">
            <w:pPr>
              <w:jc w:val="center"/>
              <w:rPr>
                <w:sz w:val="20"/>
                <w:szCs w:val="20"/>
                <w:lang w:val="sr-Cyrl-CS"/>
              </w:rPr>
            </w:pPr>
            <w:r w:rsidRPr="00236B46">
              <w:rPr>
                <w:sz w:val="20"/>
                <w:szCs w:val="20"/>
                <w:lang w:val="sr-Cyrl-CS"/>
              </w:rPr>
              <w:t>7.</w:t>
            </w:r>
          </w:p>
        </w:tc>
        <w:tc>
          <w:tcPr>
            <w:tcW w:w="4291" w:type="dxa"/>
            <w:vAlign w:val="center"/>
          </w:tcPr>
          <w:p w:rsidR="00EE62D1" w:rsidRPr="00236B46" w:rsidRDefault="00EE62D1" w:rsidP="00D34537">
            <w:pPr>
              <w:jc w:val="center"/>
              <w:rPr>
                <w:sz w:val="20"/>
                <w:szCs w:val="20"/>
                <w:lang w:val="sr-Cyrl-CS"/>
              </w:rPr>
            </w:pPr>
            <w:r w:rsidRPr="00236B46">
              <w:rPr>
                <w:sz w:val="20"/>
                <w:szCs w:val="20"/>
                <w:lang w:val="sr-Cyrl-CS"/>
              </w:rPr>
              <w:t>Кадмијум (Cd)</w:t>
            </w:r>
          </w:p>
        </w:tc>
      </w:tr>
      <w:tr w:rsidR="00EE62D1" w:rsidRPr="00236B46" w:rsidTr="00D34537">
        <w:trPr>
          <w:trHeight w:val="284"/>
          <w:jc w:val="center"/>
        </w:trPr>
        <w:tc>
          <w:tcPr>
            <w:tcW w:w="868" w:type="dxa"/>
            <w:vAlign w:val="center"/>
          </w:tcPr>
          <w:p w:rsidR="00EE62D1" w:rsidRPr="00236B46" w:rsidRDefault="00EE62D1" w:rsidP="00D34537">
            <w:pPr>
              <w:jc w:val="center"/>
              <w:rPr>
                <w:sz w:val="20"/>
                <w:szCs w:val="20"/>
                <w:lang w:val="sr-Cyrl-CS"/>
              </w:rPr>
            </w:pPr>
            <w:r w:rsidRPr="00236B46">
              <w:rPr>
                <w:sz w:val="20"/>
                <w:szCs w:val="20"/>
                <w:lang w:val="sr-Cyrl-CS"/>
              </w:rPr>
              <w:t>8.</w:t>
            </w:r>
          </w:p>
        </w:tc>
        <w:tc>
          <w:tcPr>
            <w:tcW w:w="4291" w:type="dxa"/>
            <w:vAlign w:val="center"/>
          </w:tcPr>
          <w:p w:rsidR="00EE62D1" w:rsidRPr="00236B46" w:rsidRDefault="00EE62D1" w:rsidP="00D34537">
            <w:pPr>
              <w:jc w:val="center"/>
              <w:rPr>
                <w:sz w:val="20"/>
                <w:szCs w:val="20"/>
                <w:lang w:val="sr-Cyrl-CS"/>
              </w:rPr>
            </w:pPr>
            <w:r w:rsidRPr="00236B46">
              <w:rPr>
                <w:sz w:val="20"/>
                <w:szCs w:val="20"/>
                <w:lang w:val="sr-Cyrl-CS"/>
              </w:rPr>
              <w:t>Жива(Hg)</w:t>
            </w:r>
          </w:p>
        </w:tc>
      </w:tr>
      <w:tr w:rsidR="00EE62D1" w:rsidRPr="00236B46" w:rsidTr="00D34537">
        <w:trPr>
          <w:trHeight w:val="284"/>
          <w:jc w:val="center"/>
        </w:trPr>
        <w:tc>
          <w:tcPr>
            <w:tcW w:w="868" w:type="dxa"/>
            <w:vAlign w:val="center"/>
          </w:tcPr>
          <w:p w:rsidR="00EE62D1" w:rsidRPr="00236B46" w:rsidRDefault="00EE62D1" w:rsidP="00D34537">
            <w:pPr>
              <w:jc w:val="center"/>
              <w:rPr>
                <w:sz w:val="20"/>
                <w:szCs w:val="20"/>
                <w:lang w:val="sr-Cyrl-CS"/>
              </w:rPr>
            </w:pPr>
            <w:r w:rsidRPr="00236B46">
              <w:rPr>
                <w:sz w:val="20"/>
                <w:szCs w:val="20"/>
                <w:lang w:val="sr-Cyrl-CS"/>
              </w:rPr>
              <w:t>9.</w:t>
            </w:r>
          </w:p>
        </w:tc>
        <w:tc>
          <w:tcPr>
            <w:tcW w:w="4291" w:type="dxa"/>
            <w:vAlign w:val="center"/>
          </w:tcPr>
          <w:p w:rsidR="00EE62D1" w:rsidRPr="00236B46" w:rsidRDefault="00EE62D1" w:rsidP="00D34537">
            <w:pPr>
              <w:jc w:val="center"/>
              <w:rPr>
                <w:sz w:val="20"/>
                <w:szCs w:val="20"/>
                <w:lang w:val="sr-Cyrl-CS"/>
              </w:rPr>
            </w:pPr>
            <w:r w:rsidRPr="00236B46">
              <w:rPr>
                <w:sz w:val="20"/>
                <w:szCs w:val="20"/>
                <w:lang w:val="sr-Cyrl-CS"/>
              </w:rPr>
              <w:t>Никл(Ni)</w:t>
            </w:r>
          </w:p>
        </w:tc>
      </w:tr>
      <w:tr w:rsidR="00EE62D1" w:rsidRPr="00236B46" w:rsidTr="00D34537">
        <w:trPr>
          <w:trHeight w:val="284"/>
          <w:jc w:val="center"/>
        </w:trPr>
        <w:tc>
          <w:tcPr>
            <w:tcW w:w="868" w:type="dxa"/>
            <w:vAlign w:val="center"/>
          </w:tcPr>
          <w:p w:rsidR="00EE62D1" w:rsidRPr="00236B46" w:rsidRDefault="00EE62D1" w:rsidP="00D34537">
            <w:pPr>
              <w:jc w:val="center"/>
              <w:rPr>
                <w:sz w:val="20"/>
                <w:szCs w:val="20"/>
                <w:lang w:val="sr-Cyrl-CS"/>
              </w:rPr>
            </w:pPr>
            <w:r w:rsidRPr="00236B46">
              <w:rPr>
                <w:sz w:val="20"/>
                <w:szCs w:val="20"/>
                <w:lang w:val="sr-Cyrl-CS"/>
              </w:rPr>
              <w:t>10.</w:t>
            </w:r>
          </w:p>
        </w:tc>
        <w:tc>
          <w:tcPr>
            <w:tcW w:w="4291" w:type="dxa"/>
            <w:vAlign w:val="center"/>
          </w:tcPr>
          <w:p w:rsidR="00EE62D1" w:rsidRPr="00236B46" w:rsidRDefault="00EE62D1" w:rsidP="00D34537">
            <w:pPr>
              <w:jc w:val="center"/>
              <w:rPr>
                <w:sz w:val="20"/>
                <w:szCs w:val="20"/>
                <w:lang w:val="sr-Cyrl-CS"/>
              </w:rPr>
            </w:pPr>
            <w:r w:rsidRPr="00236B46">
              <w:rPr>
                <w:sz w:val="20"/>
                <w:szCs w:val="20"/>
                <w:lang w:val="sr-Cyrl-CS"/>
              </w:rPr>
              <w:t>Гвожђе(Fe)</w:t>
            </w:r>
          </w:p>
        </w:tc>
      </w:tr>
      <w:tr w:rsidR="00EE62D1" w:rsidRPr="00236B46" w:rsidTr="00D34537">
        <w:trPr>
          <w:trHeight w:val="284"/>
          <w:jc w:val="center"/>
        </w:trPr>
        <w:tc>
          <w:tcPr>
            <w:tcW w:w="868" w:type="dxa"/>
            <w:vAlign w:val="center"/>
          </w:tcPr>
          <w:p w:rsidR="00EE62D1" w:rsidRPr="00236B46" w:rsidRDefault="00EE62D1" w:rsidP="00D34537">
            <w:pPr>
              <w:jc w:val="center"/>
              <w:rPr>
                <w:sz w:val="20"/>
                <w:szCs w:val="20"/>
                <w:lang w:val="sr-Cyrl-CS"/>
              </w:rPr>
            </w:pPr>
            <w:r w:rsidRPr="00236B46">
              <w:rPr>
                <w:sz w:val="20"/>
                <w:szCs w:val="20"/>
                <w:lang w:val="sr-Cyrl-CS"/>
              </w:rPr>
              <w:t>11.</w:t>
            </w:r>
          </w:p>
        </w:tc>
        <w:tc>
          <w:tcPr>
            <w:tcW w:w="4291" w:type="dxa"/>
            <w:vAlign w:val="center"/>
          </w:tcPr>
          <w:p w:rsidR="00EE62D1" w:rsidRPr="00236B46" w:rsidRDefault="00EE62D1" w:rsidP="00D34537">
            <w:pPr>
              <w:jc w:val="center"/>
              <w:rPr>
                <w:sz w:val="20"/>
                <w:szCs w:val="20"/>
                <w:lang w:val="sr-Cyrl-CS"/>
              </w:rPr>
            </w:pPr>
            <w:r w:rsidRPr="00236B46">
              <w:rPr>
                <w:sz w:val="20"/>
                <w:szCs w:val="20"/>
                <w:lang w:val="sr-Cyrl-CS"/>
              </w:rPr>
              <w:t>Манган(Mn)</w:t>
            </w:r>
          </w:p>
        </w:tc>
      </w:tr>
    </w:tbl>
    <w:p w:rsidR="00FF1B9F" w:rsidRPr="00236B46" w:rsidRDefault="00FF1B9F" w:rsidP="00EE62D1">
      <w:pPr>
        <w:tabs>
          <w:tab w:val="left" w:pos="1080"/>
        </w:tabs>
        <w:jc w:val="left"/>
        <w:rPr>
          <w:b/>
          <w:color w:val="000000"/>
          <w:sz w:val="22"/>
          <w:szCs w:val="22"/>
          <w:lang w:val="sr-Cyrl-CS"/>
        </w:rPr>
      </w:pPr>
    </w:p>
    <w:p w:rsidR="0030299C" w:rsidRPr="00236B46" w:rsidRDefault="009B338E" w:rsidP="009B338E">
      <w:pPr>
        <w:jc w:val="left"/>
        <w:rPr>
          <w:sz w:val="20"/>
          <w:szCs w:val="20"/>
          <w:lang w:val="sr-Cyrl-CS"/>
        </w:rPr>
      </w:pPr>
      <w:r w:rsidRPr="00236B46">
        <w:rPr>
          <w:bCs/>
          <w:sz w:val="20"/>
          <w:szCs w:val="20"/>
          <w:lang w:val="sr-Cyrl-CS" w:eastAsia="de-DE"/>
        </w:rPr>
        <w:t xml:space="preserve">Метода испитивања: </w:t>
      </w:r>
      <w:r w:rsidRPr="00236B46">
        <w:rPr>
          <w:sz w:val="20"/>
          <w:szCs w:val="20"/>
          <w:lang w:val="sr-Cyrl-CS"/>
        </w:rPr>
        <w:t>Аналитичке методе које се примењују у поступку праћења статуса површинских и подземних вода и седимената, морају бити у складу са стандардом  SRPS ISO / IEC 17025 : 2006.</w:t>
      </w:r>
    </w:p>
    <w:p w:rsidR="009B338E" w:rsidRPr="00236B46" w:rsidRDefault="009B338E" w:rsidP="009B338E">
      <w:pPr>
        <w:jc w:val="left"/>
        <w:rPr>
          <w:sz w:val="20"/>
          <w:szCs w:val="20"/>
          <w:lang w:val="sr-Cyrl-CS"/>
        </w:rPr>
      </w:pPr>
      <w:r w:rsidRPr="00236B46">
        <w:rPr>
          <w:sz w:val="20"/>
          <w:szCs w:val="20"/>
          <w:lang w:val="sr-Cyrl-CS"/>
        </w:rPr>
        <w:t xml:space="preserve"> </w:t>
      </w:r>
    </w:p>
    <w:p w:rsidR="0030299C" w:rsidRPr="00236B46" w:rsidRDefault="0030299C" w:rsidP="0030299C">
      <w:pPr>
        <w:tabs>
          <w:tab w:val="left" w:pos="1080"/>
        </w:tabs>
        <w:autoSpaceDE w:val="0"/>
        <w:autoSpaceDN w:val="0"/>
        <w:adjustRightInd w:val="0"/>
        <w:rPr>
          <w:sz w:val="23"/>
          <w:szCs w:val="23"/>
          <w:lang w:val="sr-Cyrl-CS"/>
        </w:rPr>
      </w:pPr>
      <w:r w:rsidRPr="00236B46">
        <w:rPr>
          <w:sz w:val="23"/>
          <w:szCs w:val="23"/>
          <w:lang w:val="sr-Cyrl-CS"/>
        </w:rPr>
        <w:tab/>
        <w:t>3з. Хидроморфолошки елементи квалитета</w:t>
      </w:r>
    </w:p>
    <w:p w:rsidR="0030299C" w:rsidRPr="00236B46" w:rsidRDefault="0030299C" w:rsidP="0030299C">
      <w:pPr>
        <w:tabs>
          <w:tab w:val="left" w:pos="1080"/>
        </w:tabs>
        <w:rPr>
          <w:sz w:val="23"/>
          <w:szCs w:val="23"/>
          <w:lang w:val="sr-Cyrl-CS"/>
        </w:rPr>
      </w:pPr>
    </w:p>
    <w:p w:rsidR="0030299C" w:rsidRPr="00236B46" w:rsidRDefault="0030299C" w:rsidP="0030299C">
      <w:pPr>
        <w:tabs>
          <w:tab w:val="left" w:pos="1080"/>
        </w:tabs>
        <w:rPr>
          <w:sz w:val="23"/>
          <w:szCs w:val="23"/>
          <w:lang w:val="sr-Cyrl-CS"/>
        </w:rPr>
      </w:pPr>
      <w:r w:rsidRPr="00236B46">
        <w:rPr>
          <w:sz w:val="23"/>
          <w:szCs w:val="23"/>
          <w:lang w:val="sr-Cyrl-CS"/>
        </w:rPr>
        <w:tab/>
        <w:t xml:space="preserve">Ради класификовања еколошког статуса, поред биолошких и физичко-хемијских елемената квалитета, испитују се и хидроморфолошки елементи квалитета као и параметри за одређивање еколошког статуса/потенцијала река (Табела 12.). </w:t>
      </w:r>
    </w:p>
    <w:p w:rsidR="0030299C" w:rsidRPr="00236B46" w:rsidRDefault="0030299C" w:rsidP="0030299C">
      <w:pPr>
        <w:tabs>
          <w:tab w:val="left" w:pos="1080"/>
        </w:tabs>
        <w:autoSpaceDE w:val="0"/>
        <w:autoSpaceDN w:val="0"/>
        <w:adjustRightInd w:val="0"/>
        <w:rPr>
          <w:bCs/>
          <w:sz w:val="22"/>
          <w:szCs w:val="22"/>
          <w:lang w:val="sr-Cyrl-CS" w:eastAsia="de-DE"/>
        </w:rPr>
      </w:pPr>
    </w:p>
    <w:p w:rsidR="0030299C" w:rsidRPr="00236B46" w:rsidRDefault="0030299C" w:rsidP="0030299C">
      <w:pPr>
        <w:tabs>
          <w:tab w:val="left" w:pos="567"/>
        </w:tabs>
        <w:autoSpaceDE w:val="0"/>
        <w:autoSpaceDN w:val="0"/>
        <w:adjustRightInd w:val="0"/>
        <w:rPr>
          <w:bCs/>
          <w:sz w:val="22"/>
          <w:szCs w:val="22"/>
          <w:lang w:val="sr-Cyrl-CS" w:eastAsia="de-DE"/>
        </w:rPr>
      </w:pPr>
      <w:r w:rsidRPr="00236B46">
        <w:rPr>
          <w:bCs/>
          <w:sz w:val="22"/>
          <w:szCs w:val="22"/>
          <w:lang w:val="sr-Cyrl-CS" w:eastAsia="de-DE"/>
        </w:rPr>
        <w:tab/>
        <w:t>Табела 12. Хидроморфолошки елементи квалитета за реке</w:t>
      </w:r>
    </w:p>
    <w:tbl>
      <w:tblPr>
        <w:tblW w:w="5368" w:type="pct"/>
        <w:jc w:val="center"/>
        <w:tblInd w:w="-3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1"/>
        <w:gridCol w:w="3444"/>
        <w:gridCol w:w="4498"/>
      </w:tblGrid>
      <w:tr w:rsidR="0030299C" w:rsidRPr="00236B46" w:rsidTr="00D34537">
        <w:trPr>
          <w:trHeight w:val="430"/>
          <w:jc w:val="center"/>
        </w:trPr>
        <w:tc>
          <w:tcPr>
            <w:tcW w:w="759" w:type="pct"/>
            <w:tcBorders>
              <w:top w:val="single" w:sz="12" w:space="0" w:color="auto"/>
              <w:bottom w:val="double" w:sz="4" w:space="0" w:color="auto"/>
            </w:tcBorders>
            <w:vAlign w:val="center"/>
          </w:tcPr>
          <w:p w:rsidR="0030299C" w:rsidRPr="00236B46" w:rsidRDefault="0030299C" w:rsidP="00D34537">
            <w:pPr>
              <w:tabs>
                <w:tab w:val="left" w:pos="1080"/>
              </w:tabs>
              <w:autoSpaceDE w:val="0"/>
              <w:autoSpaceDN w:val="0"/>
              <w:adjustRightInd w:val="0"/>
              <w:jc w:val="center"/>
              <w:rPr>
                <w:bCs/>
                <w:sz w:val="20"/>
                <w:szCs w:val="20"/>
                <w:lang w:val="sr-Cyrl-CS" w:eastAsia="de-DE"/>
              </w:rPr>
            </w:pPr>
            <w:r w:rsidRPr="00236B46">
              <w:rPr>
                <w:bCs/>
                <w:sz w:val="20"/>
                <w:szCs w:val="20"/>
                <w:lang w:val="sr-Cyrl-CS" w:eastAsia="de-DE"/>
              </w:rPr>
              <w:t>Елементи квалитета</w:t>
            </w:r>
          </w:p>
        </w:tc>
        <w:tc>
          <w:tcPr>
            <w:tcW w:w="1839" w:type="pct"/>
            <w:tcBorders>
              <w:top w:val="single" w:sz="12" w:space="0" w:color="auto"/>
              <w:bottom w:val="double" w:sz="4" w:space="0" w:color="auto"/>
            </w:tcBorders>
            <w:vAlign w:val="center"/>
          </w:tcPr>
          <w:p w:rsidR="0030299C" w:rsidRPr="00236B46" w:rsidRDefault="0030299C" w:rsidP="00D34537">
            <w:pPr>
              <w:tabs>
                <w:tab w:val="left" w:pos="1080"/>
              </w:tabs>
              <w:autoSpaceDE w:val="0"/>
              <w:autoSpaceDN w:val="0"/>
              <w:adjustRightInd w:val="0"/>
              <w:jc w:val="center"/>
              <w:rPr>
                <w:bCs/>
                <w:sz w:val="20"/>
                <w:szCs w:val="20"/>
                <w:lang w:val="sr-Cyrl-CS" w:eastAsia="de-DE"/>
              </w:rPr>
            </w:pPr>
            <w:r w:rsidRPr="00236B46">
              <w:rPr>
                <w:bCs/>
                <w:sz w:val="20"/>
                <w:szCs w:val="20"/>
                <w:lang w:val="sr-Cyrl-CS" w:eastAsia="de-DE"/>
              </w:rPr>
              <w:t>Поделемент</w:t>
            </w:r>
          </w:p>
        </w:tc>
        <w:tc>
          <w:tcPr>
            <w:tcW w:w="2402" w:type="pct"/>
            <w:tcBorders>
              <w:top w:val="single" w:sz="12" w:space="0" w:color="auto"/>
              <w:bottom w:val="double" w:sz="4" w:space="0" w:color="auto"/>
            </w:tcBorders>
            <w:vAlign w:val="center"/>
          </w:tcPr>
          <w:p w:rsidR="0030299C" w:rsidRPr="00236B46" w:rsidRDefault="0030299C" w:rsidP="00D34537">
            <w:pPr>
              <w:tabs>
                <w:tab w:val="left" w:pos="1080"/>
              </w:tabs>
              <w:autoSpaceDE w:val="0"/>
              <w:autoSpaceDN w:val="0"/>
              <w:adjustRightInd w:val="0"/>
              <w:jc w:val="center"/>
              <w:rPr>
                <w:bCs/>
                <w:sz w:val="20"/>
                <w:szCs w:val="20"/>
                <w:lang w:val="sr-Cyrl-CS" w:eastAsia="de-DE"/>
              </w:rPr>
            </w:pPr>
            <w:r w:rsidRPr="00236B46">
              <w:rPr>
                <w:bCs/>
                <w:sz w:val="20"/>
                <w:szCs w:val="20"/>
                <w:lang w:val="sr-Cyrl-CS" w:eastAsia="de-DE"/>
              </w:rPr>
              <w:t>Параметар</w:t>
            </w:r>
          </w:p>
        </w:tc>
      </w:tr>
      <w:tr w:rsidR="0030299C" w:rsidRPr="00236B46" w:rsidTr="00D34537">
        <w:trPr>
          <w:jc w:val="center"/>
        </w:trPr>
        <w:tc>
          <w:tcPr>
            <w:tcW w:w="759" w:type="pct"/>
            <w:vMerge w:val="restart"/>
            <w:tcBorders>
              <w:top w:val="double" w:sz="4" w:space="0" w:color="auto"/>
            </w:tcBorders>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Хидролошки режим</w:t>
            </w:r>
          </w:p>
        </w:tc>
        <w:tc>
          <w:tcPr>
            <w:tcW w:w="1839" w:type="pct"/>
            <w:tcBorders>
              <w:top w:val="double" w:sz="4" w:space="0" w:color="auto"/>
            </w:tcBorders>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Количина и динамика протицаја</w:t>
            </w:r>
          </w:p>
        </w:tc>
        <w:tc>
          <w:tcPr>
            <w:tcW w:w="2402" w:type="pct"/>
            <w:tcBorders>
              <w:top w:val="double" w:sz="4" w:space="0" w:color="auto"/>
            </w:tcBorders>
          </w:tcPr>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Историјски подаци о протицајима</w:t>
            </w:r>
          </w:p>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Подаци о протицајима добијени моделирањем</w:t>
            </w:r>
          </w:p>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Актуелни/мерени протоци</w:t>
            </w:r>
          </w:p>
        </w:tc>
      </w:tr>
      <w:tr w:rsidR="0030299C" w:rsidRPr="00236B46" w:rsidTr="00D34537">
        <w:trPr>
          <w:jc w:val="center"/>
        </w:trPr>
        <w:tc>
          <w:tcPr>
            <w:tcW w:w="759" w:type="pct"/>
            <w:vMerge/>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p>
        </w:tc>
        <w:tc>
          <w:tcPr>
            <w:tcW w:w="1839" w:type="pct"/>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xml:space="preserve">Веза са подземним водама </w:t>
            </w:r>
          </w:p>
        </w:tc>
        <w:tc>
          <w:tcPr>
            <w:tcW w:w="2402" w:type="pct"/>
          </w:tcPr>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Ниво воденог огледала</w:t>
            </w:r>
          </w:p>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Проток површинских вода</w:t>
            </w:r>
          </w:p>
        </w:tc>
      </w:tr>
      <w:tr w:rsidR="0030299C" w:rsidRPr="00236B46" w:rsidTr="00D34537">
        <w:trPr>
          <w:jc w:val="center"/>
        </w:trPr>
        <w:tc>
          <w:tcPr>
            <w:tcW w:w="759" w:type="pct"/>
            <w:vMerge w:val="restart"/>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Речни континуитет</w:t>
            </w:r>
          </w:p>
        </w:tc>
        <w:tc>
          <w:tcPr>
            <w:tcW w:w="1839" w:type="pct"/>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Непрекидност речног тока - број и врста преграда</w:t>
            </w:r>
          </w:p>
        </w:tc>
        <w:tc>
          <w:tcPr>
            <w:tcW w:w="2402" w:type="pct"/>
          </w:tcPr>
          <w:p w:rsidR="0030299C" w:rsidRPr="00236B46" w:rsidRDefault="0030299C" w:rsidP="00D34537">
            <w:pPr>
              <w:tabs>
                <w:tab w:val="left" w:pos="1080"/>
              </w:tabs>
              <w:autoSpaceDE w:val="0"/>
              <w:autoSpaceDN w:val="0"/>
              <w:adjustRightInd w:val="0"/>
              <w:rPr>
                <w:bCs/>
                <w:sz w:val="20"/>
                <w:szCs w:val="20"/>
                <w:lang w:val="sr-Cyrl-CS" w:eastAsia="de-DE"/>
              </w:rPr>
            </w:pPr>
          </w:p>
        </w:tc>
      </w:tr>
      <w:tr w:rsidR="0030299C" w:rsidRPr="00236B46" w:rsidTr="00D34537">
        <w:trPr>
          <w:jc w:val="center"/>
        </w:trPr>
        <w:tc>
          <w:tcPr>
            <w:tcW w:w="759" w:type="pct"/>
            <w:vMerge/>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p>
        </w:tc>
        <w:tc>
          <w:tcPr>
            <w:tcW w:w="1839" w:type="pct"/>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Конструкције за осигурање несметаног пролаза акватичних организама</w:t>
            </w:r>
          </w:p>
        </w:tc>
        <w:tc>
          <w:tcPr>
            <w:tcW w:w="2402" w:type="pct"/>
          </w:tcPr>
          <w:p w:rsidR="0030299C" w:rsidRPr="00236B46" w:rsidRDefault="0030299C" w:rsidP="00D34537">
            <w:pPr>
              <w:tabs>
                <w:tab w:val="left" w:pos="1080"/>
              </w:tabs>
              <w:autoSpaceDE w:val="0"/>
              <w:autoSpaceDN w:val="0"/>
              <w:adjustRightInd w:val="0"/>
              <w:rPr>
                <w:bCs/>
                <w:sz w:val="20"/>
                <w:szCs w:val="20"/>
                <w:lang w:val="sr-Cyrl-CS" w:eastAsia="de-DE"/>
              </w:rPr>
            </w:pPr>
          </w:p>
          <w:p w:rsidR="0030299C" w:rsidRPr="00236B46" w:rsidRDefault="0030299C" w:rsidP="00D34537">
            <w:pPr>
              <w:tabs>
                <w:tab w:val="left" w:pos="1080"/>
              </w:tabs>
              <w:autoSpaceDE w:val="0"/>
              <w:autoSpaceDN w:val="0"/>
              <w:adjustRightInd w:val="0"/>
              <w:rPr>
                <w:bCs/>
                <w:sz w:val="20"/>
                <w:szCs w:val="20"/>
                <w:lang w:val="sr-Cyrl-CS" w:eastAsia="de-DE"/>
              </w:rPr>
            </w:pPr>
          </w:p>
        </w:tc>
      </w:tr>
      <w:tr w:rsidR="0030299C" w:rsidRPr="00236B46" w:rsidTr="00D34537">
        <w:trPr>
          <w:jc w:val="center"/>
        </w:trPr>
        <w:tc>
          <w:tcPr>
            <w:tcW w:w="759" w:type="pct"/>
            <w:vMerge w:val="restart"/>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Морфолошки услови</w:t>
            </w:r>
          </w:p>
        </w:tc>
        <w:tc>
          <w:tcPr>
            <w:tcW w:w="1839" w:type="pct"/>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Варијације дубине и ширине речног корита</w:t>
            </w:r>
          </w:p>
        </w:tc>
        <w:tc>
          <w:tcPr>
            <w:tcW w:w="2402" w:type="pct"/>
          </w:tcPr>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Попречни пресек речног корита</w:t>
            </w:r>
          </w:p>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Проток</w:t>
            </w:r>
          </w:p>
        </w:tc>
      </w:tr>
      <w:tr w:rsidR="0030299C" w:rsidRPr="00236B46" w:rsidTr="00D34537">
        <w:trPr>
          <w:jc w:val="center"/>
        </w:trPr>
        <w:tc>
          <w:tcPr>
            <w:tcW w:w="759" w:type="pct"/>
            <w:vMerge/>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p>
        </w:tc>
        <w:tc>
          <w:tcPr>
            <w:tcW w:w="1839" w:type="pct"/>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Структура и супстрат дна речног корита</w:t>
            </w:r>
          </w:p>
        </w:tc>
        <w:tc>
          <w:tcPr>
            <w:tcW w:w="2402" w:type="pct"/>
          </w:tcPr>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Попречни пресек</w:t>
            </w:r>
          </w:p>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Гранулација</w:t>
            </w:r>
          </w:p>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присуство и локација великих остатака дрвећа</w:t>
            </w:r>
          </w:p>
        </w:tc>
      </w:tr>
      <w:tr w:rsidR="0030299C" w:rsidRPr="00236B46" w:rsidTr="00D34537">
        <w:trPr>
          <w:jc w:val="center"/>
        </w:trPr>
        <w:tc>
          <w:tcPr>
            <w:tcW w:w="759" w:type="pct"/>
            <w:vMerge/>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p>
        </w:tc>
        <w:tc>
          <w:tcPr>
            <w:tcW w:w="1839" w:type="pct"/>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Структура обалне зоне</w:t>
            </w:r>
          </w:p>
        </w:tc>
        <w:tc>
          <w:tcPr>
            <w:tcW w:w="2402" w:type="pct"/>
          </w:tcPr>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Дужина/ширина</w:t>
            </w:r>
          </w:p>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Састав живог света</w:t>
            </w:r>
          </w:p>
          <w:p w:rsidR="0030299C" w:rsidRPr="00236B46" w:rsidRDefault="0030299C" w:rsidP="00D34537">
            <w:pPr>
              <w:tabs>
                <w:tab w:val="left" w:pos="1080"/>
              </w:tabs>
              <w:autoSpaceDE w:val="0"/>
              <w:autoSpaceDN w:val="0"/>
              <w:adjustRightInd w:val="0"/>
              <w:rPr>
                <w:bCs/>
                <w:sz w:val="20"/>
                <w:szCs w:val="20"/>
                <w:lang w:val="sr-Cyrl-CS" w:eastAsia="de-DE"/>
              </w:rPr>
            </w:pPr>
            <w:r w:rsidRPr="00236B46">
              <w:rPr>
                <w:bCs/>
                <w:sz w:val="20"/>
                <w:szCs w:val="20"/>
                <w:lang w:val="sr-Cyrl-CS" w:eastAsia="de-DE"/>
              </w:rPr>
              <w:t>- Континуитет/земљани покривач</w:t>
            </w:r>
          </w:p>
        </w:tc>
      </w:tr>
      <w:tr w:rsidR="0030299C" w:rsidRPr="00236B46" w:rsidTr="00D34537">
        <w:trPr>
          <w:jc w:val="center"/>
        </w:trPr>
        <w:tc>
          <w:tcPr>
            <w:tcW w:w="759" w:type="pct"/>
            <w:vMerge/>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p>
        </w:tc>
        <w:tc>
          <w:tcPr>
            <w:tcW w:w="1839" w:type="pct"/>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Брзина струјања</w:t>
            </w:r>
          </w:p>
        </w:tc>
        <w:tc>
          <w:tcPr>
            <w:tcW w:w="2402" w:type="pct"/>
          </w:tcPr>
          <w:p w:rsidR="0030299C" w:rsidRPr="00236B46" w:rsidRDefault="0030299C" w:rsidP="00D34537">
            <w:pPr>
              <w:tabs>
                <w:tab w:val="left" w:pos="1080"/>
              </w:tabs>
              <w:autoSpaceDE w:val="0"/>
              <w:autoSpaceDN w:val="0"/>
              <w:adjustRightInd w:val="0"/>
              <w:rPr>
                <w:bCs/>
                <w:sz w:val="20"/>
                <w:szCs w:val="20"/>
                <w:lang w:val="sr-Cyrl-CS" w:eastAsia="de-DE"/>
              </w:rPr>
            </w:pPr>
          </w:p>
        </w:tc>
      </w:tr>
      <w:tr w:rsidR="0030299C" w:rsidRPr="00236B46" w:rsidTr="00D34537">
        <w:trPr>
          <w:jc w:val="center"/>
        </w:trPr>
        <w:tc>
          <w:tcPr>
            <w:tcW w:w="759" w:type="pct"/>
            <w:vMerge/>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p>
        </w:tc>
        <w:tc>
          <w:tcPr>
            <w:tcW w:w="1839" w:type="pct"/>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Законитост каналисања</w:t>
            </w:r>
          </w:p>
        </w:tc>
        <w:tc>
          <w:tcPr>
            <w:tcW w:w="2402" w:type="pct"/>
          </w:tcPr>
          <w:p w:rsidR="0030299C" w:rsidRPr="00236B46" w:rsidRDefault="0030299C" w:rsidP="00D34537">
            <w:pPr>
              <w:tabs>
                <w:tab w:val="left" w:pos="1080"/>
              </w:tabs>
              <w:autoSpaceDE w:val="0"/>
              <w:autoSpaceDN w:val="0"/>
              <w:adjustRightInd w:val="0"/>
              <w:rPr>
                <w:bCs/>
                <w:sz w:val="20"/>
                <w:szCs w:val="20"/>
                <w:lang w:val="sr-Cyrl-CS" w:eastAsia="de-DE"/>
              </w:rPr>
            </w:pPr>
          </w:p>
        </w:tc>
      </w:tr>
    </w:tbl>
    <w:p w:rsidR="0030299C" w:rsidRPr="00236B46" w:rsidRDefault="0030299C" w:rsidP="0030299C">
      <w:pPr>
        <w:tabs>
          <w:tab w:val="left" w:pos="1080"/>
        </w:tabs>
        <w:rPr>
          <w:sz w:val="23"/>
          <w:szCs w:val="23"/>
          <w:lang w:val="sr-Cyrl-CS"/>
        </w:rPr>
      </w:pPr>
    </w:p>
    <w:p w:rsidR="0030299C" w:rsidRPr="00236B46" w:rsidRDefault="00D53B6C" w:rsidP="0030299C">
      <w:pPr>
        <w:tabs>
          <w:tab w:val="left" w:pos="1080"/>
        </w:tabs>
        <w:ind w:left="-426"/>
        <w:rPr>
          <w:sz w:val="23"/>
          <w:szCs w:val="23"/>
          <w:lang w:val="sr-Cyrl-CS"/>
        </w:rPr>
      </w:pPr>
      <w:r w:rsidRPr="00236B46">
        <w:rPr>
          <w:sz w:val="23"/>
          <w:szCs w:val="23"/>
          <w:lang w:val="sr-Cyrl-CS"/>
        </w:rPr>
        <w:tab/>
      </w:r>
      <w:r w:rsidR="0030299C" w:rsidRPr="00236B46">
        <w:rPr>
          <w:sz w:val="23"/>
          <w:szCs w:val="23"/>
          <w:lang w:val="sr-Cyrl-CS"/>
        </w:rPr>
        <w:t>У Табели 11. су приказани хидроморфолошки елементи и параметри квалитета за класификацију еколошког статуса/потенцијала језера и акумулација.</w:t>
      </w:r>
    </w:p>
    <w:p w:rsidR="0030299C" w:rsidRPr="00236B46" w:rsidRDefault="0030299C" w:rsidP="0030299C">
      <w:pPr>
        <w:tabs>
          <w:tab w:val="left" w:pos="1080"/>
        </w:tabs>
        <w:rPr>
          <w:sz w:val="23"/>
          <w:szCs w:val="23"/>
          <w:lang w:val="sr-Cyrl-CS"/>
        </w:rPr>
      </w:pPr>
    </w:p>
    <w:p w:rsidR="0030299C" w:rsidRPr="00236B46" w:rsidRDefault="0030299C" w:rsidP="0030299C">
      <w:pPr>
        <w:tabs>
          <w:tab w:val="left" w:pos="567"/>
        </w:tabs>
        <w:ind w:left="-567"/>
        <w:rPr>
          <w:bCs/>
          <w:sz w:val="22"/>
          <w:szCs w:val="22"/>
          <w:lang w:val="sr-Cyrl-CS" w:eastAsia="de-DE"/>
        </w:rPr>
      </w:pPr>
      <w:r w:rsidRPr="00236B46">
        <w:rPr>
          <w:bCs/>
          <w:sz w:val="22"/>
          <w:szCs w:val="22"/>
          <w:lang w:val="sr-Cyrl-CS" w:eastAsia="de-DE"/>
        </w:rPr>
        <w:tab/>
        <w:t>Табела 13. Хидроморфолошки елементи квалитета за језера и акумулације</w:t>
      </w:r>
    </w:p>
    <w:tbl>
      <w:tblPr>
        <w:tblW w:w="5333" w:type="pct"/>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3010"/>
        <w:gridCol w:w="4634"/>
      </w:tblGrid>
      <w:tr w:rsidR="0030299C" w:rsidRPr="00236B46" w:rsidTr="00D34537">
        <w:trPr>
          <w:jc w:val="center"/>
        </w:trPr>
        <w:tc>
          <w:tcPr>
            <w:tcW w:w="891" w:type="pct"/>
            <w:tcBorders>
              <w:left w:val="single" w:sz="12" w:space="0" w:color="auto"/>
              <w:bottom w:val="single" w:sz="12" w:space="0" w:color="auto"/>
            </w:tcBorders>
            <w:vAlign w:val="center"/>
          </w:tcPr>
          <w:p w:rsidR="0030299C" w:rsidRPr="00236B46" w:rsidRDefault="0030299C" w:rsidP="00D34537">
            <w:pPr>
              <w:tabs>
                <w:tab w:val="left" w:pos="1080"/>
              </w:tabs>
              <w:autoSpaceDE w:val="0"/>
              <w:autoSpaceDN w:val="0"/>
              <w:adjustRightInd w:val="0"/>
              <w:jc w:val="center"/>
              <w:rPr>
                <w:bCs/>
                <w:sz w:val="20"/>
                <w:szCs w:val="20"/>
                <w:lang w:val="sr-Cyrl-CS" w:eastAsia="de-DE"/>
              </w:rPr>
            </w:pPr>
            <w:r w:rsidRPr="00236B46">
              <w:rPr>
                <w:bCs/>
                <w:sz w:val="20"/>
                <w:szCs w:val="20"/>
                <w:lang w:val="sr-Cyrl-CS" w:eastAsia="de-DE"/>
              </w:rPr>
              <w:t>Елементи квалитета</w:t>
            </w:r>
          </w:p>
        </w:tc>
        <w:tc>
          <w:tcPr>
            <w:tcW w:w="1618" w:type="pct"/>
            <w:tcBorders>
              <w:top w:val="single" w:sz="4" w:space="0" w:color="auto"/>
              <w:left w:val="single" w:sz="4" w:space="0" w:color="auto"/>
              <w:bottom w:val="single" w:sz="12" w:space="0" w:color="auto"/>
              <w:right w:val="single" w:sz="4" w:space="0" w:color="auto"/>
            </w:tcBorders>
            <w:vAlign w:val="center"/>
          </w:tcPr>
          <w:p w:rsidR="0030299C" w:rsidRPr="00236B46" w:rsidRDefault="0030299C" w:rsidP="00D34537">
            <w:pPr>
              <w:tabs>
                <w:tab w:val="left" w:pos="1080"/>
              </w:tabs>
              <w:autoSpaceDE w:val="0"/>
              <w:autoSpaceDN w:val="0"/>
              <w:adjustRightInd w:val="0"/>
              <w:jc w:val="center"/>
              <w:rPr>
                <w:bCs/>
                <w:sz w:val="20"/>
                <w:szCs w:val="20"/>
                <w:lang w:val="sr-Cyrl-CS" w:eastAsia="de-DE"/>
              </w:rPr>
            </w:pPr>
            <w:r w:rsidRPr="00236B46">
              <w:rPr>
                <w:bCs/>
                <w:sz w:val="20"/>
                <w:szCs w:val="20"/>
                <w:lang w:val="sr-Cyrl-CS" w:eastAsia="de-DE"/>
              </w:rPr>
              <w:t>Поделемент</w:t>
            </w:r>
          </w:p>
        </w:tc>
        <w:tc>
          <w:tcPr>
            <w:tcW w:w="2491" w:type="pct"/>
            <w:tcBorders>
              <w:top w:val="single" w:sz="4" w:space="0" w:color="auto"/>
              <w:left w:val="single" w:sz="4" w:space="0" w:color="auto"/>
              <w:bottom w:val="single" w:sz="12" w:space="0" w:color="auto"/>
              <w:right w:val="single" w:sz="12" w:space="0" w:color="auto"/>
            </w:tcBorders>
          </w:tcPr>
          <w:p w:rsidR="0030299C" w:rsidRPr="00236B46" w:rsidRDefault="0030299C" w:rsidP="00D34537">
            <w:pPr>
              <w:tabs>
                <w:tab w:val="left" w:pos="1080"/>
              </w:tabs>
              <w:autoSpaceDE w:val="0"/>
              <w:autoSpaceDN w:val="0"/>
              <w:adjustRightInd w:val="0"/>
              <w:jc w:val="center"/>
              <w:rPr>
                <w:bCs/>
                <w:sz w:val="20"/>
                <w:szCs w:val="20"/>
                <w:lang w:val="sr-Cyrl-CS" w:eastAsia="de-DE"/>
              </w:rPr>
            </w:pPr>
            <w:r w:rsidRPr="00236B46">
              <w:rPr>
                <w:bCs/>
                <w:sz w:val="20"/>
                <w:szCs w:val="20"/>
                <w:lang w:val="sr-Cyrl-CS" w:eastAsia="de-DE"/>
              </w:rPr>
              <w:t>Параметри</w:t>
            </w:r>
          </w:p>
        </w:tc>
      </w:tr>
      <w:tr w:rsidR="0030299C" w:rsidRPr="00236B46" w:rsidTr="00D34537">
        <w:trPr>
          <w:jc w:val="center"/>
        </w:trPr>
        <w:tc>
          <w:tcPr>
            <w:tcW w:w="891" w:type="pct"/>
            <w:vMerge w:val="restart"/>
            <w:tcBorders>
              <w:left w:val="single" w:sz="12" w:space="0" w:color="auto"/>
              <w:bottom w:val="single" w:sz="12" w:space="0" w:color="auto"/>
            </w:tcBorders>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Хидролошки режим</w:t>
            </w:r>
          </w:p>
        </w:tc>
        <w:tc>
          <w:tcPr>
            <w:tcW w:w="1618" w:type="pct"/>
            <w:tcBorders>
              <w:top w:val="single" w:sz="4" w:space="0" w:color="auto"/>
              <w:left w:val="single" w:sz="4" w:space="0" w:color="auto"/>
              <w:bottom w:val="single" w:sz="12" w:space="0" w:color="auto"/>
              <w:right w:val="single" w:sz="4" w:space="0" w:color="auto"/>
            </w:tcBorders>
            <w:vAlign w:val="center"/>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Количина и динамика протицаја</w:t>
            </w:r>
          </w:p>
        </w:tc>
        <w:tc>
          <w:tcPr>
            <w:tcW w:w="2491" w:type="pct"/>
            <w:tcBorders>
              <w:top w:val="single" w:sz="4" w:space="0" w:color="auto"/>
              <w:left w:val="single" w:sz="4" w:space="0" w:color="auto"/>
              <w:bottom w:val="single" w:sz="12" w:space="0" w:color="auto"/>
              <w:right w:val="single" w:sz="12" w:space="0" w:color="auto"/>
            </w:tcBorders>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Историјски подаци о протицајима</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Подаци о протицајима добијени моделирањем</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Актуелни/мерени протоци</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Мешање и законитости циркулације</w:t>
            </w:r>
          </w:p>
        </w:tc>
      </w:tr>
      <w:tr w:rsidR="0030299C" w:rsidRPr="00236B46" w:rsidTr="00D34537">
        <w:trPr>
          <w:jc w:val="center"/>
        </w:trPr>
        <w:tc>
          <w:tcPr>
            <w:tcW w:w="891" w:type="pct"/>
            <w:vMerge/>
            <w:tcBorders>
              <w:left w:val="single" w:sz="12" w:space="0" w:color="auto"/>
              <w:bottom w:val="single" w:sz="12" w:space="0" w:color="auto"/>
            </w:tcBorders>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p>
        </w:tc>
        <w:tc>
          <w:tcPr>
            <w:tcW w:w="1618" w:type="pct"/>
            <w:tcBorders>
              <w:top w:val="single" w:sz="4" w:space="0" w:color="auto"/>
              <w:left w:val="single" w:sz="4" w:space="0" w:color="auto"/>
              <w:bottom w:val="single" w:sz="12" w:space="0" w:color="auto"/>
              <w:right w:val="single" w:sz="4" w:space="0" w:color="auto"/>
            </w:tcBorders>
            <w:vAlign w:val="center"/>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xml:space="preserve">Веза са подземним водама </w:t>
            </w:r>
          </w:p>
        </w:tc>
        <w:tc>
          <w:tcPr>
            <w:tcW w:w="2491" w:type="pct"/>
            <w:tcBorders>
              <w:top w:val="single" w:sz="4" w:space="0" w:color="auto"/>
              <w:left w:val="single" w:sz="4" w:space="0" w:color="auto"/>
              <w:bottom w:val="single" w:sz="12" w:space="0" w:color="auto"/>
              <w:right w:val="single" w:sz="12" w:space="0" w:color="auto"/>
            </w:tcBorders>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Ниво воденог огледала</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Проток површинских вода</w:t>
            </w:r>
          </w:p>
        </w:tc>
      </w:tr>
      <w:tr w:rsidR="0030299C" w:rsidRPr="00236B46" w:rsidTr="00D34537">
        <w:trPr>
          <w:jc w:val="center"/>
        </w:trPr>
        <w:tc>
          <w:tcPr>
            <w:tcW w:w="891" w:type="pct"/>
            <w:vMerge/>
            <w:tcBorders>
              <w:left w:val="single" w:sz="12" w:space="0" w:color="auto"/>
              <w:bottom w:val="single" w:sz="12" w:space="0" w:color="auto"/>
            </w:tcBorders>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p>
        </w:tc>
        <w:tc>
          <w:tcPr>
            <w:tcW w:w="1618" w:type="pct"/>
            <w:tcBorders>
              <w:top w:val="single" w:sz="4" w:space="0" w:color="auto"/>
              <w:left w:val="single" w:sz="4" w:space="0" w:color="auto"/>
              <w:bottom w:val="single" w:sz="12" w:space="0" w:color="auto"/>
              <w:right w:val="single" w:sz="4" w:space="0" w:color="auto"/>
            </w:tcBorders>
            <w:vAlign w:val="center"/>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Време задржавања воде</w:t>
            </w:r>
          </w:p>
        </w:tc>
        <w:tc>
          <w:tcPr>
            <w:tcW w:w="2491" w:type="pct"/>
            <w:tcBorders>
              <w:top w:val="single" w:sz="4" w:space="0" w:color="auto"/>
              <w:left w:val="single" w:sz="4" w:space="0" w:color="auto"/>
              <w:bottom w:val="single" w:sz="12" w:space="0" w:color="auto"/>
              <w:right w:val="single" w:sz="12" w:space="0" w:color="auto"/>
            </w:tcBorders>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Запремина/Дубина</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Дотицај/Отицај</w:t>
            </w:r>
          </w:p>
        </w:tc>
      </w:tr>
      <w:tr w:rsidR="0030299C" w:rsidRPr="00236B46" w:rsidTr="00D34537">
        <w:trPr>
          <w:jc w:val="center"/>
        </w:trPr>
        <w:tc>
          <w:tcPr>
            <w:tcW w:w="891" w:type="pct"/>
            <w:vMerge w:val="restart"/>
            <w:tcBorders>
              <w:left w:val="single" w:sz="12" w:space="0" w:color="auto"/>
              <w:bottom w:val="single" w:sz="12" w:space="0" w:color="auto"/>
            </w:tcBorders>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Морфолошки услови</w:t>
            </w:r>
          </w:p>
        </w:tc>
        <w:tc>
          <w:tcPr>
            <w:tcW w:w="1618" w:type="pct"/>
            <w:tcBorders>
              <w:top w:val="single" w:sz="4" w:space="0" w:color="auto"/>
              <w:left w:val="single" w:sz="4" w:space="0" w:color="auto"/>
              <w:bottom w:val="single" w:sz="12" w:space="0" w:color="auto"/>
              <w:right w:val="single" w:sz="4" w:space="0" w:color="auto"/>
            </w:tcBorders>
            <w:vAlign w:val="center"/>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Варијације дубине језера</w:t>
            </w:r>
          </w:p>
        </w:tc>
        <w:tc>
          <w:tcPr>
            <w:tcW w:w="2491" w:type="pct"/>
            <w:tcBorders>
              <w:top w:val="single" w:sz="4" w:space="0" w:color="auto"/>
              <w:left w:val="single" w:sz="4" w:space="0" w:color="auto"/>
              <w:bottom w:val="single" w:sz="12" w:space="0" w:color="auto"/>
              <w:right w:val="single" w:sz="12" w:space="0" w:color="auto"/>
            </w:tcBorders>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Површина</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Запремина/дубина</w:t>
            </w:r>
          </w:p>
        </w:tc>
      </w:tr>
      <w:tr w:rsidR="0030299C" w:rsidRPr="00236B46" w:rsidTr="00D34537">
        <w:trPr>
          <w:jc w:val="center"/>
        </w:trPr>
        <w:tc>
          <w:tcPr>
            <w:tcW w:w="891" w:type="pct"/>
            <w:vMerge/>
            <w:tcBorders>
              <w:left w:val="single" w:sz="12" w:space="0" w:color="auto"/>
              <w:bottom w:val="single" w:sz="12" w:space="0" w:color="auto"/>
            </w:tcBorders>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p>
        </w:tc>
        <w:tc>
          <w:tcPr>
            <w:tcW w:w="1618" w:type="pct"/>
            <w:tcBorders>
              <w:top w:val="single" w:sz="4" w:space="0" w:color="auto"/>
              <w:left w:val="single" w:sz="4" w:space="0" w:color="auto"/>
              <w:bottom w:val="single" w:sz="12" w:space="0" w:color="auto"/>
              <w:right w:val="single" w:sz="4" w:space="0" w:color="auto"/>
            </w:tcBorders>
            <w:vAlign w:val="center"/>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Структура и супстрат дна језера</w:t>
            </w:r>
          </w:p>
        </w:tc>
        <w:tc>
          <w:tcPr>
            <w:tcW w:w="2491" w:type="pct"/>
            <w:tcBorders>
              <w:top w:val="single" w:sz="4" w:space="0" w:color="auto"/>
              <w:left w:val="single" w:sz="4" w:space="0" w:color="auto"/>
              <w:bottom w:val="single" w:sz="12" w:space="0" w:color="auto"/>
              <w:right w:val="single" w:sz="12" w:space="0" w:color="auto"/>
            </w:tcBorders>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Гранулација</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Садржај воде/густина</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Састав елемената</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Брзина и старост седиментације</w:t>
            </w:r>
          </w:p>
        </w:tc>
      </w:tr>
      <w:tr w:rsidR="0030299C" w:rsidRPr="00236B46" w:rsidTr="00D34537">
        <w:trPr>
          <w:jc w:val="center"/>
        </w:trPr>
        <w:tc>
          <w:tcPr>
            <w:tcW w:w="891" w:type="pct"/>
            <w:vMerge/>
            <w:tcBorders>
              <w:left w:val="single" w:sz="12" w:space="0" w:color="auto"/>
              <w:bottom w:val="single" w:sz="12" w:space="0" w:color="auto"/>
            </w:tcBorders>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p>
        </w:tc>
        <w:tc>
          <w:tcPr>
            <w:tcW w:w="1618" w:type="pct"/>
            <w:tcBorders>
              <w:top w:val="single" w:sz="4" w:space="0" w:color="auto"/>
              <w:left w:val="single" w:sz="4" w:space="0" w:color="auto"/>
              <w:bottom w:val="single" w:sz="12" w:space="0" w:color="auto"/>
              <w:right w:val="single" w:sz="4" w:space="0" w:color="auto"/>
            </w:tcBorders>
            <w:vAlign w:val="center"/>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Структура обале језера</w:t>
            </w:r>
          </w:p>
        </w:tc>
        <w:tc>
          <w:tcPr>
            <w:tcW w:w="2491" w:type="pct"/>
            <w:tcBorders>
              <w:top w:val="single" w:sz="4" w:space="0" w:color="auto"/>
              <w:left w:val="single" w:sz="4" w:space="0" w:color="auto"/>
              <w:bottom w:val="single" w:sz="12" w:space="0" w:color="auto"/>
              <w:right w:val="single" w:sz="12" w:space="0" w:color="auto"/>
            </w:tcBorders>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Дужина</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Састав приобалних врста</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Покривеност вегетацијом</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Карактеристике обале</w:t>
            </w:r>
          </w:p>
        </w:tc>
      </w:tr>
      <w:tr w:rsidR="0030299C" w:rsidRPr="00236B46" w:rsidTr="00D34537">
        <w:trPr>
          <w:jc w:val="center"/>
        </w:trPr>
        <w:tc>
          <w:tcPr>
            <w:tcW w:w="891" w:type="pct"/>
            <w:vMerge/>
            <w:tcBorders>
              <w:left w:val="single" w:sz="12" w:space="0" w:color="auto"/>
              <w:bottom w:val="single" w:sz="12" w:space="0" w:color="auto"/>
            </w:tcBorders>
            <w:vAlign w:val="center"/>
          </w:tcPr>
          <w:p w:rsidR="0030299C" w:rsidRPr="00236B46" w:rsidRDefault="0030299C" w:rsidP="00D34537">
            <w:pPr>
              <w:tabs>
                <w:tab w:val="left" w:pos="1080"/>
              </w:tabs>
              <w:autoSpaceDE w:val="0"/>
              <w:autoSpaceDN w:val="0"/>
              <w:adjustRightInd w:val="0"/>
              <w:jc w:val="left"/>
              <w:rPr>
                <w:bCs/>
                <w:sz w:val="20"/>
                <w:szCs w:val="20"/>
                <w:lang w:val="sr-Cyrl-CS" w:eastAsia="de-DE"/>
              </w:rPr>
            </w:pPr>
          </w:p>
        </w:tc>
        <w:tc>
          <w:tcPr>
            <w:tcW w:w="1618" w:type="pct"/>
            <w:tcBorders>
              <w:top w:val="single" w:sz="4" w:space="0" w:color="auto"/>
              <w:left w:val="single" w:sz="4" w:space="0" w:color="auto"/>
              <w:bottom w:val="single" w:sz="12" w:space="0" w:color="auto"/>
              <w:right w:val="single" w:sz="4" w:space="0" w:color="auto"/>
            </w:tcBorders>
            <w:vAlign w:val="center"/>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Структура приобалне зоне</w:t>
            </w:r>
          </w:p>
        </w:tc>
        <w:tc>
          <w:tcPr>
            <w:tcW w:w="2491" w:type="pct"/>
            <w:tcBorders>
              <w:top w:val="single" w:sz="4" w:space="0" w:color="auto"/>
              <w:left w:val="single" w:sz="4" w:space="0" w:color="auto"/>
              <w:bottom w:val="single" w:sz="12" w:space="0" w:color="auto"/>
              <w:right w:val="single" w:sz="12" w:space="0" w:color="auto"/>
            </w:tcBorders>
          </w:tcPr>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Дужина/Ширина</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Састав живог света</w:t>
            </w:r>
          </w:p>
          <w:p w:rsidR="0030299C" w:rsidRPr="00236B46" w:rsidRDefault="0030299C" w:rsidP="003613A6">
            <w:pPr>
              <w:tabs>
                <w:tab w:val="left" w:pos="1080"/>
              </w:tabs>
              <w:autoSpaceDE w:val="0"/>
              <w:autoSpaceDN w:val="0"/>
              <w:adjustRightInd w:val="0"/>
              <w:jc w:val="left"/>
              <w:rPr>
                <w:bCs/>
                <w:sz w:val="20"/>
                <w:szCs w:val="20"/>
                <w:lang w:val="sr-Cyrl-CS" w:eastAsia="de-DE"/>
              </w:rPr>
            </w:pPr>
            <w:r w:rsidRPr="00236B46">
              <w:rPr>
                <w:bCs/>
                <w:sz w:val="20"/>
                <w:szCs w:val="20"/>
                <w:lang w:val="sr-Cyrl-CS" w:eastAsia="de-DE"/>
              </w:rPr>
              <w:t>- Континуитет/земљани покривач</w:t>
            </w:r>
          </w:p>
        </w:tc>
      </w:tr>
    </w:tbl>
    <w:p w:rsidR="0030299C" w:rsidRPr="00236B46" w:rsidRDefault="0030299C" w:rsidP="0030299C">
      <w:pPr>
        <w:tabs>
          <w:tab w:val="left" w:pos="1080"/>
        </w:tabs>
        <w:ind w:left="-567"/>
        <w:rPr>
          <w:sz w:val="23"/>
          <w:szCs w:val="23"/>
          <w:lang w:val="sr-Cyrl-CS"/>
        </w:rPr>
      </w:pPr>
    </w:p>
    <w:p w:rsidR="003613A6" w:rsidRPr="00236B46" w:rsidRDefault="003613A6" w:rsidP="0030299C">
      <w:pPr>
        <w:tabs>
          <w:tab w:val="left" w:pos="1080"/>
        </w:tabs>
        <w:ind w:left="-567"/>
        <w:rPr>
          <w:sz w:val="23"/>
          <w:szCs w:val="23"/>
          <w:lang w:val="sr-Cyrl-CS"/>
        </w:rPr>
      </w:pPr>
    </w:p>
    <w:p w:rsidR="0048601E" w:rsidRPr="00236B46" w:rsidRDefault="0048601E" w:rsidP="0030299C">
      <w:pPr>
        <w:tabs>
          <w:tab w:val="left" w:pos="1080"/>
        </w:tabs>
        <w:ind w:left="-567"/>
        <w:rPr>
          <w:sz w:val="23"/>
          <w:szCs w:val="23"/>
          <w:lang w:val="sr-Cyrl-CS"/>
        </w:rPr>
      </w:pPr>
    </w:p>
    <w:p w:rsidR="0048601E" w:rsidRPr="00236B46" w:rsidRDefault="0048601E" w:rsidP="0030299C">
      <w:pPr>
        <w:tabs>
          <w:tab w:val="left" w:pos="1080"/>
        </w:tabs>
        <w:ind w:left="-567"/>
        <w:rPr>
          <w:sz w:val="23"/>
          <w:szCs w:val="23"/>
          <w:lang w:val="sr-Cyrl-CS"/>
        </w:rPr>
      </w:pPr>
    </w:p>
    <w:p w:rsidR="0048601E" w:rsidRPr="00236B46" w:rsidRDefault="0048601E" w:rsidP="0030299C">
      <w:pPr>
        <w:tabs>
          <w:tab w:val="left" w:pos="1080"/>
        </w:tabs>
        <w:ind w:left="-567"/>
        <w:rPr>
          <w:sz w:val="23"/>
          <w:szCs w:val="23"/>
          <w:lang w:val="sr-Cyrl-CS"/>
        </w:rPr>
      </w:pPr>
    </w:p>
    <w:p w:rsidR="0030299C" w:rsidRPr="00236B46" w:rsidRDefault="00D53B6C" w:rsidP="00D53B6C">
      <w:pPr>
        <w:tabs>
          <w:tab w:val="left" w:pos="1080"/>
        </w:tabs>
        <w:ind w:left="1134" w:hanging="54"/>
        <w:rPr>
          <w:sz w:val="23"/>
          <w:szCs w:val="23"/>
          <w:lang w:val="sr-Cyrl-CS"/>
        </w:rPr>
      </w:pPr>
      <w:r w:rsidRPr="00236B46">
        <w:rPr>
          <w:sz w:val="23"/>
          <w:szCs w:val="23"/>
          <w:lang w:val="sr-Cyrl-CS"/>
        </w:rPr>
        <w:t>3</w:t>
      </w:r>
      <w:r w:rsidR="0030299C" w:rsidRPr="00236B46">
        <w:rPr>
          <w:sz w:val="23"/>
          <w:szCs w:val="23"/>
          <w:lang w:val="sr-Cyrl-CS"/>
        </w:rPr>
        <w:t>и. Обим, врста и учесталост испитивања у мрежи станица на подручју града Београда</w:t>
      </w:r>
    </w:p>
    <w:p w:rsidR="0030299C" w:rsidRPr="00236B46" w:rsidRDefault="0030299C" w:rsidP="0030299C">
      <w:pPr>
        <w:tabs>
          <w:tab w:val="left" w:pos="1080"/>
        </w:tabs>
        <w:rPr>
          <w:sz w:val="23"/>
          <w:szCs w:val="23"/>
          <w:lang w:val="sr-Cyrl-CS"/>
        </w:rPr>
      </w:pPr>
    </w:p>
    <w:p w:rsidR="0030299C" w:rsidRPr="00236B46" w:rsidRDefault="0030299C" w:rsidP="0030299C">
      <w:pPr>
        <w:tabs>
          <w:tab w:val="left" w:pos="1080"/>
        </w:tabs>
        <w:rPr>
          <w:sz w:val="23"/>
          <w:szCs w:val="23"/>
          <w:lang w:val="sr-Cyrl-CS"/>
        </w:rPr>
      </w:pPr>
      <w:r w:rsidRPr="00236B46">
        <w:rPr>
          <w:sz w:val="23"/>
          <w:szCs w:val="23"/>
          <w:lang w:val="sr-Cyrl-CS"/>
        </w:rPr>
        <w:tab/>
        <w:t>Обим, врста и учестаност испитивања показатеља квалитета вода у мрежи станица на подручју града Београда приказани су у Табели 1</w:t>
      </w:r>
      <w:r w:rsidR="00D53B6C" w:rsidRPr="00236B46">
        <w:rPr>
          <w:sz w:val="23"/>
          <w:szCs w:val="23"/>
          <w:lang w:val="sr-Cyrl-CS"/>
        </w:rPr>
        <w:t>4</w:t>
      </w:r>
      <w:r w:rsidRPr="00236B46">
        <w:rPr>
          <w:sz w:val="23"/>
          <w:szCs w:val="23"/>
          <w:lang w:val="sr-Cyrl-CS"/>
        </w:rPr>
        <w:t xml:space="preserve">. </w:t>
      </w:r>
    </w:p>
    <w:p w:rsidR="0030299C" w:rsidRPr="00236B46" w:rsidRDefault="0030299C" w:rsidP="0030299C">
      <w:pPr>
        <w:tabs>
          <w:tab w:val="left" w:pos="1080"/>
        </w:tabs>
        <w:rPr>
          <w:sz w:val="23"/>
          <w:szCs w:val="23"/>
          <w:lang w:val="sr-Cyrl-CS"/>
        </w:rPr>
      </w:pPr>
    </w:p>
    <w:p w:rsidR="0030299C" w:rsidRPr="00236B46" w:rsidRDefault="0030299C" w:rsidP="00D53B6C">
      <w:pPr>
        <w:tabs>
          <w:tab w:val="left" w:pos="1080"/>
        </w:tabs>
        <w:ind w:firstLine="567"/>
        <w:rPr>
          <w:sz w:val="22"/>
          <w:szCs w:val="22"/>
          <w:lang w:val="sr-Cyrl-CS"/>
        </w:rPr>
      </w:pPr>
      <w:r w:rsidRPr="00236B46">
        <w:rPr>
          <w:sz w:val="22"/>
          <w:szCs w:val="22"/>
          <w:lang w:val="sr-Cyrl-CS"/>
        </w:rPr>
        <w:t>Табела 1</w:t>
      </w:r>
      <w:r w:rsidR="00D53B6C" w:rsidRPr="00236B46">
        <w:rPr>
          <w:sz w:val="22"/>
          <w:szCs w:val="22"/>
          <w:lang w:val="sr-Cyrl-CS"/>
        </w:rPr>
        <w:t>4</w:t>
      </w:r>
      <w:r w:rsidRPr="00236B46">
        <w:rPr>
          <w:sz w:val="22"/>
          <w:szCs w:val="22"/>
          <w:lang w:val="sr-Cyrl-CS"/>
        </w:rPr>
        <w:t>. Обим, врста и учесталост испитивања у мрежи станица у зони града Београда</w:t>
      </w:r>
    </w:p>
    <w:tbl>
      <w:tblPr>
        <w:tblW w:w="0" w:type="auto"/>
        <w:jc w:val="center"/>
        <w:tblInd w:w="-13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4"/>
        <w:gridCol w:w="2552"/>
        <w:gridCol w:w="1303"/>
        <w:gridCol w:w="1560"/>
        <w:gridCol w:w="2484"/>
      </w:tblGrid>
      <w:tr w:rsidR="00D53B6C" w:rsidRPr="00236B46" w:rsidTr="00D34537">
        <w:trPr>
          <w:trHeight w:val="371"/>
          <w:jc w:val="center"/>
        </w:trPr>
        <w:tc>
          <w:tcPr>
            <w:tcW w:w="804" w:type="dxa"/>
            <w:tcBorders>
              <w:top w:val="single" w:sz="4" w:space="0" w:color="auto"/>
              <w:left w:val="single" w:sz="12" w:space="0" w:color="auto"/>
              <w:bottom w:val="single" w:sz="4"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Редни број</w:t>
            </w:r>
          </w:p>
        </w:tc>
        <w:tc>
          <w:tcPr>
            <w:tcW w:w="2552" w:type="dxa"/>
            <w:tcBorders>
              <w:top w:val="single" w:sz="4" w:space="0" w:color="auto"/>
              <w:left w:val="single" w:sz="4" w:space="0" w:color="auto"/>
              <w:bottom w:val="single" w:sz="4" w:space="0" w:color="auto"/>
              <w:right w:val="single" w:sz="4" w:space="0" w:color="auto"/>
            </w:tcBorders>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Назив станице</w:t>
            </w:r>
          </w:p>
        </w:tc>
        <w:tc>
          <w:tcPr>
            <w:tcW w:w="1303" w:type="dxa"/>
            <w:tcBorders>
              <w:top w:val="single" w:sz="4" w:space="0" w:color="auto"/>
              <w:left w:val="single" w:sz="4" w:space="0" w:color="auto"/>
              <w:bottom w:val="single" w:sz="4" w:space="0" w:color="auto"/>
              <w:right w:val="single" w:sz="4" w:space="0" w:color="auto"/>
            </w:tcBorders>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Водоток</w:t>
            </w:r>
          </w:p>
        </w:tc>
        <w:tc>
          <w:tcPr>
            <w:tcW w:w="1560" w:type="dxa"/>
            <w:tcBorders>
              <w:top w:val="single" w:sz="4" w:space="0" w:color="auto"/>
              <w:left w:val="single" w:sz="4" w:space="0" w:color="auto"/>
              <w:bottom w:val="single" w:sz="4" w:space="0" w:color="auto"/>
              <w:right w:val="single" w:sz="4" w:space="0" w:color="auto"/>
            </w:tcBorders>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Шифра водног тела</w:t>
            </w:r>
          </w:p>
        </w:tc>
        <w:tc>
          <w:tcPr>
            <w:tcW w:w="2484" w:type="dxa"/>
            <w:tcBorders>
              <w:top w:val="single" w:sz="4" w:space="0" w:color="auto"/>
              <w:left w:val="single" w:sz="4" w:space="0" w:color="auto"/>
              <w:bottom w:val="single" w:sz="4" w:space="0" w:color="auto"/>
              <w:right w:val="single" w:sz="12"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Учесталост испитивања општих физичко-хемијских параметара</w:t>
            </w:r>
          </w:p>
        </w:tc>
      </w:tr>
      <w:tr w:rsidR="00D53B6C" w:rsidRPr="00236B46" w:rsidTr="003613A6">
        <w:trPr>
          <w:trHeight w:val="371"/>
          <w:jc w:val="center"/>
        </w:trPr>
        <w:tc>
          <w:tcPr>
            <w:tcW w:w="804" w:type="dxa"/>
            <w:tcBorders>
              <w:top w:val="single" w:sz="4" w:space="0" w:color="auto"/>
              <w:left w:val="single" w:sz="12" w:space="0" w:color="auto"/>
              <w:bottom w:val="single" w:sz="4"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1.</w:t>
            </w:r>
          </w:p>
        </w:tc>
        <w:tc>
          <w:tcPr>
            <w:tcW w:w="2552" w:type="dxa"/>
            <w:tcBorders>
              <w:top w:val="single" w:sz="4" w:space="0" w:color="auto"/>
              <w:left w:val="single" w:sz="4" w:space="0" w:color="auto"/>
              <w:bottom w:val="single" w:sz="4" w:space="0" w:color="auto"/>
              <w:right w:val="single" w:sz="4" w:space="0" w:color="auto"/>
            </w:tcBorders>
            <w:vAlign w:val="center"/>
          </w:tcPr>
          <w:p w:rsidR="00D53B6C" w:rsidRPr="00236B46" w:rsidRDefault="00D53B6C" w:rsidP="003613A6">
            <w:pPr>
              <w:tabs>
                <w:tab w:val="left" w:pos="1080"/>
              </w:tabs>
              <w:autoSpaceDE w:val="0"/>
              <w:autoSpaceDN w:val="0"/>
              <w:adjustRightInd w:val="0"/>
              <w:jc w:val="center"/>
              <w:rPr>
                <w:sz w:val="20"/>
                <w:szCs w:val="20"/>
                <w:lang w:val="sr-Cyrl-CS" w:eastAsia="de-DE"/>
              </w:rPr>
            </w:pPr>
            <w:r w:rsidRPr="00236B46">
              <w:rPr>
                <w:sz w:val="20"/>
                <w:szCs w:val="20"/>
                <w:lang w:val="sr-Cyrl-CS" w:eastAsia="de-DE"/>
              </w:rPr>
              <w:t>Земун</w:t>
            </w:r>
          </w:p>
        </w:tc>
        <w:tc>
          <w:tcPr>
            <w:tcW w:w="1303" w:type="dxa"/>
            <w:tcBorders>
              <w:top w:val="single" w:sz="4" w:space="0" w:color="auto"/>
              <w:left w:val="single" w:sz="4" w:space="0" w:color="auto"/>
              <w:bottom w:val="single" w:sz="4" w:space="0" w:color="auto"/>
              <w:right w:val="single" w:sz="4" w:space="0" w:color="auto"/>
            </w:tcBorders>
            <w:vAlign w:val="center"/>
          </w:tcPr>
          <w:p w:rsidR="00D53B6C" w:rsidRPr="00236B46" w:rsidRDefault="00D53B6C" w:rsidP="003613A6">
            <w:pPr>
              <w:tabs>
                <w:tab w:val="left" w:pos="1080"/>
              </w:tabs>
              <w:autoSpaceDE w:val="0"/>
              <w:autoSpaceDN w:val="0"/>
              <w:adjustRightInd w:val="0"/>
              <w:jc w:val="center"/>
              <w:rPr>
                <w:sz w:val="20"/>
                <w:szCs w:val="20"/>
                <w:lang w:val="sr-Cyrl-CS" w:eastAsia="de-DE"/>
              </w:rPr>
            </w:pPr>
            <w:r w:rsidRPr="00236B46">
              <w:rPr>
                <w:sz w:val="20"/>
                <w:szCs w:val="20"/>
                <w:lang w:val="sr-Cyrl-CS" w:eastAsia="de-DE"/>
              </w:rPr>
              <w:t>Дунав</w:t>
            </w:r>
          </w:p>
        </w:tc>
        <w:tc>
          <w:tcPr>
            <w:tcW w:w="1560" w:type="dxa"/>
            <w:tcBorders>
              <w:top w:val="single" w:sz="4" w:space="0" w:color="auto"/>
              <w:left w:val="single" w:sz="4" w:space="0" w:color="auto"/>
              <w:bottom w:val="single" w:sz="4" w:space="0" w:color="auto"/>
              <w:right w:val="single" w:sz="4" w:space="0" w:color="auto"/>
            </w:tcBorders>
            <w:vAlign w:val="center"/>
          </w:tcPr>
          <w:p w:rsidR="00D53B6C" w:rsidRPr="00236B46" w:rsidRDefault="00D53B6C" w:rsidP="003613A6">
            <w:pPr>
              <w:tabs>
                <w:tab w:val="left" w:pos="1080"/>
              </w:tabs>
              <w:autoSpaceDE w:val="0"/>
              <w:autoSpaceDN w:val="0"/>
              <w:adjustRightInd w:val="0"/>
              <w:jc w:val="center"/>
              <w:rPr>
                <w:sz w:val="20"/>
                <w:szCs w:val="20"/>
                <w:lang w:val="sr-Cyrl-CS" w:eastAsia="de-DE"/>
              </w:rPr>
            </w:pPr>
            <w:r w:rsidRPr="00236B46">
              <w:rPr>
                <w:sz w:val="20"/>
                <w:szCs w:val="20"/>
                <w:lang w:val="sr-Cyrl-CS" w:eastAsia="de-DE"/>
              </w:rPr>
              <w:t>D6</w:t>
            </w:r>
          </w:p>
        </w:tc>
        <w:tc>
          <w:tcPr>
            <w:tcW w:w="2484" w:type="dxa"/>
            <w:tcBorders>
              <w:top w:val="single" w:sz="4" w:space="0" w:color="auto"/>
              <w:left w:val="single" w:sz="4" w:space="0" w:color="auto"/>
              <w:bottom w:val="single" w:sz="4" w:space="0" w:color="auto"/>
              <w:right w:val="single" w:sz="12"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52</w:t>
            </w:r>
          </w:p>
        </w:tc>
      </w:tr>
      <w:tr w:rsidR="00D53B6C" w:rsidRPr="00236B46" w:rsidTr="003613A6">
        <w:trPr>
          <w:trHeight w:val="371"/>
          <w:jc w:val="center"/>
        </w:trPr>
        <w:tc>
          <w:tcPr>
            <w:tcW w:w="804" w:type="dxa"/>
            <w:tcBorders>
              <w:top w:val="single" w:sz="4" w:space="0" w:color="auto"/>
              <w:left w:val="single" w:sz="12" w:space="0" w:color="auto"/>
              <w:bottom w:val="single" w:sz="4"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2.</w:t>
            </w:r>
          </w:p>
        </w:tc>
        <w:tc>
          <w:tcPr>
            <w:tcW w:w="2552" w:type="dxa"/>
            <w:tcBorders>
              <w:top w:val="single" w:sz="4" w:space="0" w:color="auto"/>
              <w:left w:val="single" w:sz="4" w:space="0" w:color="auto"/>
              <w:bottom w:val="single" w:sz="4" w:space="0" w:color="auto"/>
              <w:right w:val="single" w:sz="4" w:space="0" w:color="auto"/>
            </w:tcBorders>
            <w:vAlign w:val="center"/>
          </w:tcPr>
          <w:p w:rsidR="00D53B6C" w:rsidRPr="00236B46" w:rsidRDefault="00D53B6C" w:rsidP="003613A6">
            <w:pPr>
              <w:tabs>
                <w:tab w:val="left" w:pos="1080"/>
              </w:tabs>
              <w:autoSpaceDE w:val="0"/>
              <w:autoSpaceDN w:val="0"/>
              <w:adjustRightInd w:val="0"/>
              <w:jc w:val="center"/>
              <w:rPr>
                <w:sz w:val="20"/>
                <w:szCs w:val="20"/>
                <w:lang w:val="sr-Cyrl-CS" w:eastAsia="de-DE"/>
              </w:rPr>
            </w:pPr>
            <w:r w:rsidRPr="00236B46">
              <w:rPr>
                <w:sz w:val="20"/>
                <w:szCs w:val="20"/>
                <w:lang w:val="sr-Cyrl-CS" w:eastAsia="de-DE"/>
              </w:rPr>
              <w:t>Београд - Винча</w:t>
            </w:r>
          </w:p>
        </w:tc>
        <w:tc>
          <w:tcPr>
            <w:tcW w:w="1303" w:type="dxa"/>
            <w:tcBorders>
              <w:top w:val="single" w:sz="4" w:space="0" w:color="auto"/>
              <w:left w:val="single" w:sz="4" w:space="0" w:color="auto"/>
              <w:bottom w:val="single" w:sz="4" w:space="0" w:color="auto"/>
              <w:right w:val="single" w:sz="4" w:space="0" w:color="auto"/>
            </w:tcBorders>
            <w:vAlign w:val="center"/>
          </w:tcPr>
          <w:p w:rsidR="00D53B6C" w:rsidRPr="00236B46" w:rsidRDefault="00D53B6C" w:rsidP="003613A6">
            <w:pPr>
              <w:tabs>
                <w:tab w:val="left" w:pos="1080"/>
              </w:tabs>
              <w:autoSpaceDE w:val="0"/>
              <w:autoSpaceDN w:val="0"/>
              <w:adjustRightInd w:val="0"/>
              <w:jc w:val="center"/>
              <w:rPr>
                <w:sz w:val="20"/>
                <w:szCs w:val="20"/>
                <w:lang w:val="sr-Cyrl-CS" w:eastAsia="de-DE"/>
              </w:rPr>
            </w:pPr>
            <w:r w:rsidRPr="00236B46">
              <w:rPr>
                <w:sz w:val="20"/>
                <w:szCs w:val="20"/>
                <w:lang w:val="sr-Cyrl-CS" w:eastAsia="de-DE"/>
              </w:rPr>
              <w:t>Дунав</w:t>
            </w:r>
          </w:p>
        </w:tc>
        <w:tc>
          <w:tcPr>
            <w:tcW w:w="1560" w:type="dxa"/>
            <w:tcBorders>
              <w:top w:val="single" w:sz="4" w:space="0" w:color="auto"/>
              <w:left w:val="single" w:sz="4" w:space="0" w:color="auto"/>
              <w:bottom w:val="single" w:sz="4" w:space="0" w:color="auto"/>
              <w:right w:val="single" w:sz="4" w:space="0" w:color="auto"/>
            </w:tcBorders>
            <w:vAlign w:val="center"/>
          </w:tcPr>
          <w:p w:rsidR="00D53B6C" w:rsidRPr="00236B46" w:rsidRDefault="00D53B6C" w:rsidP="003613A6">
            <w:pPr>
              <w:tabs>
                <w:tab w:val="left" w:pos="1080"/>
              </w:tabs>
              <w:autoSpaceDE w:val="0"/>
              <w:autoSpaceDN w:val="0"/>
              <w:adjustRightInd w:val="0"/>
              <w:jc w:val="center"/>
              <w:rPr>
                <w:sz w:val="20"/>
                <w:szCs w:val="20"/>
                <w:lang w:val="sr-Cyrl-CS" w:eastAsia="de-DE"/>
              </w:rPr>
            </w:pPr>
            <w:r w:rsidRPr="00236B46">
              <w:rPr>
                <w:sz w:val="20"/>
                <w:szCs w:val="20"/>
                <w:lang w:val="sr-Cyrl-CS" w:eastAsia="de-DE"/>
              </w:rPr>
              <w:t>D5</w:t>
            </w:r>
          </w:p>
        </w:tc>
        <w:tc>
          <w:tcPr>
            <w:tcW w:w="2484" w:type="dxa"/>
            <w:tcBorders>
              <w:top w:val="single" w:sz="4" w:space="0" w:color="auto"/>
              <w:left w:val="single" w:sz="4" w:space="0" w:color="auto"/>
              <w:bottom w:val="single" w:sz="4" w:space="0" w:color="auto"/>
              <w:right w:val="single" w:sz="12"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52</w:t>
            </w:r>
          </w:p>
        </w:tc>
      </w:tr>
      <w:tr w:rsidR="00D53B6C" w:rsidRPr="00236B46" w:rsidTr="003613A6">
        <w:trPr>
          <w:trHeight w:val="371"/>
          <w:jc w:val="center"/>
        </w:trPr>
        <w:tc>
          <w:tcPr>
            <w:tcW w:w="804" w:type="dxa"/>
            <w:tcBorders>
              <w:top w:val="single" w:sz="4" w:space="0" w:color="auto"/>
              <w:left w:val="single" w:sz="12" w:space="0" w:color="auto"/>
              <w:bottom w:val="single" w:sz="4"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3.</w:t>
            </w:r>
          </w:p>
        </w:tc>
        <w:tc>
          <w:tcPr>
            <w:tcW w:w="2552" w:type="dxa"/>
            <w:tcBorders>
              <w:top w:val="single" w:sz="4" w:space="0" w:color="auto"/>
              <w:left w:val="single" w:sz="4" w:space="0" w:color="auto"/>
              <w:bottom w:val="single" w:sz="4" w:space="0" w:color="auto"/>
              <w:right w:val="single" w:sz="4" w:space="0" w:color="auto"/>
            </w:tcBorders>
            <w:vAlign w:val="center"/>
          </w:tcPr>
          <w:p w:rsidR="00D53B6C" w:rsidRPr="00236B46" w:rsidRDefault="00D53B6C" w:rsidP="003613A6">
            <w:pPr>
              <w:tabs>
                <w:tab w:val="left" w:pos="1080"/>
              </w:tabs>
              <w:autoSpaceDE w:val="0"/>
              <w:autoSpaceDN w:val="0"/>
              <w:adjustRightInd w:val="0"/>
              <w:jc w:val="center"/>
              <w:rPr>
                <w:sz w:val="20"/>
                <w:szCs w:val="20"/>
                <w:lang w:val="sr-Cyrl-CS" w:eastAsia="de-DE"/>
              </w:rPr>
            </w:pPr>
            <w:r w:rsidRPr="00236B46">
              <w:rPr>
                <w:sz w:val="20"/>
                <w:szCs w:val="20"/>
                <w:lang w:val="sr-Cyrl-CS" w:eastAsia="de-DE"/>
              </w:rPr>
              <w:t>Смедерево</w:t>
            </w:r>
          </w:p>
        </w:tc>
        <w:tc>
          <w:tcPr>
            <w:tcW w:w="1303" w:type="dxa"/>
            <w:tcBorders>
              <w:top w:val="single" w:sz="4" w:space="0" w:color="auto"/>
              <w:left w:val="single" w:sz="4" w:space="0" w:color="auto"/>
              <w:bottom w:val="single" w:sz="4" w:space="0" w:color="auto"/>
              <w:right w:val="single" w:sz="4" w:space="0" w:color="auto"/>
            </w:tcBorders>
            <w:vAlign w:val="center"/>
          </w:tcPr>
          <w:p w:rsidR="00D53B6C" w:rsidRPr="00236B46" w:rsidRDefault="00D53B6C" w:rsidP="003613A6">
            <w:pPr>
              <w:tabs>
                <w:tab w:val="left" w:pos="1080"/>
              </w:tabs>
              <w:autoSpaceDE w:val="0"/>
              <w:autoSpaceDN w:val="0"/>
              <w:adjustRightInd w:val="0"/>
              <w:jc w:val="center"/>
              <w:rPr>
                <w:sz w:val="20"/>
                <w:szCs w:val="20"/>
                <w:lang w:val="sr-Cyrl-CS" w:eastAsia="de-DE"/>
              </w:rPr>
            </w:pPr>
            <w:r w:rsidRPr="00236B46">
              <w:rPr>
                <w:sz w:val="20"/>
                <w:szCs w:val="20"/>
                <w:lang w:val="sr-Cyrl-CS" w:eastAsia="de-DE"/>
              </w:rPr>
              <w:t>Дунав</w:t>
            </w:r>
          </w:p>
        </w:tc>
        <w:tc>
          <w:tcPr>
            <w:tcW w:w="1560" w:type="dxa"/>
            <w:tcBorders>
              <w:top w:val="single" w:sz="4" w:space="0" w:color="auto"/>
              <w:left w:val="single" w:sz="4" w:space="0" w:color="auto"/>
              <w:bottom w:val="single" w:sz="4" w:space="0" w:color="auto"/>
              <w:right w:val="single" w:sz="4" w:space="0" w:color="auto"/>
            </w:tcBorders>
            <w:vAlign w:val="center"/>
          </w:tcPr>
          <w:p w:rsidR="00D53B6C" w:rsidRPr="00236B46" w:rsidRDefault="00D53B6C" w:rsidP="003613A6">
            <w:pPr>
              <w:tabs>
                <w:tab w:val="left" w:pos="1080"/>
              </w:tabs>
              <w:autoSpaceDE w:val="0"/>
              <w:autoSpaceDN w:val="0"/>
              <w:adjustRightInd w:val="0"/>
              <w:jc w:val="center"/>
              <w:rPr>
                <w:sz w:val="20"/>
                <w:szCs w:val="20"/>
                <w:lang w:val="sr-Cyrl-CS" w:eastAsia="de-DE"/>
              </w:rPr>
            </w:pPr>
            <w:r w:rsidRPr="00236B46">
              <w:rPr>
                <w:sz w:val="20"/>
                <w:szCs w:val="20"/>
                <w:lang w:val="sr-Cyrl-CS" w:eastAsia="de-DE"/>
              </w:rPr>
              <w:t>D5</w:t>
            </w:r>
          </w:p>
        </w:tc>
        <w:tc>
          <w:tcPr>
            <w:tcW w:w="2484" w:type="dxa"/>
            <w:tcBorders>
              <w:top w:val="single" w:sz="4" w:space="0" w:color="auto"/>
              <w:left w:val="single" w:sz="4" w:space="0" w:color="auto"/>
              <w:bottom w:val="single" w:sz="4" w:space="0" w:color="auto"/>
              <w:right w:val="single" w:sz="12"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52</w:t>
            </w:r>
          </w:p>
        </w:tc>
      </w:tr>
      <w:tr w:rsidR="00D53B6C" w:rsidRPr="00236B46" w:rsidTr="003613A6">
        <w:trPr>
          <w:trHeight w:val="371"/>
          <w:jc w:val="center"/>
        </w:trPr>
        <w:tc>
          <w:tcPr>
            <w:tcW w:w="804" w:type="dxa"/>
            <w:tcBorders>
              <w:top w:val="single" w:sz="4" w:space="0" w:color="auto"/>
              <w:left w:val="single" w:sz="12"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4.</w:t>
            </w:r>
          </w:p>
        </w:tc>
        <w:tc>
          <w:tcPr>
            <w:tcW w:w="2552"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3613A6">
            <w:pPr>
              <w:tabs>
                <w:tab w:val="left" w:pos="1080"/>
              </w:tabs>
              <w:autoSpaceDE w:val="0"/>
              <w:autoSpaceDN w:val="0"/>
              <w:adjustRightInd w:val="0"/>
              <w:jc w:val="center"/>
              <w:rPr>
                <w:sz w:val="20"/>
                <w:szCs w:val="20"/>
                <w:lang w:val="sr-Cyrl-CS" w:eastAsia="de-DE"/>
              </w:rPr>
            </w:pPr>
            <w:r w:rsidRPr="00236B46">
              <w:rPr>
                <w:sz w:val="20"/>
                <w:szCs w:val="20"/>
                <w:lang w:val="sr-Cyrl-CS" w:eastAsia="de-DE"/>
              </w:rPr>
              <w:t>Остружница</w:t>
            </w:r>
          </w:p>
        </w:tc>
        <w:tc>
          <w:tcPr>
            <w:tcW w:w="1303"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3613A6">
            <w:pPr>
              <w:tabs>
                <w:tab w:val="left" w:pos="1080"/>
              </w:tabs>
              <w:autoSpaceDE w:val="0"/>
              <w:autoSpaceDN w:val="0"/>
              <w:adjustRightInd w:val="0"/>
              <w:jc w:val="center"/>
              <w:rPr>
                <w:sz w:val="20"/>
                <w:szCs w:val="20"/>
                <w:lang w:val="sr-Cyrl-CS" w:eastAsia="de-DE"/>
              </w:rPr>
            </w:pPr>
            <w:r w:rsidRPr="00236B46">
              <w:rPr>
                <w:sz w:val="20"/>
                <w:szCs w:val="20"/>
                <w:lang w:val="sr-Cyrl-CS" w:eastAsia="de-DE"/>
              </w:rPr>
              <w:t>Сава</w:t>
            </w:r>
          </w:p>
        </w:tc>
        <w:tc>
          <w:tcPr>
            <w:tcW w:w="1560"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3613A6">
            <w:pPr>
              <w:tabs>
                <w:tab w:val="left" w:pos="1080"/>
              </w:tabs>
              <w:autoSpaceDE w:val="0"/>
              <w:autoSpaceDN w:val="0"/>
              <w:adjustRightInd w:val="0"/>
              <w:jc w:val="center"/>
              <w:rPr>
                <w:sz w:val="20"/>
                <w:szCs w:val="20"/>
                <w:lang w:val="sr-Cyrl-CS" w:eastAsia="de-DE"/>
              </w:rPr>
            </w:pPr>
            <w:r w:rsidRPr="00236B46">
              <w:rPr>
                <w:sz w:val="20"/>
                <w:szCs w:val="20"/>
                <w:lang w:val="sr-Cyrl-CS" w:eastAsia="de-DE"/>
              </w:rPr>
              <w:t>SA_1</w:t>
            </w:r>
          </w:p>
        </w:tc>
        <w:tc>
          <w:tcPr>
            <w:tcW w:w="2484" w:type="dxa"/>
            <w:tcBorders>
              <w:top w:val="single" w:sz="4" w:space="0" w:color="auto"/>
              <w:left w:val="single" w:sz="4" w:space="0" w:color="auto"/>
              <w:bottom w:val="single" w:sz="12" w:space="0" w:color="auto"/>
              <w:right w:val="single" w:sz="12"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52</w:t>
            </w:r>
          </w:p>
        </w:tc>
      </w:tr>
    </w:tbl>
    <w:p w:rsidR="00FF1B9F" w:rsidRPr="00236B46" w:rsidRDefault="00FF1B9F" w:rsidP="0030299C">
      <w:pPr>
        <w:tabs>
          <w:tab w:val="left" w:pos="1080"/>
        </w:tabs>
        <w:jc w:val="left"/>
        <w:rPr>
          <w:b/>
          <w:color w:val="000000"/>
          <w:sz w:val="22"/>
          <w:szCs w:val="22"/>
          <w:lang w:val="sr-Cyrl-CS"/>
        </w:rPr>
      </w:pPr>
    </w:p>
    <w:p w:rsidR="00D53B6C" w:rsidRPr="00236B46" w:rsidRDefault="00D53B6C" w:rsidP="00D53B6C">
      <w:pPr>
        <w:tabs>
          <w:tab w:val="left" w:pos="1080"/>
        </w:tabs>
        <w:autoSpaceDE w:val="0"/>
        <w:autoSpaceDN w:val="0"/>
        <w:adjustRightInd w:val="0"/>
        <w:rPr>
          <w:sz w:val="23"/>
          <w:szCs w:val="23"/>
          <w:lang w:val="sr-Cyrl-CS"/>
        </w:rPr>
      </w:pPr>
      <w:r w:rsidRPr="00236B46">
        <w:rPr>
          <w:sz w:val="23"/>
          <w:szCs w:val="23"/>
          <w:lang w:val="sr-Cyrl-CS"/>
        </w:rPr>
        <w:tab/>
      </w:r>
    </w:p>
    <w:p w:rsidR="00D53B6C" w:rsidRPr="00236B46" w:rsidRDefault="00D53B6C" w:rsidP="00D53B6C">
      <w:pPr>
        <w:tabs>
          <w:tab w:val="left" w:pos="1080"/>
        </w:tabs>
        <w:autoSpaceDE w:val="0"/>
        <w:autoSpaceDN w:val="0"/>
        <w:adjustRightInd w:val="0"/>
        <w:rPr>
          <w:sz w:val="23"/>
          <w:szCs w:val="23"/>
          <w:lang w:val="sr-Cyrl-CS"/>
        </w:rPr>
      </w:pPr>
      <w:r w:rsidRPr="00236B46">
        <w:rPr>
          <w:sz w:val="23"/>
          <w:szCs w:val="23"/>
          <w:lang w:val="sr-Cyrl-CS"/>
        </w:rPr>
        <w:tab/>
        <w:t xml:space="preserve">3ј. Станице са свакодневним извештавањем </w:t>
      </w:r>
    </w:p>
    <w:p w:rsidR="00D53B6C" w:rsidRPr="00236B46" w:rsidRDefault="00D53B6C" w:rsidP="00D53B6C">
      <w:pPr>
        <w:tabs>
          <w:tab w:val="left" w:pos="1080"/>
        </w:tabs>
        <w:autoSpaceDE w:val="0"/>
        <w:autoSpaceDN w:val="0"/>
        <w:adjustRightInd w:val="0"/>
        <w:rPr>
          <w:sz w:val="23"/>
          <w:szCs w:val="23"/>
          <w:lang w:val="sr-Cyrl-CS"/>
        </w:rPr>
      </w:pPr>
    </w:p>
    <w:p w:rsidR="00D53B6C" w:rsidRPr="00236B46" w:rsidRDefault="00D53B6C" w:rsidP="00D53B6C">
      <w:pPr>
        <w:tabs>
          <w:tab w:val="left" w:pos="1080"/>
        </w:tabs>
        <w:autoSpaceDE w:val="0"/>
        <w:autoSpaceDN w:val="0"/>
        <w:adjustRightInd w:val="0"/>
        <w:rPr>
          <w:sz w:val="23"/>
          <w:szCs w:val="23"/>
          <w:lang w:val="sr-Cyrl-CS"/>
        </w:rPr>
      </w:pPr>
      <w:r w:rsidRPr="00236B46">
        <w:rPr>
          <w:sz w:val="23"/>
          <w:szCs w:val="23"/>
          <w:lang w:val="sr-Cyrl-CS"/>
        </w:rPr>
        <w:tab/>
        <w:t>Свакодневна испитивања квалитета вода водотока врше се на станицама наведеним у Табели 15.</w:t>
      </w:r>
    </w:p>
    <w:p w:rsidR="00D53B6C" w:rsidRPr="00236B46" w:rsidRDefault="00D53B6C" w:rsidP="00D53B6C">
      <w:pPr>
        <w:tabs>
          <w:tab w:val="left" w:pos="1080"/>
        </w:tabs>
        <w:autoSpaceDE w:val="0"/>
        <w:autoSpaceDN w:val="0"/>
        <w:adjustRightInd w:val="0"/>
        <w:rPr>
          <w:sz w:val="23"/>
          <w:szCs w:val="23"/>
          <w:lang w:val="sr-Cyrl-CS"/>
        </w:rPr>
      </w:pPr>
    </w:p>
    <w:p w:rsidR="00D53B6C" w:rsidRPr="00236B46" w:rsidRDefault="00D53B6C" w:rsidP="00D53B6C">
      <w:pPr>
        <w:tabs>
          <w:tab w:val="left" w:pos="1080"/>
        </w:tabs>
        <w:autoSpaceDE w:val="0"/>
        <w:autoSpaceDN w:val="0"/>
        <w:adjustRightInd w:val="0"/>
        <w:ind w:left="567"/>
        <w:rPr>
          <w:sz w:val="22"/>
          <w:szCs w:val="22"/>
          <w:lang w:val="sr-Cyrl-CS" w:eastAsia="de-DE"/>
        </w:rPr>
      </w:pPr>
      <w:r w:rsidRPr="00236B46">
        <w:rPr>
          <w:sz w:val="22"/>
          <w:szCs w:val="22"/>
          <w:lang w:val="sr-Cyrl-CS" w:eastAsia="de-DE"/>
        </w:rPr>
        <w:t>Табела 15. Станице на којима се врше свакодневна испитивања квалитета вода</w:t>
      </w:r>
    </w:p>
    <w:tbl>
      <w:tblPr>
        <w:tblW w:w="0" w:type="auto"/>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543"/>
        <w:gridCol w:w="1297"/>
        <w:gridCol w:w="1560"/>
        <w:gridCol w:w="2477"/>
      </w:tblGrid>
      <w:tr w:rsidR="00D53B6C" w:rsidRPr="00236B46" w:rsidTr="00D34537">
        <w:trPr>
          <w:trHeight w:val="365"/>
          <w:jc w:val="center"/>
        </w:trPr>
        <w:tc>
          <w:tcPr>
            <w:tcW w:w="813" w:type="dxa"/>
            <w:tcBorders>
              <w:top w:val="single" w:sz="4" w:space="0" w:color="auto"/>
              <w:left w:val="single" w:sz="12"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Редни број</w:t>
            </w:r>
          </w:p>
        </w:tc>
        <w:tc>
          <w:tcPr>
            <w:tcW w:w="2543"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Назив станице</w:t>
            </w:r>
          </w:p>
        </w:tc>
        <w:tc>
          <w:tcPr>
            <w:tcW w:w="1297"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Водоток</w:t>
            </w:r>
          </w:p>
        </w:tc>
        <w:tc>
          <w:tcPr>
            <w:tcW w:w="1560"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rPr>
            </w:pPr>
            <w:r w:rsidRPr="00236B46">
              <w:rPr>
                <w:sz w:val="20"/>
                <w:szCs w:val="20"/>
                <w:lang w:val="sr-Cyrl-CS"/>
              </w:rPr>
              <w:t>Шифра водног тела</w:t>
            </w:r>
          </w:p>
        </w:tc>
        <w:tc>
          <w:tcPr>
            <w:tcW w:w="2477" w:type="dxa"/>
            <w:tcBorders>
              <w:top w:val="single" w:sz="4" w:space="0" w:color="auto"/>
              <w:left w:val="single" w:sz="4" w:space="0" w:color="auto"/>
              <w:bottom w:val="single" w:sz="12" w:space="0" w:color="auto"/>
              <w:right w:val="single" w:sz="12"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Учесталост испитивања општих физичко-хемијских параметара (дан/година)</w:t>
            </w:r>
          </w:p>
        </w:tc>
      </w:tr>
      <w:tr w:rsidR="00D53B6C" w:rsidRPr="00236B46" w:rsidTr="00D34537">
        <w:trPr>
          <w:trHeight w:val="365"/>
          <w:jc w:val="center"/>
        </w:trPr>
        <w:tc>
          <w:tcPr>
            <w:tcW w:w="813" w:type="dxa"/>
            <w:tcBorders>
              <w:top w:val="single" w:sz="4" w:space="0" w:color="auto"/>
              <w:left w:val="single" w:sz="12"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1.</w:t>
            </w:r>
          </w:p>
        </w:tc>
        <w:tc>
          <w:tcPr>
            <w:tcW w:w="2543"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Нови Сад</w:t>
            </w:r>
          </w:p>
        </w:tc>
        <w:tc>
          <w:tcPr>
            <w:tcW w:w="1297"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Дунав</w:t>
            </w:r>
          </w:p>
        </w:tc>
        <w:tc>
          <w:tcPr>
            <w:tcW w:w="1560"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rPr>
            </w:pPr>
            <w:r w:rsidRPr="00236B46">
              <w:rPr>
                <w:sz w:val="20"/>
                <w:szCs w:val="20"/>
                <w:lang w:val="sr-Cyrl-CS"/>
              </w:rPr>
              <w:t>D8</w:t>
            </w:r>
          </w:p>
        </w:tc>
        <w:tc>
          <w:tcPr>
            <w:tcW w:w="2477" w:type="dxa"/>
            <w:tcBorders>
              <w:top w:val="single" w:sz="4" w:space="0" w:color="auto"/>
              <w:left w:val="single" w:sz="4" w:space="0" w:color="auto"/>
              <w:bottom w:val="single" w:sz="12" w:space="0" w:color="auto"/>
              <w:right w:val="single" w:sz="12"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365</w:t>
            </w:r>
          </w:p>
        </w:tc>
      </w:tr>
      <w:tr w:rsidR="00D53B6C" w:rsidRPr="00236B46" w:rsidTr="00D34537">
        <w:trPr>
          <w:trHeight w:val="365"/>
          <w:jc w:val="center"/>
        </w:trPr>
        <w:tc>
          <w:tcPr>
            <w:tcW w:w="813" w:type="dxa"/>
            <w:tcBorders>
              <w:top w:val="single" w:sz="4" w:space="0" w:color="auto"/>
              <w:left w:val="single" w:sz="12"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2.</w:t>
            </w:r>
          </w:p>
        </w:tc>
        <w:tc>
          <w:tcPr>
            <w:tcW w:w="2543"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Јамена</w:t>
            </w:r>
          </w:p>
        </w:tc>
        <w:tc>
          <w:tcPr>
            <w:tcW w:w="1297"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Сава</w:t>
            </w:r>
          </w:p>
        </w:tc>
        <w:tc>
          <w:tcPr>
            <w:tcW w:w="1560"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rPr>
            </w:pPr>
            <w:r w:rsidRPr="00236B46">
              <w:rPr>
                <w:sz w:val="20"/>
                <w:szCs w:val="20"/>
                <w:lang w:val="sr-Cyrl-CS"/>
              </w:rPr>
              <w:t>SA_3</w:t>
            </w:r>
          </w:p>
        </w:tc>
        <w:tc>
          <w:tcPr>
            <w:tcW w:w="2477" w:type="dxa"/>
            <w:tcBorders>
              <w:top w:val="single" w:sz="4" w:space="0" w:color="auto"/>
              <w:left w:val="single" w:sz="4" w:space="0" w:color="auto"/>
              <w:bottom w:val="single" w:sz="12" w:space="0" w:color="auto"/>
              <w:right w:val="single" w:sz="12"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365</w:t>
            </w:r>
          </w:p>
        </w:tc>
      </w:tr>
      <w:tr w:rsidR="00D53B6C" w:rsidRPr="00236B46" w:rsidTr="00D34537">
        <w:trPr>
          <w:trHeight w:val="365"/>
          <w:jc w:val="center"/>
        </w:trPr>
        <w:tc>
          <w:tcPr>
            <w:tcW w:w="813" w:type="dxa"/>
            <w:tcBorders>
              <w:top w:val="single" w:sz="4" w:space="0" w:color="auto"/>
              <w:left w:val="single" w:sz="12"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3.</w:t>
            </w:r>
          </w:p>
        </w:tc>
        <w:tc>
          <w:tcPr>
            <w:tcW w:w="2543"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Багрдан</w:t>
            </w:r>
          </w:p>
        </w:tc>
        <w:tc>
          <w:tcPr>
            <w:tcW w:w="1297"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Велика Морава</w:t>
            </w:r>
          </w:p>
        </w:tc>
        <w:tc>
          <w:tcPr>
            <w:tcW w:w="1560"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rPr>
            </w:pPr>
            <w:r w:rsidRPr="00236B46">
              <w:rPr>
                <w:sz w:val="20"/>
                <w:szCs w:val="20"/>
                <w:lang w:val="sr-Cyrl-CS"/>
              </w:rPr>
              <w:t>VMOR_3</w:t>
            </w:r>
          </w:p>
        </w:tc>
        <w:tc>
          <w:tcPr>
            <w:tcW w:w="2477" w:type="dxa"/>
            <w:tcBorders>
              <w:top w:val="single" w:sz="4" w:space="0" w:color="auto"/>
              <w:left w:val="single" w:sz="4" w:space="0" w:color="auto"/>
              <w:bottom w:val="single" w:sz="12" w:space="0" w:color="auto"/>
              <w:right w:val="single" w:sz="12"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365</w:t>
            </w:r>
          </w:p>
        </w:tc>
      </w:tr>
      <w:tr w:rsidR="00D53B6C" w:rsidRPr="00236B46" w:rsidTr="00D34537">
        <w:trPr>
          <w:trHeight w:val="365"/>
          <w:jc w:val="center"/>
        </w:trPr>
        <w:tc>
          <w:tcPr>
            <w:tcW w:w="813" w:type="dxa"/>
            <w:tcBorders>
              <w:top w:val="single" w:sz="4" w:space="0" w:color="auto"/>
              <w:left w:val="single" w:sz="12"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4.</w:t>
            </w:r>
          </w:p>
        </w:tc>
        <w:tc>
          <w:tcPr>
            <w:tcW w:w="2543"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Љубичевски мост</w:t>
            </w:r>
          </w:p>
        </w:tc>
        <w:tc>
          <w:tcPr>
            <w:tcW w:w="1297"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Велика Морава</w:t>
            </w:r>
          </w:p>
        </w:tc>
        <w:tc>
          <w:tcPr>
            <w:tcW w:w="1560"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rPr>
            </w:pPr>
            <w:r w:rsidRPr="00236B46">
              <w:rPr>
                <w:sz w:val="20"/>
                <w:szCs w:val="20"/>
                <w:lang w:val="sr-Cyrl-CS"/>
              </w:rPr>
              <w:t>VMOR_1</w:t>
            </w:r>
          </w:p>
        </w:tc>
        <w:tc>
          <w:tcPr>
            <w:tcW w:w="2477" w:type="dxa"/>
            <w:tcBorders>
              <w:top w:val="single" w:sz="4" w:space="0" w:color="auto"/>
              <w:left w:val="single" w:sz="4" w:space="0" w:color="auto"/>
              <w:bottom w:val="single" w:sz="12" w:space="0" w:color="auto"/>
              <w:right w:val="single" w:sz="12"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365</w:t>
            </w:r>
          </w:p>
        </w:tc>
      </w:tr>
      <w:tr w:rsidR="00D53B6C" w:rsidRPr="00236B46" w:rsidTr="00D34537">
        <w:trPr>
          <w:trHeight w:val="365"/>
          <w:jc w:val="center"/>
        </w:trPr>
        <w:tc>
          <w:tcPr>
            <w:tcW w:w="813" w:type="dxa"/>
            <w:tcBorders>
              <w:top w:val="single" w:sz="4" w:space="0" w:color="auto"/>
              <w:left w:val="single" w:sz="12"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5.</w:t>
            </w:r>
          </w:p>
        </w:tc>
        <w:tc>
          <w:tcPr>
            <w:tcW w:w="2543"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Рашка</w:t>
            </w:r>
          </w:p>
        </w:tc>
        <w:tc>
          <w:tcPr>
            <w:tcW w:w="1297"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Ибар</w:t>
            </w:r>
          </w:p>
        </w:tc>
        <w:tc>
          <w:tcPr>
            <w:tcW w:w="1560" w:type="dxa"/>
            <w:tcBorders>
              <w:top w:val="single" w:sz="4" w:space="0" w:color="auto"/>
              <w:left w:val="single" w:sz="4" w:space="0" w:color="auto"/>
              <w:bottom w:val="single" w:sz="12" w:space="0" w:color="auto"/>
              <w:right w:val="single" w:sz="4"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rPr>
            </w:pPr>
            <w:r w:rsidRPr="00236B46">
              <w:rPr>
                <w:sz w:val="20"/>
                <w:szCs w:val="20"/>
                <w:lang w:val="sr-Cyrl-CS"/>
              </w:rPr>
              <w:t>IB_3</w:t>
            </w:r>
          </w:p>
        </w:tc>
        <w:tc>
          <w:tcPr>
            <w:tcW w:w="2477" w:type="dxa"/>
            <w:tcBorders>
              <w:top w:val="single" w:sz="4" w:space="0" w:color="auto"/>
              <w:left w:val="single" w:sz="4" w:space="0" w:color="auto"/>
              <w:bottom w:val="single" w:sz="12" w:space="0" w:color="auto"/>
              <w:right w:val="single" w:sz="12" w:space="0" w:color="auto"/>
            </w:tcBorders>
            <w:vAlign w:val="center"/>
          </w:tcPr>
          <w:p w:rsidR="00D53B6C" w:rsidRPr="00236B46" w:rsidRDefault="00D53B6C" w:rsidP="00D34537">
            <w:pPr>
              <w:tabs>
                <w:tab w:val="left" w:pos="1080"/>
              </w:tabs>
              <w:autoSpaceDE w:val="0"/>
              <w:autoSpaceDN w:val="0"/>
              <w:adjustRightInd w:val="0"/>
              <w:jc w:val="center"/>
              <w:rPr>
                <w:sz w:val="20"/>
                <w:szCs w:val="20"/>
                <w:lang w:val="sr-Cyrl-CS" w:eastAsia="de-DE"/>
              </w:rPr>
            </w:pPr>
            <w:r w:rsidRPr="00236B46">
              <w:rPr>
                <w:sz w:val="20"/>
                <w:szCs w:val="20"/>
                <w:lang w:val="sr-Cyrl-CS" w:eastAsia="de-DE"/>
              </w:rPr>
              <w:t>365</w:t>
            </w:r>
          </w:p>
        </w:tc>
      </w:tr>
    </w:tbl>
    <w:p w:rsidR="00FF1B9F" w:rsidRPr="00236B46" w:rsidRDefault="00FF1B9F" w:rsidP="00D53B6C">
      <w:pPr>
        <w:tabs>
          <w:tab w:val="left" w:pos="1080"/>
        </w:tabs>
        <w:jc w:val="left"/>
        <w:rPr>
          <w:b/>
          <w:color w:val="000000"/>
          <w:sz w:val="22"/>
          <w:szCs w:val="22"/>
          <w:lang w:val="sr-Cyrl-CS"/>
        </w:rPr>
      </w:pPr>
    </w:p>
    <w:p w:rsidR="00D53B6C" w:rsidRPr="00236B46" w:rsidRDefault="00D53B6C" w:rsidP="00D53B6C">
      <w:pPr>
        <w:tabs>
          <w:tab w:val="left" w:pos="1080"/>
        </w:tabs>
        <w:autoSpaceDE w:val="0"/>
        <w:autoSpaceDN w:val="0"/>
        <w:adjustRightInd w:val="0"/>
        <w:rPr>
          <w:sz w:val="22"/>
          <w:szCs w:val="22"/>
          <w:lang w:val="sr-Cyrl-CS" w:eastAsia="de-DE"/>
        </w:rPr>
      </w:pPr>
      <w:r w:rsidRPr="00236B46">
        <w:rPr>
          <w:b/>
          <w:sz w:val="22"/>
          <w:szCs w:val="22"/>
          <w:lang w:val="sr-Cyrl-CS" w:eastAsia="de-DE"/>
        </w:rPr>
        <w:t>*</w:t>
      </w:r>
      <w:r w:rsidRPr="00236B46">
        <w:rPr>
          <w:sz w:val="22"/>
          <w:szCs w:val="22"/>
          <w:lang w:val="sr-Cyrl-CS" w:eastAsia="de-DE"/>
        </w:rPr>
        <w:t>на станици под редним бројем 5 поред општих физичко-хемијских параметара радиће се и фенолни индекс</w:t>
      </w:r>
    </w:p>
    <w:p w:rsidR="00FF1B9F" w:rsidRPr="00236B46" w:rsidRDefault="00FF1B9F" w:rsidP="00BC4CFB">
      <w:pPr>
        <w:tabs>
          <w:tab w:val="left" w:pos="1080"/>
        </w:tabs>
        <w:jc w:val="center"/>
        <w:rPr>
          <w:b/>
          <w:color w:val="000000"/>
          <w:sz w:val="22"/>
          <w:szCs w:val="22"/>
          <w:lang w:val="sr-Cyrl-CS"/>
        </w:rPr>
      </w:pPr>
    </w:p>
    <w:p w:rsidR="00FF1B9F" w:rsidRPr="00236B46" w:rsidRDefault="00FF1B9F" w:rsidP="00BC4CFB">
      <w:pPr>
        <w:tabs>
          <w:tab w:val="left" w:pos="1080"/>
        </w:tabs>
        <w:jc w:val="center"/>
        <w:rPr>
          <w:b/>
          <w:color w:val="000000"/>
          <w:sz w:val="22"/>
          <w:szCs w:val="22"/>
          <w:lang w:val="sr-Cyrl-CS"/>
        </w:rPr>
      </w:pPr>
    </w:p>
    <w:p w:rsidR="00BC4CFB" w:rsidRPr="00236B46" w:rsidRDefault="00BC4CFB" w:rsidP="00BC4CFB">
      <w:pPr>
        <w:tabs>
          <w:tab w:val="left" w:pos="1080"/>
        </w:tabs>
        <w:jc w:val="center"/>
        <w:rPr>
          <w:b/>
          <w:color w:val="000000"/>
          <w:sz w:val="22"/>
          <w:szCs w:val="22"/>
          <w:lang w:val="sr-Cyrl-CS"/>
        </w:rPr>
      </w:pPr>
      <w:r w:rsidRPr="00236B46">
        <w:rPr>
          <w:b/>
          <w:color w:val="000000"/>
          <w:sz w:val="22"/>
          <w:szCs w:val="22"/>
          <w:lang w:val="sr-Cyrl-CS"/>
        </w:rPr>
        <w:t>II. Мониторинг подземних вода</w:t>
      </w:r>
    </w:p>
    <w:p w:rsidR="00BC4CFB" w:rsidRPr="00236B46" w:rsidRDefault="00BC4CFB" w:rsidP="00BC4CFB">
      <w:pPr>
        <w:tabs>
          <w:tab w:val="left" w:pos="1080"/>
        </w:tabs>
        <w:rPr>
          <w:color w:val="000000"/>
          <w:sz w:val="22"/>
          <w:szCs w:val="22"/>
          <w:lang w:val="sr-Cyrl-CS"/>
        </w:rPr>
      </w:pPr>
    </w:p>
    <w:p w:rsidR="00BC4CFB" w:rsidRPr="00236B46" w:rsidRDefault="00BC4CFB" w:rsidP="00BC4CFB">
      <w:pPr>
        <w:tabs>
          <w:tab w:val="left" w:pos="1080"/>
        </w:tabs>
        <w:jc w:val="center"/>
        <w:rPr>
          <w:i/>
          <w:color w:val="000000"/>
          <w:sz w:val="22"/>
          <w:szCs w:val="22"/>
          <w:lang w:val="sr-Cyrl-CS"/>
        </w:rPr>
      </w:pPr>
      <w:r w:rsidRPr="00236B46">
        <w:rPr>
          <w:i/>
          <w:color w:val="000000"/>
          <w:sz w:val="22"/>
          <w:szCs w:val="22"/>
          <w:lang w:val="sr-Cyrl-CS"/>
        </w:rPr>
        <w:t>1. Број и положај пијезометара и других објеката за мерење</w:t>
      </w:r>
    </w:p>
    <w:p w:rsidR="00BC4CFB" w:rsidRPr="00236B46" w:rsidRDefault="00BC4CFB" w:rsidP="00BC4CFB">
      <w:pPr>
        <w:tabs>
          <w:tab w:val="left" w:pos="1080"/>
        </w:tabs>
        <w:jc w:val="center"/>
        <w:rPr>
          <w:i/>
          <w:color w:val="000000"/>
          <w:sz w:val="22"/>
          <w:szCs w:val="22"/>
          <w:lang w:val="sr-Cyrl-CS"/>
        </w:rPr>
      </w:pPr>
      <w:r w:rsidRPr="00236B46">
        <w:rPr>
          <w:i/>
          <w:color w:val="000000"/>
          <w:sz w:val="22"/>
          <w:szCs w:val="22"/>
          <w:lang w:val="sr-Cyrl-CS"/>
        </w:rPr>
        <w:t xml:space="preserve"> количине и нивоа подземних вода</w:t>
      </w:r>
    </w:p>
    <w:p w:rsidR="00BC4CFB" w:rsidRPr="00236B46" w:rsidRDefault="00BC4CFB" w:rsidP="00BC4CFB">
      <w:pPr>
        <w:tabs>
          <w:tab w:val="left" w:pos="1080"/>
        </w:tabs>
        <w:jc w:val="center"/>
        <w:rPr>
          <w:i/>
          <w:color w:val="000000"/>
          <w:sz w:val="22"/>
          <w:szCs w:val="22"/>
          <w:lang w:val="sr-Cyrl-CS"/>
        </w:rPr>
      </w:pPr>
    </w:p>
    <w:p w:rsidR="00BC4CFB" w:rsidRPr="00236B46" w:rsidRDefault="00BC4CFB" w:rsidP="00BC4CFB">
      <w:pPr>
        <w:tabs>
          <w:tab w:val="left" w:pos="720"/>
          <w:tab w:val="left" w:pos="1080"/>
        </w:tabs>
        <w:rPr>
          <w:color w:val="000000"/>
          <w:sz w:val="22"/>
          <w:szCs w:val="22"/>
          <w:lang w:val="sr-Cyrl-CS"/>
        </w:rPr>
      </w:pPr>
      <w:r w:rsidRPr="00236B46">
        <w:rPr>
          <w:color w:val="000000"/>
          <w:sz w:val="22"/>
          <w:szCs w:val="22"/>
          <w:lang w:val="sr-Cyrl-CS"/>
        </w:rPr>
        <w:tab/>
      </w:r>
      <w:r w:rsidRPr="00236B46">
        <w:rPr>
          <w:color w:val="000000"/>
          <w:sz w:val="22"/>
          <w:szCs w:val="22"/>
          <w:lang w:val="sr-Cyrl-CS"/>
        </w:rPr>
        <w:tab/>
        <w:t>Према програму рада који се на њима обавља, хидролошке станице подземних вода деле се на:</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1) главне хидролошке станице;</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2) станице I реда;</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3) станице II реда.</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Минимални програм рада на главној станици подземних вода садржи:</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1) свакодневно мерење пијезометарског нивоа издани;</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2) свакодневно мерење нивоа воде у повлатним наслагама;</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3) мерење температуре воде;</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4) мерење дневне суме падавина.</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Минимални програм рада на станици подземних вода I реда садржи:</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1) мерење пијезометарског нивоа издани 1, 5, 10, 15, 20. и 25. дана у месецу;</w:t>
      </w:r>
    </w:p>
    <w:p w:rsidR="00BC4CFB" w:rsidRPr="00236B46" w:rsidRDefault="00BC4CFB" w:rsidP="00BC4CFB">
      <w:pPr>
        <w:tabs>
          <w:tab w:val="left" w:pos="1080"/>
        </w:tabs>
        <w:rPr>
          <w:color w:val="000000"/>
          <w:sz w:val="22"/>
          <w:szCs w:val="22"/>
          <w:lang w:val="sr-Cyrl-CS"/>
        </w:rPr>
      </w:pPr>
      <w:r w:rsidRPr="00236B46">
        <w:rPr>
          <w:color w:val="000000"/>
          <w:sz w:val="23"/>
          <w:szCs w:val="23"/>
          <w:lang w:val="sr-Cyrl-CS"/>
        </w:rPr>
        <w:tab/>
      </w:r>
      <w:r w:rsidRPr="00236B46">
        <w:rPr>
          <w:color w:val="000000"/>
          <w:sz w:val="22"/>
          <w:szCs w:val="22"/>
          <w:lang w:val="sr-Cyrl-CS"/>
        </w:rPr>
        <w:t>2) мерење температуре воде.</w:t>
      </w:r>
    </w:p>
    <w:p w:rsidR="00BC4CFB" w:rsidRPr="00236B46" w:rsidRDefault="00BC4CFB" w:rsidP="00BC4CFB">
      <w:pPr>
        <w:tabs>
          <w:tab w:val="left" w:pos="1080"/>
        </w:tabs>
        <w:rPr>
          <w:color w:val="000000"/>
          <w:sz w:val="22"/>
          <w:szCs w:val="22"/>
          <w:lang w:val="sr-Cyrl-CS"/>
        </w:rPr>
      </w:pPr>
      <w:r w:rsidRPr="00236B46">
        <w:rPr>
          <w:color w:val="000000"/>
          <w:sz w:val="23"/>
          <w:szCs w:val="23"/>
          <w:lang w:val="sr-Cyrl-CS"/>
        </w:rPr>
        <w:tab/>
      </w:r>
      <w:r w:rsidRPr="00236B46">
        <w:rPr>
          <w:color w:val="000000"/>
          <w:sz w:val="22"/>
          <w:szCs w:val="22"/>
          <w:lang w:val="sr-Cyrl-CS"/>
        </w:rPr>
        <w:t>Минимални програм рада на станици подземних вода II реда садржи мерење пијезометарског нивоа издани 1, 10. и 20. дана у месецу;</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Количине и нивои подземних вода осматрају се према броју и положају мерних места за мерење које су дате у Табели 16.</w:t>
      </w:r>
    </w:p>
    <w:p w:rsidR="00BC4CFB" w:rsidRPr="00236B46" w:rsidRDefault="00BC4CFB" w:rsidP="00BC4CFB">
      <w:pPr>
        <w:shd w:val="clear" w:color="auto" w:fill="FFFFFF"/>
        <w:tabs>
          <w:tab w:val="left" w:pos="1080"/>
        </w:tabs>
        <w:rPr>
          <w:color w:val="000000"/>
          <w:sz w:val="22"/>
          <w:szCs w:val="22"/>
          <w:lang w:val="sr-Cyrl-CS"/>
        </w:rPr>
      </w:pPr>
      <w:r w:rsidRPr="00236B46">
        <w:rPr>
          <w:color w:val="000000"/>
          <w:sz w:val="22"/>
          <w:szCs w:val="22"/>
          <w:lang w:val="sr-Cyrl-CS"/>
        </w:rPr>
        <w:tab/>
        <w:t xml:space="preserve">У Табели 16. дефинисане су станице на којима се спроводи мониторинг квантитативног статуса подземних вода. </w:t>
      </w:r>
    </w:p>
    <w:p w:rsidR="00BC4CFB" w:rsidRPr="00236B46" w:rsidRDefault="00BC4CFB" w:rsidP="00BC4CFB">
      <w:pPr>
        <w:tabs>
          <w:tab w:val="left" w:pos="1080"/>
        </w:tabs>
        <w:rPr>
          <w:color w:val="0070C0"/>
          <w:sz w:val="23"/>
          <w:szCs w:val="23"/>
          <w:lang w:val="sr-Cyrl-CS"/>
        </w:rPr>
        <w:sectPr w:rsidR="00BC4CFB" w:rsidRPr="00236B46" w:rsidSect="0049564C">
          <w:footerReference w:type="even" r:id="rId14"/>
          <w:footerReference w:type="default" r:id="rId15"/>
          <w:footerReference w:type="first" r:id="rId16"/>
          <w:pgSz w:w="11907" w:h="16840" w:code="9"/>
          <w:pgMar w:top="1418" w:right="1701" w:bottom="1418" w:left="1701" w:header="720" w:footer="655" w:gutter="0"/>
          <w:cols w:space="720"/>
          <w:docGrid w:linePitch="326"/>
        </w:sectPr>
      </w:pPr>
    </w:p>
    <w:p w:rsidR="00BC4CFB" w:rsidRPr="00236B46" w:rsidRDefault="00BC4CFB" w:rsidP="00BC4CFB">
      <w:pPr>
        <w:tabs>
          <w:tab w:val="left" w:pos="0"/>
          <w:tab w:val="left" w:pos="1080"/>
        </w:tabs>
        <w:rPr>
          <w:color w:val="000000"/>
          <w:sz w:val="22"/>
          <w:szCs w:val="22"/>
          <w:shd w:val="clear" w:color="auto" w:fill="FFFFFF"/>
          <w:lang w:val="sr-Cyrl-CS"/>
        </w:rPr>
      </w:pPr>
      <w:r w:rsidRPr="00236B46">
        <w:rPr>
          <w:color w:val="000000"/>
          <w:sz w:val="22"/>
          <w:szCs w:val="22"/>
          <w:lang w:val="sr-Cyrl-CS"/>
        </w:rPr>
        <w:t xml:space="preserve">Табела 16. Број и положај мерних места за мерење </w:t>
      </w:r>
      <w:r w:rsidRPr="00236B46">
        <w:rPr>
          <w:color w:val="000000"/>
          <w:sz w:val="22"/>
          <w:szCs w:val="22"/>
          <w:shd w:val="clear" w:color="auto" w:fill="FFFFFF"/>
          <w:lang w:val="sr-Cyrl-CS"/>
        </w:rPr>
        <w:t>квантитативног статуса подземних вода</w:t>
      </w:r>
    </w:p>
    <w:tbl>
      <w:tblPr>
        <w:tblW w:w="15764" w:type="dxa"/>
        <w:jc w:val="center"/>
        <w:tblInd w:w="-743" w:type="dxa"/>
        <w:tblLayout w:type="fixed"/>
        <w:tblLook w:val="0000" w:firstRow="0" w:lastRow="0" w:firstColumn="0" w:lastColumn="0" w:noHBand="0" w:noVBand="0"/>
      </w:tblPr>
      <w:tblGrid>
        <w:gridCol w:w="851"/>
        <w:gridCol w:w="520"/>
        <w:gridCol w:w="3520"/>
        <w:gridCol w:w="1798"/>
        <w:gridCol w:w="1160"/>
        <w:gridCol w:w="1540"/>
        <w:gridCol w:w="2945"/>
        <w:gridCol w:w="1550"/>
        <w:gridCol w:w="955"/>
        <w:gridCol w:w="925"/>
      </w:tblGrid>
      <w:tr w:rsidR="00BC4CFB" w:rsidRPr="00236B46" w:rsidTr="0049564C">
        <w:trPr>
          <w:trHeight w:val="615"/>
          <w:jc w:val="center"/>
        </w:trPr>
        <w:tc>
          <w:tcPr>
            <w:tcW w:w="851" w:type="dxa"/>
            <w:vMerge w:val="restart"/>
            <w:tcBorders>
              <w:top w:val="single" w:sz="12" w:space="0" w:color="auto"/>
              <w:left w:val="single" w:sz="12"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bookmarkStart w:id="2" w:name="_Hlk347145528"/>
            <w:r w:rsidRPr="00236B46">
              <w:rPr>
                <w:color w:val="000000"/>
                <w:sz w:val="20"/>
                <w:szCs w:val="20"/>
                <w:lang w:val="sr-Cyrl-CS"/>
              </w:rPr>
              <w:t>Редни број</w:t>
            </w:r>
          </w:p>
        </w:tc>
        <w:tc>
          <w:tcPr>
            <w:tcW w:w="520" w:type="dxa"/>
            <w:vMerge w:val="restart"/>
            <w:tcBorders>
              <w:top w:val="single" w:sz="12" w:space="0" w:color="auto"/>
              <w:left w:val="single" w:sz="4" w:space="0" w:color="auto"/>
              <w:bottom w:val="single" w:sz="8" w:space="0" w:color="000000"/>
              <w:right w:val="single" w:sz="4" w:space="0" w:color="auto"/>
            </w:tcBorders>
            <w:textDirection w:val="btLr"/>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Број водног тела</w:t>
            </w:r>
          </w:p>
        </w:tc>
        <w:tc>
          <w:tcPr>
            <w:tcW w:w="3520" w:type="dxa"/>
            <w:vMerge w:val="restart"/>
            <w:tcBorders>
              <w:top w:val="single" w:sz="12" w:space="0" w:color="auto"/>
              <w:left w:val="single" w:sz="4"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Назив водног тела подземне воде</w:t>
            </w:r>
          </w:p>
        </w:tc>
        <w:tc>
          <w:tcPr>
            <w:tcW w:w="1798" w:type="dxa"/>
            <w:vMerge w:val="restart"/>
            <w:tcBorders>
              <w:top w:val="single" w:sz="12" w:space="0" w:color="auto"/>
              <w:left w:val="single" w:sz="4"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Шифра водног тела</w:t>
            </w:r>
          </w:p>
        </w:tc>
        <w:tc>
          <w:tcPr>
            <w:tcW w:w="1160" w:type="dxa"/>
            <w:vMerge w:val="restart"/>
            <w:tcBorders>
              <w:top w:val="single" w:sz="12" w:space="0" w:color="auto"/>
              <w:left w:val="single" w:sz="4"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Површина</w:t>
            </w:r>
            <w:r w:rsidRPr="00236B46">
              <w:rPr>
                <w:color w:val="000000"/>
                <w:sz w:val="20"/>
                <w:szCs w:val="20"/>
                <w:lang w:val="sr-Cyrl-CS"/>
              </w:rPr>
              <w:br/>
              <w:t>водног</w:t>
            </w:r>
            <w:r w:rsidRPr="00236B46">
              <w:rPr>
                <w:color w:val="000000"/>
                <w:sz w:val="20"/>
                <w:szCs w:val="20"/>
                <w:lang w:val="sr-Cyrl-CS"/>
              </w:rPr>
              <w:br/>
              <w:t xml:space="preserve">тела </w:t>
            </w:r>
            <w:r w:rsidRPr="00236B46">
              <w:rPr>
                <w:color w:val="000000"/>
                <w:sz w:val="20"/>
                <w:szCs w:val="20"/>
                <w:lang w:val="sr-Cyrl-CS"/>
              </w:rPr>
              <w:br/>
              <w:t>(km</w:t>
            </w:r>
            <w:r w:rsidRPr="00236B46">
              <w:rPr>
                <w:color w:val="000000"/>
                <w:sz w:val="20"/>
                <w:szCs w:val="20"/>
                <w:vertAlign w:val="superscript"/>
                <w:lang w:val="sr-Cyrl-CS"/>
              </w:rPr>
              <w:t>2</w:t>
            </w:r>
            <w:r w:rsidRPr="00236B46">
              <w:rPr>
                <w:color w:val="000000"/>
                <w:sz w:val="20"/>
                <w:szCs w:val="20"/>
                <w:lang w:val="sr-Cyrl-CS"/>
              </w:rPr>
              <w:t>)</w:t>
            </w:r>
          </w:p>
        </w:tc>
        <w:tc>
          <w:tcPr>
            <w:tcW w:w="1540" w:type="dxa"/>
            <w:vMerge w:val="restart"/>
            <w:tcBorders>
              <w:top w:val="single" w:sz="12" w:space="0" w:color="auto"/>
              <w:left w:val="single" w:sz="4"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Водно подручје</w:t>
            </w:r>
          </w:p>
        </w:tc>
        <w:tc>
          <w:tcPr>
            <w:tcW w:w="2945" w:type="dxa"/>
            <w:vMerge w:val="restart"/>
            <w:tcBorders>
              <w:top w:val="single" w:sz="12" w:space="0" w:color="auto"/>
              <w:left w:val="single" w:sz="4"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Назив хидр. станице</w:t>
            </w:r>
          </w:p>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подземних вода на којој</w:t>
            </w:r>
            <w:r w:rsidRPr="00236B46">
              <w:rPr>
                <w:color w:val="000000"/>
                <w:sz w:val="20"/>
                <w:szCs w:val="20"/>
                <w:lang w:val="sr-Cyrl-CS"/>
              </w:rPr>
              <w:br/>
              <w:t>се врши мерење</w:t>
            </w:r>
          </w:p>
        </w:tc>
        <w:tc>
          <w:tcPr>
            <w:tcW w:w="1550" w:type="dxa"/>
            <w:vMerge w:val="restart"/>
            <w:tcBorders>
              <w:top w:val="single" w:sz="12" w:space="0" w:color="auto"/>
              <w:left w:val="single" w:sz="4"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Шифра хидролошке</w:t>
            </w:r>
            <w:r w:rsidRPr="00236B46">
              <w:rPr>
                <w:color w:val="000000"/>
                <w:sz w:val="20"/>
                <w:szCs w:val="20"/>
                <w:lang w:val="sr-Cyrl-CS"/>
              </w:rPr>
              <w:br/>
              <w:t>станице на којој</w:t>
            </w:r>
            <w:r w:rsidRPr="00236B46">
              <w:rPr>
                <w:color w:val="000000"/>
                <w:sz w:val="20"/>
                <w:szCs w:val="20"/>
                <w:lang w:val="sr-Cyrl-CS"/>
              </w:rPr>
              <w:br/>
              <w:t>се врши мерење</w:t>
            </w:r>
          </w:p>
        </w:tc>
        <w:tc>
          <w:tcPr>
            <w:tcW w:w="1880" w:type="dxa"/>
            <w:gridSpan w:val="2"/>
            <w:tcBorders>
              <w:top w:val="single" w:sz="12" w:space="0" w:color="auto"/>
              <w:left w:val="nil"/>
              <w:bottom w:val="single" w:sz="4" w:space="0" w:color="auto"/>
              <w:right w:val="single" w:sz="12" w:space="0" w:color="auto"/>
            </w:tcBorders>
            <w:noWrap/>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Координате</w:t>
            </w:r>
          </w:p>
        </w:tc>
      </w:tr>
      <w:tr w:rsidR="00BC4CFB" w:rsidRPr="00236B46" w:rsidTr="0049564C">
        <w:trPr>
          <w:trHeight w:val="756"/>
          <w:jc w:val="center"/>
        </w:trPr>
        <w:tc>
          <w:tcPr>
            <w:tcW w:w="851" w:type="dxa"/>
            <w:vMerge/>
            <w:tcBorders>
              <w:top w:val="single" w:sz="8" w:space="0" w:color="auto"/>
              <w:left w:val="single" w:sz="12" w:space="0" w:color="auto"/>
              <w:bottom w:val="double" w:sz="4" w:space="0" w:color="auto"/>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p>
        </w:tc>
        <w:tc>
          <w:tcPr>
            <w:tcW w:w="520"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p>
        </w:tc>
        <w:tc>
          <w:tcPr>
            <w:tcW w:w="3520"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p>
        </w:tc>
        <w:tc>
          <w:tcPr>
            <w:tcW w:w="1798"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p>
        </w:tc>
        <w:tc>
          <w:tcPr>
            <w:tcW w:w="1160"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p>
        </w:tc>
        <w:tc>
          <w:tcPr>
            <w:tcW w:w="1540"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p>
        </w:tc>
        <w:tc>
          <w:tcPr>
            <w:tcW w:w="2945"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p>
        </w:tc>
        <w:tc>
          <w:tcPr>
            <w:tcW w:w="1550"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p>
        </w:tc>
        <w:tc>
          <w:tcPr>
            <w:tcW w:w="955" w:type="dxa"/>
            <w:tcBorders>
              <w:top w:val="nil"/>
              <w:left w:val="nil"/>
              <w:bottom w:val="double" w:sz="4" w:space="0" w:color="auto"/>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y</w:t>
            </w:r>
          </w:p>
        </w:tc>
        <w:tc>
          <w:tcPr>
            <w:tcW w:w="925" w:type="dxa"/>
            <w:tcBorders>
              <w:top w:val="nil"/>
              <w:left w:val="nil"/>
              <w:bottom w:val="double" w:sz="4" w:space="0" w:color="auto"/>
              <w:right w:val="single" w:sz="12" w:space="0" w:color="auto"/>
            </w:tcBorders>
            <w:noWrap/>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x</w:t>
            </w:r>
          </w:p>
        </w:tc>
      </w:tr>
      <w:tr w:rsidR="00BC4CFB" w:rsidRPr="00236B46" w:rsidTr="0049564C">
        <w:trPr>
          <w:trHeight w:hRule="exact" w:val="454"/>
          <w:jc w:val="center"/>
        </w:trPr>
        <w:tc>
          <w:tcPr>
            <w:tcW w:w="851" w:type="dxa"/>
            <w:tcBorders>
              <w:top w:val="doub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w:t>
            </w:r>
            <w:r w:rsidR="006D6E13" w:rsidRPr="00236B46">
              <w:rPr>
                <w:color w:val="000000"/>
                <w:sz w:val="20"/>
                <w:szCs w:val="20"/>
                <w:lang w:val="sr-Cyrl-CS"/>
              </w:rPr>
              <w:t>.</w:t>
            </w:r>
          </w:p>
        </w:tc>
        <w:tc>
          <w:tcPr>
            <w:tcW w:w="520" w:type="dxa"/>
            <w:tcBorders>
              <w:top w:val="doub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w:t>
            </w:r>
          </w:p>
        </w:tc>
        <w:tc>
          <w:tcPr>
            <w:tcW w:w="3520" w:type="dxa"/>
            <w:tcBorders>
              <w:top w:val="doub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Северозападна Бачка -прва издан</w:t>
            </w:r>
          </w:p>
        </w:tc>
        <w:tc>
          <w:tcPr>
            <w:tcW w:w="1798" w:type="dxa"/>
            <w:tcBorders>
              <w:top w:val="doub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TIS_GW_SI_1</w:t>
            </w:r>
          </w:p>
        </w:tc>
        <w:tc>
          <w:tcPr>
            <w:tcW w:w="1160" w:type="dxa"/>
            <w:tcBorders>
              <w:top w:val="doub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1232,43</w:t>
            </w:r>
          </w:p>
        </w:tc>
        <w:tc>
          <w:tcPr>
            <w:tcW w:w="1540" w:type="dxa"/>
            <w:tcBorders>
              <w:top w:val="doub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doub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Сомбор-ГМС (С-1)</w:t>
            </w:r>
          </w:p>
        </w:tc>
        <w:tc>
          <w:tcPr>
            <w:tcW w:w="1550" w:type="dxa"/>
            <w:tcBorders>
              <w:top w:val="doub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18НП0011</w:t>
            </w:r>
          </w:p>
        </w:tc>
        <w:tc>
          <w:tcPr>
            <w:tcW w:w="955" w:type="dxa"/>
            <w:tcBorders>
              <w:top w:val="doub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7356016</w:t>
            </w:r>
          </w:p>
        </w:tc>
        <w:tc>
          <w:tcPr>
            <w:tcW w:w="925" w:type="dxa"/>
            <w:tcBorders>
              <w:top w:val="doub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5070857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Северозападна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1232,43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Сомбор (С-1/1)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18НП0011/1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7356018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5070855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Северозападна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1232,43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Сомбор (С-1/2)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18НП0011/2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7356019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5070855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Северозападна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1232,43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Сомбор (С-1/3)</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18НП0011/3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7356021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5070854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Северозападна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1232,43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Сомбор (С-1/Д)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18НП0011/Д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7356014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5070858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Телечка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2643,55</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Алекса Шантић (АШ-1/Д)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18НП0021/Д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7372002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5087933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Телечка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2643,55</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Алекса Шантић (АШ-1/д)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18НП0021/д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7372000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5087934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Телечка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2643,55</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Суботица-Микићево (М-1)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18НП0031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7395257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5096101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Телечка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2643,55</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Његошево (Њ-1/Д)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18НП0041/Д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7403338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5070163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Стеријино (СТ-1)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18НП0051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7424170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5073350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Врбас-фарма (ВР-1)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18НП0071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7396395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5049186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Врбас-фарма (ВР-1/Д)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18НП0071/Д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7396393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5049187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Кањижа (ТКА-1/Д)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18НП0381/Д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7427850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5098500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Кањижа (ТКА-2/Д)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18НП0382/Д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7426075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5100575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Кањижа (ТКА-3)</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18НП0383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7428000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5098550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Кањижа(ТКА-4)</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18НП0384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7427550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5099550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Кањижа(ТКА-5)</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18НП0385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7427150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5099025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Кањижа(ТКА-6)</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18НП0386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7426600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5099875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Бурза(ТВР-2/Д)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18НП040-2/Д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7427200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5060200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Бурза(ТВР-4)</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18НП040-4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7428625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5060125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Бурза(ТВР-5)</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18НП040-5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7428275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5060125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Бурза(ТВР-6)</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18НП040-6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7426075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5060175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Бурза (ТВР-1/Д)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18НП0401/Д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7429025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5060150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Нови Кнежевац (ТК-1/1)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7427025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5105225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Нови Кнежевац (ТК-1/Д)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7426965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5105213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Нови Кнежевац (ТК-2/1)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19НП0372/1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7428425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5104825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Нови Кнежевац (ТК-2/Д)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19НП0372/Д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7428550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5104775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Нови Кнежевац (ТК-3/Д)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19НП0373/Д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7430300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5104275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Нови Кнежевац (ТК-4)</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7427300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5105125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Нови Кнежевац (ТК-5)</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7427600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5105000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Нови Кнежевац (ТК-6)</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7429400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5104375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Б.Аранђелово (БА-1)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19НП0101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7440321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5103107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Б.Аранђелово (БА-1/1)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19НП0101/1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7440319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5103106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 Аранђелово (БА-1/Д)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19НП0101/Д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7440324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5103110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Б.Аранђелово (БА-1/д)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19НП0101/д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7440322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5103108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Кикинда (Кинђа) (К-1)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7456745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5078281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Кикинда (К-1/Д)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19НП0111/Д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7456747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5078282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Н.Црња-маш.радион. (НЦ-1)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19НП0121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7467955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5057411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Падеј (ТП-1/1)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7434675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5072450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Падеј (ТП-1/Д)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7434668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5072449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Падеј (ТП-2)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7435263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5072352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Падеј (ТП-3)</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7437225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5072250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Падеј (ТП-4)</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7434875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5072425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Падеј (ТП-5)</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7435800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5072600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Падеј (ТП-6)</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7436371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5072503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Бурза (ТБ-1)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19НП0401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7430650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5054875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Бурза (ТБ-2/Д)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19НП0402/Д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7432925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5054525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Бурза (ТБ-3/Д)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19НП0403/Д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7434850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5054275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Бурза (ТБ-4)</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19НП0404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7432200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5054650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Бурза (ТБ-6)</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19НП0406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7435750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5054250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Надаљ (НА-1)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18НП0061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7416060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5041695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Надаљ (НА-1/1)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18НП0061/1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7416058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5041695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Надаљ (НА-1/2)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18НП0061/2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7416056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5041694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Надаљ (НА-1/Д)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18НП0061/Д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7416062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5041695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 (Б-1)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18НП0081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7361298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5031605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 (Б-1/1)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18НП0081/1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7361297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5031603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Нови Сад -ГМС (РШ-1)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18НП0091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7408616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5020357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Нови Сад -(РШ-1/1)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18НП0091/1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7408612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5020359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Нови Сад-(РШ-3)</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18НП0093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7408582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5020445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Чуруг (325)</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18НП114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7425715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5036929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Госпођинци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18НП115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7420610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5029754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Темерин (335)</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18НП116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7412242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5030232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Бачки Јарак (362)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18НП117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7409532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5025444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Ратково (314)</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18НП314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7369649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5034989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Доња 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1099,78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Зрењанин (ГМС) (ЗР-1)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19НП0141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7451606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5028447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Доња 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1099,78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Зрењанин (ЗР-1/1)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19НП0141/1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7451606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5028449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Доња 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1099,78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Зрењанин (ЗР-1/Д)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19НП0141/Д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7451606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5028441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Доња 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1099,78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Зрењанин (ЗР-1/д)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19НП0141/д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7451606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5028443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Доња Тиса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1099,78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Зрењанин (ЗР-1/д-1)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19НП0141/д-1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7451606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5028445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TIS_GW_SI_7</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1013,72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Крајишник-фбр.(КР-1/1)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19НП0131/1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7478273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5033949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TIS_GW_SI_7</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1013,72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Крајишник (КР-1/2)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19НП0131/2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7478271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5033949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TIS_GW_SI_7</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1013,72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Крајишник (КР-1/Д)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19НП0131/Д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7478275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5033949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Дебељача-ПИК (ДБ-1)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19НП0161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7469151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4993137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Дебељача (ДБ-1/1)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19НП0161/1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7469153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4993141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Дебељача (ДБ-1/2)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19НП0161/2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7469154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4993143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Дебељача (ДБ-1/Д)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19НП0161/Д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7469151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4993137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Ковин-Пољ.школа (КО-1)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19НП0181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7499146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4957744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Ковин (КО-1/1)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19НП0181/1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7499147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4957741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Ковин (КО-1/Д)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19НП0181/Д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7499142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4957745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Ковин (КО-1/д)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19НП0181/д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7499144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4957744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Плочица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19НПЦБ44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7485700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4946883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Дубовац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19НПЛП1012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7520184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4961434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Црвеначки рит</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19НПЛП927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7503262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4957354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Дубовац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19НПП8</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7507348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4961692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Ковин</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19НППД15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7501575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4958787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Иваново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19НППД25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7473665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4956910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Старчево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19НППП721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7474082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4962987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Ковин</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19НППП930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7501688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4958464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Вршачке планине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257,63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Гудурица (ГУ-1)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19НП230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7534700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5003075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Вршачке планине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257,63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Кусић (КУ-1)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19НП372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7538800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4970250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Локве-комбинат (ЛК-1)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19НП0151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7501974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5001819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Б.Карловац (ГМС)(БК-1)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7503330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4989543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Б.Карловац (БК-1/1)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7503329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4989542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Б.Карловац (БК-1/2)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19НП0171/2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7503329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4989540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Б.Карловац (БК-1/Д)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7503331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4989545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 Карловац (БК-2)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7503380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4990089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 Карловац (БК-2/1)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19НП0172/1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7503378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4990090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 Карловац (БК-3)</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7503224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4989054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Сечањ (ТЛ-3)</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19НП0453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7478834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5026038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Сечањ (ТЛ-3/Д)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19НП0453/Д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7480099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5020750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Сечањ (ТЛ-1)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19НП045Л1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7479525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5023225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Сечањ (ТЛ-2)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19НП045Л2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7479750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5022700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Сечањ (ТЛ-5)</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19НП045Л5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7480100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5020775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Врачев Гај (НВГ-3)</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19НП0493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7530875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4969728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Дужине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19НП199</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7500625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5016175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Ватин (В-1)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19НП227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7520050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5009800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Јерменовци (Ј-1)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19НП236/1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7503900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5004575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Стража (СТ-1)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19НП304/4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7524450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4981350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Чешко Село (ЧС-1)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19НП332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7529800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4978200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Црвена Црква (ЦЦ-1)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19НП340/А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7529425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4973075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Бачка и Банат</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Банатска Паланка (БП-1)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19НП373/А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7526650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4966875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 xml:space="preserve">Београд -десна </w:t>
            </w:r>
            <w:r w:rsidRPr="00236B46">
              <w:rPr>
                <w:color w:val="000000"/>
                <w:sz w:val="20"/>
                <w:szCs w:val="20"/>
                <w:lang w:val="sr-Cyrl-CS"/>
              </w:rPr>
              <w:br/>
              <w:t>обала Саве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179,68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Београд</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Колубара-ушће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5НП230А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7440255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4946772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 xml:space="preserve">Београд -десна </w:t>
            </w:r>
            <w:r w:rsidRPr="00236B46">
              <w:rPr>
                <w:color w:val="000000"/>
                <w:sz w:val="20"/>
                <w:szCs w:val="20"/>
                <w:lang w:val="sr-Cyrl-CS"/>
              </w:rPr>
              <w:br/>
              <w:t>обала Саве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179,68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Београд</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Обреновац-аласка колиба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5НП232А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7439958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4947296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 xml:space="preserve">Београд -десна </w:t>
            </w:r>
            <w:r w:rsidRPr="00236B46">
              <w:rPr>
                <w:color w:val="000000"/>
                <w:sz w:val="20"/>
                <w:szCs w:val="20"/>
                <w:lang w:val="sr-Cyrl-CS"/>
              </w:rPr>
              <w:br/>
              <w:t>обала Саве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179,68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Београд</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Забрежје-Савска 22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5НП234А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7437450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4949005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 xml:space="preserve">Београд -десна </w:t>
            </w:r>
            <w:r w:rsidRPr="00236B46">
              <w:rPr>
                <w:color w:val="000000"/>
                <w:sz w:val="20"/>
                <w:szCs w:val="20"/>
                <w:lang w:val="sr-Cyrl-CS"/>
              </w:rPr>
              <w:br/>
              <w:t>обала Саве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179,68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Београд</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Забрежје-Б.Марковица169</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5НП235А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7437200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4948220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 xml:space="preserve">Београд -десна </w:t>
            </w:r>
            <w:r w:rsidRPr="00236B46">
              <w:rPr>
                <w:color w:val="000000"/>
                <w:sz w:val="20"/>
                <w:szCs w:val="20"/>
                <w:lang w:val="sr-Cyrl-CS"/>
              </w:rPr>
              <w:br/>
              <w:t>обала Саве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179,68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Београд</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Ушће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5НП262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7420882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4943753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 xml:space="preserve">Београд -десна </w:t>
            </w:r>
            <w:r w:rsidRPr="00236B46">
              <w:rPr>
                <w:color w:val="000000"/>
                <w:sz w:val="20"/>
                <w:szCs w:val="20"/>
                <w:lang w:val="sr-Cyrl-CS"/>
              </w:rPr>
              <w:br/>
              <w:t>обала Саве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SA_GW_I_5</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179,68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Београд</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Дрен</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5НП263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7424178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4941645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Панчевачки рит</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413,74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Београд</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Борча-дубок</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9НП163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7458430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4970273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Панчевачки рит</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413,74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Београд</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Борча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9НП164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7458425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4970274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Панчевачки рит</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413,74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Београд</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Чуварница-дубок</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9НП165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7457613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4967896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Панчевачки рит</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413,74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Београд</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Чуварница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9НП166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7457605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4967895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Неготин Кладово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462,86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Неготин (Н-1)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14НПН-1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7623100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4900450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Неготин Кладово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462,86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Неготин (Н-2)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14НПН-2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7623100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4900450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Неготин Кладово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462,86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Неготин (Н-3)</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14НПН-3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7623100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4900450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Неготин Кладово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462,86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Неготин (Н-4)</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14НПН-4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7623100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4900450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Кличевац</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D_GW_I_9</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604,28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Циглана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14НП601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7534969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4955386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Кличевац</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D_GW_I_9</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604,28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Влашки Гај</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14НП602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7535197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4954924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Кличевац</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D_GW_I_9</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604,28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Царине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14НП603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7536025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4954427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Кличевац</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D_GW_I_9</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604,28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Кумане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14НП604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7536942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4954033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Костолац</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ML_GW_I_1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1005,37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Братинац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6НП303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7519608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4944637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Костолац</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ML_GW_I_1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1005,37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Братинац-село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6НП304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7520459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4944635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40</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Костолац</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ML_GW_I_1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1005,37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Велико 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6НП319</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7523968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4928087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Кучај и Бељаница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CTIM_GW_K_1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726.52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Врело Млаве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133-66</w:t>
            </w:r>
            <w:r w:rsidRPr="00236B46">
              <w:rPr>
                <w:color w:val="000000"/>
                <w:sz w:val="20"/>
                <w:szCs w:val="20"/>
                <w:lang w:val="sr-Cyrl-CS"/>
              </w:rPr>
              <w:br/>
              <w:t>Врело Млаве</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7563125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4894410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Кучај и Бељаница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CTIM_GW_K_1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726.52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Доњи Дунав</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Крупајско врело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133-376 Крупајско врело</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7549250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4893400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Осипаоница 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1НП901А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7505427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4933941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Осипаоница-водна зајед.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1НП904А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7509794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4936914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Марковачки мост</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1НП935А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7512317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4897641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Осипаоница-поље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1НП974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7506681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4934636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Шалинац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7502500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4950675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Шалинац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1НППЛ-112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7501550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4950150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Шалинац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1НППЛ-113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7501050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4949225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Шалинац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1НППЛ-114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7499600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4948900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Шалинац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1НППЛ-115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7498725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4948050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Дубравица-Липе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1НППЛ-121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7503725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4946425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Дубравица-Липе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1НППЛ-122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7502600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4946125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Дубравица-Липе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1НППЛ-123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7501200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4945250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Дубравица-Липе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1НППЛ-124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7499300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4944400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Лозовик-Влашки До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1НППЛ-132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7411150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4924425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Лозовик-Влашки До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1НППЛ-133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7509600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4924675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Лозовик-Влашки До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1НППЛ-134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7507202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4925384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Лозовик-Влашки До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1НППЛ-135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7504815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4924588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В.Плана-Жабари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1НППЛ-141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7509400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4907150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В.Плана-Жабари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1НППЛ-142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7508725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4907150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В.Плана-Жабари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1НППЛ-143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7507025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4907075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Марковац-Свилајнац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1НППЛ-151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7512650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4897700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Марковац-Свилајнац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1НППЛ-152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7512454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4897622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Љубичево-ергела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1НП908А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7511669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4938752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Љубичево-петља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1НП909А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7512475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4939200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Пожаревац шећерана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1НП910А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7513050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4939725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Д,Ливадица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1НП929А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7512157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4911009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Брежане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1НП966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7505988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4944990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Љубичевски мост</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1НП973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7510950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4937900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Свилајнац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1НП977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7517439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4898787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Пожаревац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7513625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4943425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Пожаревац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7513625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4943425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Пожаревац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7513625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4943425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Дубравица-Липе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1НППД-121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7505600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4947800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Дубравица-Липе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1НППД-122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7505700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4948075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Дубравица-Липе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1НППД-123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7505775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4948375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Дубравица-Липе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1НППД-124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7506200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4949075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Дубравица-Липе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1НППД-125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7507737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4949676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Лозовик-Влашки До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1НППД-131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7513300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4926575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Лозовик-Влашки До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1НППД-132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7514600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4926650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Лозовик-Влашки До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1НППД-133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7515550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4926325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Лозовик-Влашки До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1НППД-134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7516825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4925925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В.Плана-Жабари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1НППД-141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7510400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4910675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В.Плана-Жабари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1НППД-143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7513028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4911255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В.Плана-Жабари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1НППД-144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7514400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4911675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В.Плана-Жабари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1НППД-145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7516716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4912435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Марковац-Свилајнац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1НППД-151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7513617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4899311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Марковац-Свилајнац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1НППД-152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7514255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4898242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Марковац-Свилајнац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1НППД-153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7514500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4897825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Марковац-Свилајнац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1НППД-154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7515550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4896200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Марковац-Свилајнац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1НППД-155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7515550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4895050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Левач</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718,98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Варварин-Ћићевац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1НППЛ-194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7530600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4839925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Левач</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VMOR_GW_I_4</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718,98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Варварин-Ћићевац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1НППЛ-195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7529626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4839826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Стрижа-нова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1НП951А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7532498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4853803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Чепуре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1НП952А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7529740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4853978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Поточац-село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1НП954А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7526760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4852652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Варварин-мост</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1НП958А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7530750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4842300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Ћуприја-парк</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1НП982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7530175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4865900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Метеоролошка стан.-Ћуприја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1НП983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7531001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4866283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1НП985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7527842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4863411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Поточац-поље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1НП986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7527701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4853583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Параћин-Врапче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1НП988</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7533760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4855870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Буковче-Глоговац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1НППД-161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7524125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4876200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Буковче-Глоговац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1НППД-162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7524825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4876850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Буковче-Глоговац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1НППД-163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7525825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4876850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Буковче-Глоговац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1НППД-164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7526450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4876675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Дворица-В.Ливадице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1НППД-171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7529050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4861300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Дворица-В.Ливадице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1НППД-175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7531250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4861675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Обреж-Ратаре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1НППД-181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7530475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4850200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Обреж-Ратаре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1НППД-182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7531425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4850725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Обреж-Ратаре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1НППД-183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7533400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4850725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Обреж-Ратаре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1НППД-184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7534425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4850875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Варварин-Ћићевац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1НППД-191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7533350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4841125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Варварин-Ћићевац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1НППД-192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7533425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4841325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Варварин-Ћићевац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1НППД-193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7534875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4840225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Варварин-Ћићевац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1НППД-194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7535450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4840325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Буковче-Глоговац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1НППЛ-161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7524000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4875775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Буковча-Глоговац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1НППЛ-162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7523525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4875450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Буковче-Глоговац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1НППЛ-163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7522425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4875275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Буковче-Глоговац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1НППЛ-164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7521294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4875127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Буковче-Глоговац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1НППЛ-165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7519475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4874175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Дворице - В. Ливадице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1НППЛ-171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7527387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4860391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Дворице - В. Ливадице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1НППЛ-172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7526555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4860633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Дворице - В. Ливадице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1НППЛ-173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7525991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4860800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Обреж-Ратаре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1НППЛ-181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7529550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4848825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Обреж-Ратаре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1НППЛ-182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7529075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4848750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Обреж-Ратаре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1НППЛ-183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7527475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4848700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Обреж-Ратаре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1НППЛ-184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7527100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4848575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Варварин-Ћићевац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1НППЛ-191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7532725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4840550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Варварин-Ћићевац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1НППЛ-192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7532350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4840550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Варварин-Ћићевац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1НППЛ-193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7531881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4840232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Кучај - запад</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VMOR_GW_К_2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288,06</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Велико врело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129-201               Велико врело</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7551750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4884700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Доња Врежина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3НП218</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7577500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4798400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Бобовиште-село(насип)</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7553172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4823543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Бобовиште(плантажа)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7553850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4823385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Бобовиште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7554582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4823092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Житковац-циглана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7557351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4819990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Житковац-РО Моравица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7557876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4820316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Брзи Брод-Нишава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7578547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4797321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Брзи Брод-село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7578775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4796295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Медошевац-село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3НП509</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7570526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4798222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Медошевац-бетоњерка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7570375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4797621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Поповац-село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7567014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4799143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Поповац-Ф.К.Будућност</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7566793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4798841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Ново Село-стара школа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7566412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4797710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Мрамор</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7564375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4796795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Дољевац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3НП533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7567948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4784623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Дољевац-кланица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3НП534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7567757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4784739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Дољевац-пут за Орљане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3НП535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7567947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4785070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Шарлинац-висећи мост</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3НП537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7565481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4783489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Шарлинац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3НП538</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7565614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4784069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Житорађа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3НП540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7558258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4783695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Глашинце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3НП541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7558501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4784283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Клисура-село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7568570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4786390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Чечина-село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7570898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4783643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Пуста река-Дољевац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3НП518</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7568847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4783497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Дољевац-село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3НП519</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7568199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4783492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Турековац-Јабланица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3НП520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7571867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4760406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Турековац-Дом здравља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3НП521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7572661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4759831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Турековац-раскрсница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3НП522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7573202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4759091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Пуковац-село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3НП523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7569984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4780693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Бадинац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3НП527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7583214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4759047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ЗИП Зајечар</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3НП530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7585519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4759104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(Л-1)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3НПЛ-1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7577962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4759875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(Л-2)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3НПЛ-2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7577962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4759875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(Л-3)</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3НПЛ-3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7577962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4759875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(Л-4)</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3НПЛ-4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7577962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4759875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 Јајина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4НП379</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7576021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4755002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Брза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4НП386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7572094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4746159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Тодоровце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4НП388</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7570686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4748282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Горина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4НП390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7569888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4745454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Лесковац-КПД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4НП524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7577669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4758809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Лесковац-КПД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4НП525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7578203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4758902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Лесковац-КПД-Рударе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4НП526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7578586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4758926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Расина</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ZMOR_GW_I_1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Тоболац-с.Трстеник</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7510341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4823867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Јасика (водомер)</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2НП195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7524262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4829338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Стопања-насип</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2НП198</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7511618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4828003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Стопања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2НП199</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7511650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4827325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Стопања-село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7512257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4826288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Селиште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7513069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4828452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Селиште-скела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7512663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4829254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Селиште-Велика Дренова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7511854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4830575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В.Дренова-дом здравља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7511042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4831246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Ибар-Краљево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7479605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4842157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Сирча(висећи мост)</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2НП208</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7477900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4843666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Сирча-село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2НП209</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7477942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4844480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Адрани (милочајски мост)</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7470725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4847939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Милочај (милочајски мост)</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7470685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4848075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Мршинци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7460143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4853842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Кукићи-Слатина (жел.стан.)</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7458483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4853372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Станчићи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7455447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4858820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Станчићи-село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2НП218</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7455452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4859594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Станчићи-основна школа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2НП219</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7455726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4860228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Крушевац (К-1)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2НПК-1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7524275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4829075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Крушевац (К-2)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2НПК-2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7524275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4829075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Морава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Крушевац (К-3)</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2НПК-3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7524275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4829075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Дреновац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7НП11А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7398750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4968950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Узвеће-село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7НП18А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7390600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4971150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Мајур</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7НП28А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7394500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4960275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Петловача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7НП33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7378789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4955364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Шабац-Агенција ЈРБ</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7НП49</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7397525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4959000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Богатић (Б-1)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7НПБ-1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7380247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4967093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Богатић (Б-2)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7НПБ-2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7380247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4967093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Богатић (Б-3)</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7НПБ-3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7380247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4967093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Богатић (Б-4)</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7НПБ-4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7380247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4967093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Равње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7374813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4978777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Белотић (језерац)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7385950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4963875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Штитар</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7389463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4962461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Слепчевић</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7387850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4958425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Мишар - Сава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7399550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4955175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Дуваниште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7НПП-18</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7383375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4956100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Богосавац (улаз у село)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7НПП-19</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7390150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4954525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 Засавица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7382150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4979700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Прњавор</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7НПП-20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7373942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4952479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Липолист</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7НПП-21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7383975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4952950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Ноћајски Салаш</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7390525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4980300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Чевртнија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7396075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4975925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Раденковић</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7377834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4973862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Црна Бара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7373822</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4971934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Баново Поље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7379004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4969316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Глушци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7НПП-8</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7385838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4972588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Узвеће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7НПП-9</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7391163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4971805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Дреновац-пољана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7398300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4972050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 Засавица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7385713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4982789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 Засавица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7385600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4982243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Ноћај</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7386350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4978100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Ноћај</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7384950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4977250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Глушци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7384100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4970825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Богатић</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7383213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4967638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Клење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7375783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4962055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Бадовинци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7НППд-718</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7374221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4960386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Дреновац</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7НППд-722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7397150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4968600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Причиновић</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7НППд-723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7394225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4968650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Причиновић</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7НППд-724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7391550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4968650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Метковић</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7НППд-725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7387663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4968988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Богатић</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7НППд-726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7383625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4964900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Обреновац-Беопетрол</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5НП236А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7437706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4945892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Обреновац-водомер</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5НП238А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7438644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4945523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Барич-стара ж.станица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5НП240А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7440589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4945471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Мислођин</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5НП241А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7438686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4944618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Бргуле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5НП247А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7437208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4932681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Ћеманов мост</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5НП251А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7429644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4929422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Ћеманов мост-Јабука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5НП252А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7429625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4929175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Звиздар</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5НП829А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7422500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4922100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Гуњевац-пескара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5НП831А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7425320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4923404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Бели-Брод (ГХС)</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5НП834А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7436670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4914330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KOL_GW_S_1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542,81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Боговађа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5НП830А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7437071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4909767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KOL_GW_S_1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542,81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Боговађа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5НП838А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7437195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4909860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KOL_GW_S_1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542,81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Дивци-Суво поље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5НП839А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7423605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4906019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KOL_GW_S_1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542,81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Дивци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5НП840А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7423295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4906095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KOL_GW_S_1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542,81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Ваљево-ГМС</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5НП841А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7413620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4903993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KOL_GW_S_1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542,81</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Ваљево-пољ.школа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5НП842А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7413879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4904153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Лелић-карст</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KOL_GW_K_2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306,83</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Врело Петница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117-475</w:t>
            </w:r>
            <w:r w:rsidRPr="00236B46">
              <w:rPr>
                <w:color w:val="000000"/>
                <w:sz w:val="20"/>
                <w:szCs w:val="20"/>
                <w:lang w:val="sr-Cyrl-CS"/>
              </w:rPr>
              <w:br/>
              <w:t>Врело Петница</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7415415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4900595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Љиг</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KOL_GW_P_1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565.82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Повленско врело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117-459               Повленско врело</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7398200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4890200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7НП43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7359961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4935267</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Бадовинци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7НП46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7373046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4961780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Црнобарски Салаш</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7372657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4966823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Бадовинци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7371126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4958874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Стража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7НПП-22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7363358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4944034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Липнички шор</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7НПП-23</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7361979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4939121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Лозница - поље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7НПП-24</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7359428</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4934386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Шишиновача</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7НППд-7110</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7370069</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4956361</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Пуревине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7368886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4955804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Горње поље</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7НППд-719</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7370640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4956553</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127</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Повлен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DR_GW_K_2</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322,37</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Сава</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Гвоздац врело</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106-48                Гвоздац врело</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7389750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4884800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Лаћарак-ГМС (Л-1)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20НП0231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7386521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4985982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Лаћарак (Л-1/1)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20НП0231/1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7386521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4985984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Лаћарак (Л-1/2)</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20НП0231/2</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7386521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4985986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Лаћарак (Л-1/Д)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20НП0231/Д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7386521</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4985978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Лаћарак (Л-1/д)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20НП0231/д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7386525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4985978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Шид-ант.радио Шид (Ш-1)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20НП0241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7360147</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5000519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Шид (Ш-1/Д)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20НП0241/Д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7360144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5000515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366</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Шид (Ш-1/д)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20НП0241/д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7360145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5000516</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367</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Шид (Ш-1/д-1)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20НП0241д1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7360146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5000518</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368</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Сремска Митровица (67)</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20НП67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7395075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4984550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369</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Сремска Митровица (85)</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20НП85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7395300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4979825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370</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Источни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SA_GW_I_7</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2248,99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Марадик (МА-1)</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20НП0191</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7422143</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4996104</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371</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Источни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SA_GW_I_7</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2248,99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Марадик (МА-1/Д)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20НП0191/Д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7422144</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4996102</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372</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Источни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SA_GW_I_7</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2248,99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Никинци (НИ-1/Д)</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20НП0221/Д</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7408626</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4967569</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373</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Источни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SA_GW_I_7</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2248,99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Обреж (137)</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20НП137</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7418825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4955300</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374</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Источни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SA_GW_I_7</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2248,99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Прхово (145)</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20НП145</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7421445</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4971425</w:t>
            </w:r>
          </w:p>
        </w:tc>
      </w:tr>
      <w:tr w:rsidR="00BC4CFB" w:rsidRPr="00236B46" w:rsidTr="0049564C">
        <w:trPr>
          <w:trHeight w:hRule="exact" w:val="454"/>
          <w:jc w:val="center"/>
        </w:trPr>
        <w:tc>
          <w:tcPr>
            <w:tcW w:w="851" w:type="dxa"/>
            <w:tcBorders>
              <w:top w:val="sing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375</w:t>
            </w:r>
            <w:r w:rsidR="006D6E13" w:rsidRPr="00236B46">
              <w:rPr>
                <w:color w:val="000000"/>
                <w:sz w:val="20"/>
                <w:szCs w:val="20"/>
                <w:lang w:val="sr-Cyrl-CS"/>
              </w:rPr>
              <w:t>.</w:t>
            </w:r>
          </w:p>
        </w:tc>
        <w:tc>
          <w:tcPr>
            <w:tcW w:w="52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p>
        </w:tc>
        <w:tc>
          <w:tcPr>
            <w:tcW w:w="352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Источни Срем -плиоцен</w:t>
            </w:r>
          </w:p>
        </w:tc>
        <w:tc>
          <w:tcPr>
            <w:tcW w:w="1798"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SA_GW_I_7</w:t>
            </w:r>
          </w:p>
        </w:tc>
        <w:tc>
          <w:tcPr>
            <w:tcW w:w="116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2248,99</w:t>
            </w:r>
          </w:p>
        </w:tc>
        <w:tc>
          <w:tcPr>
            <w:tcW w:w="1540"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Срем</w:t>
            </w:r>
          </w:p>
        </w:tc>
        <w:tc>
          <w:tcPr>
            <w:tcW w:w="2945" w:type="dxa"/>
            <w:tcBorders>
              <w:top w:val="sing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Крњешевци</w:t>
            </w:r>
          </w:p>
        </w:tc>
        <w:tc>
          <w:tcPr>
            <w:tcW w:w="1550"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20НП146</w:t>
            </w:r>
          </w:p>
        </w:tc>
        <w:tc>
          <w:tcPr>
            <w:tcW w:w="955" w:type="dxa"/>
            <w:tcBorders>
              <w:top w:val="sing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7432150</w:t>
            </w:r>
          </w:p>
        </w:tc>
        <w:tc>
          <w:tcPr>
            <w:tcW w:w="925" w:type="dxa"/>
            <w:tcBorders>
              <w:top w:val="sing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4971647</w:t>
            </w:r>
          </w:p>
        </w:tc>
      </w:tr>
      <w:bookmarkEnd w:id="2"/>
    </w:tbl>
    <w:p w:rsidR="00BC4CFB" w:rsidRPr="00236B46" w:rsidRDefault="00BC4CFB" w:rsidP="006D6E13">
      <w:pPr>
        <w:tabs>
          <w:tab w:val="left" w:pos="0"/>
          <w:tab w:val="left" w:pos="1080"/>
        </w:tabs>
        <w:rPr>
          <w:color w:val="000000"/>
          <w:sz w:val="22"/>
          <w:szCs w:val="22"/>
          <w:shd w:val="clear" w:color="auto" w:fill="FFFFFF"/>
          <w:lang w:val="sr-Cyrl-CS"/>
        </w:rPr>
      </w:pPr>
    </w:p>
    <w:p w:rsidR="006D6E13" w:rsidRPr="00236B46" w:rsidRDefault="006D6E13" w:rsidP="006D6E13">
      <w:pPr>
        <w:tabs>
          <w:tab w:val="left" w:pos="0"/>
          <w:tab w:val="left" w:pos="1080"/>
        </w:tabs>
        <w:rPr>
          <w:color w:val="000000"/>
          <w:sz w:val="22"/>
          <w:szCs w:val="22"/>
          <w:shd w:val="clear" w:color="auto" w:fill="FFFFFF"/>
          <w:lang w:val="sr-Cyrl-CS"/>
        </w:rPr>
      </w:pPr>
    </w:p>
    <w:p w:rsidR="00BC4CFB" w:rsidRPr="00236B46" w:rsidRDefault="00BC4CFB" w:rsidP="00BC4CFB">
      <w:pPr>
        <w:keepNext/>
        <w:tabs>
          <w:tab w:val="left" w:pos="1080"/>
        </w:tabs>
        <w:jc w:val="center"/>
        <w:rPr>
          <w:i/>
          <w:color w:val="000000"/>
          <w:sz w:val="22"/>
          <w:szCs w:val="22"/>
          <w:lang w:val="sr-Cyrl-CS"/>
        </w:rPr>
      </w:pPr>
      <w:r w:rsidRPr="00236B46">
        <w:rPr>
          <w:i/>
          <w:color w:val="000000"/>
          <w:sz w:val="22"/>
          <w:szCs w:val="22"/>
          <w:lang w:val="sr-Cyrl-CS"/>
        </w:rPr>
        <w:t>2. Начин и број мерења количине и нивоа подземних вода</w:t>
      </w:r>
    </w:p>
    <w:p w:rsidR="00BC4CFB" w:rsidRPr="00236B46" w:rsidRDefault="00BC4CFB" w:rsidP="00BC4CFB">
      <w:pPr>
        <w:keepNext/>
        <w:tabs>
          <w:tab w:val="left" w:pos="1080"/>
        </w:tabs>
        <w:rPr>
          <w:color w:val="000000"/>
          <w:sz w:val="22"/>
          <w:szCs w:val="22"/>
          <w:lang w:val="sr-Cyrl-CS"/>
        </w:rPr>
      </w:pP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Мерење нивоа подземних вода се врши у прописаним терминима, у зависности од ранга станице, а на станицама које су опремљене уређајима за дигитално регистровање нивоа подземних вода врше се свакодневна мерења без обзира на ранг станице.</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 xml:space="preserve">Мерење температуре подземних вода се врши у прописаним терминима, у зависности од ранга станице, а на станицама које су опремљене уређајима за дигитално регистровање нивоа подземних вода врше се свакодневна мерења без обзира на ранг станице. </w:t>
      </w:r>
    </w:p>
    <w:p w:rsidR="00BC4CFB" w:rsidRPr="00236B46" w:rsidRDefault="00BC4CFB" w:rsidP="00BC4CFB">
      <w:pPr>
        <w:tabs>
          <w:tab w:val="left" w:pos="1080"/>
        </w:tabs>
        <w:rPr>
          <w:color w:val="000000"/>
          <w:sz w:val="22"/>
          <w:szCs w:val="22"/>
          <w:lang w:val="sr-Cyrl-CS"/>
        </w:rPr>
      </w:pPr>
      <w:r w:rsidRPr="00236B46">
        <w:rPr>
          <w:color w:val="000000"/>
          <w:sz w:val="22"/>
          <w:szCs w:val="22"/>
          <w:lang w:val="sr-Cyrl-CS"/>
        </w:rPr>
        <w:tab/>
        <w:t>Мерења количине воде на карстним врелима која припадају државној мрежи станица подземних вода врше се најмање пет пута годишње. Количине воде за потребе овог програма одређују се рачунски са криве протока и на основу пропагације.</w:t>
      </w:r>
    </w:p>
    <w:p w:rsidR="00BC4CFB" w:rsidRPr="00236B46" w:rsidRDefault="00BC4CFB" w:rsidP="00BC4CFB">
      <w:pPr>
        <w:shd w:val="clear" w:color="auto" w:fill="FFFFFF"/>
        <w:tabs>
          <w:tab w:val="left" w:pos="1080"/>
        </w:tabs>
        <w:rPr>
          <w:color w:val="000000"/>
          <w:sz w:val="22"/>
          <w:szCs w:val="22"/>
          <w:lang w:val="sr-Cyrl-CS"/>
        </w:rPr>
      </w:pPr>
      <w:r w:rsidRPr="00236B46">
        <w:rPr>
          <w:color w:val="000000"/>
          <w:sz w:val="22"/>
          <w:szCs w:val="22"/>
          <w:lang w:val="sr-Cyrl-CS"/>
        </w:rPr>
        <w:tab/>
        <w:t>Мерење нивоа и температуре подземних вода врши се у складу са међународним стандардима ISO 21413:2005 и ISO/TR23211:2009.</w:t>
      </w:r>
    </w:p>
    <w:p w:rsidR="00BC4CFB" w:rsidRPr="00236B46" w:rsidRDefault="00BC4CFB" w:rsidP="00BC4CFB">
      <w:pPr>
        <w:shd w:val="clear" w:color="auto" w:fill="FFFFFF"/>
        <w:tabs>
          <w:tab w:val="left" w:pos="1080"/>
        </w:tabs>
        <w:rPr>
          <w:color w:val="000000"/>
          <w:sz w:val="22"/>
          <w:szCs w:val="22"/>
          <w:lang w:val="sr-Cyrl-CS"/>
        </w:rPr>
      </w:pPr>
      <w:r w:rsidRPr="00236B46">
        <w:rPr>
          <w:color w:val="000000"/>
          <w:sz w:val="22"/>
          <w:szCs w:val="22"/>
          <w:lang w:val="sr-Cyrl-CS"/>
        </w:rPr>
        <w:tab/>
        <w:t>У Табели 17. дефинисан је број мерења и врста мониторинга (надзорни или оперативни) квантитативног статуса поподземних вода за 2016. год.</w:t>
      </w:r>
    </w:p>
    <w:p w:rsidR="00BC4CFB" w:rsidRPr="00236B46" w:rsidRDefault="00BC4CFB" w:rsidP="00BC4CFB">
      <w:pPr>
        <w:shd w:val="clear" w:color="auto" w:fill="FFFFFF"/>
        <w:tabs>
          <w:tab w:val="left" w:pos="1080"/>
        </w:tabs>
        <w:rPr>
          <w:color w:val="000000"/>
          <w:sz w:val="22"/>
          <w:szCs w:val="22"/>
          <w:lang w:val="sr-Cyrl-CS"/>
        </w:rPr>
      </w:pPr>
    </w:p>
    <w:p w:rsidR="00BC4CFB" w:rsidRPr="00236B46" w:rsidRDefault="00BC4CFB" w:rsidP="00BC4CFB">
      <w:pPr>
        <w:tabs>
          <w:tab w:val="left" w:pos="1080"/>
        </w:tabs>
        <w:rPr>
          <w:color w:val="000000"/>
          <w:sz w:val="22"/>
          <w:szCs w:val="22"/>
          <w:shd w:val="clear" w:color="auto" w:fill="FFFFFF"/>
          <w:lang w:val="sr-Cyrl-CS"/>
        </w:rPr>
      </w:pPr>
      <w:r w:rsidRPr="00236B46">
        <w:rPr>
          <w:color w:val="000000"/>
          <w:sz w:val="22"/>
          <w:szCs w:val="22"/>
          <w:lang w:val="sr-Cyrl-CS"/>
        </w:rPr>
        <w:t xml:space="preserve">Табела 17. Број </w:t>
      </w:r>
      <w:r w:rsidRPr="00236B46">
        <w:rPr>
          <w:color w:val="000000"/>
          <w:sz w:val="22"/>
          <w:szCs w:val="22"/>
          <w:shd w:val="clear" w:color="auto" w:fill="FFFFFF"/>
          <w:lang w:val="sr-Cyrl-CS"/>
        </w:rPr>
        <w:t>мерења и врста мониторинга квантитативног статуса подземних вода</w:t>
      </w:r>
    </w:p>
    <w:tbl>
      <w:tblPr>
        <w:tblW w:w="15908" w:type="dxa"/>
        <w:tblInd w:w="-885" w:type="dxa"/>
        <w:tblLayout w:type="fixed"/>
        <w:tblLook w:val="0000" w:firstRow="0" w:lastRow="0" w:firstColumn="0" w:lastColumn="0" w:noHBand="0" w:noVBand="0"/>
      </w:tblPr>
      <w:tblGrid>
        <w:gridCol w:w="872"/>
        <w:gridCol w:w="3240"/>
        <w:gridCol w:w="567"/>
        <w:gridCol w:w="1843"/>
        <w:gridCol w:w="1134"/>
        <w:gridCol w:w="1842"/>
        <w:gridCol w:w="1560"/>
        <w:gridCol w:w="992"/>
        <w:gridCol w:w="992"/>
        <w:gridCol w:w="567"/>
        <w:gridCol w:w="970"/>
        <w:gridCol w:w="664"/>
        <w:gridCol w:w="665"/>
      </w:tblGrid>
      <w:tr w:rsidR="00BC4CFB" w:rsidRPr="00236B46" w:rsidTr="0049564C">
        <w:trPr>
          <w:trHeight w:val="615"/>
        </w:trPr>
        <w:tc>
          <w:tcPr>
            <w:tcW w:w="872" w:type="dxa"/>
            <w:vMerge w:val="restart"/>
            <w:tcBorders>
              <w:top w:val="single" w:sz="12" w:space="0" w:color="auto"/>
              <w:left w:val="single" w:sz="12"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Редни број</w:t>
            </w:r>
          </w:p>
        </w:tc>
        <w:tc>
          <w:tcPr>
            <w:tcW w:w="3240" w:type="dxa"/>
            <w:vMerge w:val="restart"/>
            <w:tcBorders>
              <w:top w:val="single" w:sz="12" w:space="0" w:color="auto"/>
              <w:left w:val="single" w:sz="4"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Назив водног тела подземне воде</w:t>
            </w:r>
          </w:p>
        </w:tc>
        <w:tc>
          <w:tcPr>
            <w:tcW w:w="567" w:type="dxa"/>
            <w:vMerge w:val="restart"/>
            <w:tcBorders>
              <w:top w:val="single" w:sz="12" w:space="0" w:color="auto"/>
              <w:left w:val="single" w:sz="4" w:space="0" w:color="auto"/>
              <w:bottom w:val="single" w:sz="8" w:space="0" w:color="000000"/>
              <w:right w:val="single" w:sz="4" w:space="0" w:color="auto"/>
            </w:tcBorders>
            <w:textDirection w:val="btLr"/>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Број водног тела</w:t>
            </w:r>
          </w:p>
        </w:tc>
        <w:tc>
          <w:tcPr>
            <w:tcW w:w="1843" w:type="dxa"/>
            <w:vMerge w:val="restart"/>
            <w:tcBorders>
              <w:top w:val="single" w:sz="12" w:space="0" w:color="auto"/>
              <w:left w:val="single" w:sz="4"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Шифра водног тела</w:t>
            </w:r>
          </w:p>
        </w:tc>
        <w:tc>
          <w:tcPr>
            <w:tcW w:w="1134" w:type="dxa"/>
            <w:vMerge w:val="restart"/>
            <w:tcBorders>
              <w:top w:val="single" w:sz="12" w:space="0" w:color="auto"/>
              <w:left w:val="single" w:sz="4"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Површина</w:t>
            </w:r>
            <w:r w:rsidRPr="00236B46">
              <w:rPr>
                <w:color w:val="000000"/>
                <w:sz w:val="20"/>
                <w:szCs w:val="20"/>
                <w:lang w:val="sr-Cyrl-CS"/>
              </w:rPr>
              <w:br/>
              <w:t>водног</w:t>
            </w:r>
            <w:r w:rsidRPr="00236B46">
              <w:rPr>
                <w:color w:val="000000"/>
                <w:sz w:val="20"/>
                <w:szCs w:val="20"/>
                <w:lang w:val="sr-Cyrl-CS"/>
              </w:rPr>
              <w:br/>
              <w:t xml:space="preserve">тела </w:t>
            </w:r>
            <w:r w:rsidRPr="00236B46">
              <w:rPr>
                <w:color w:val="000000"/>
                <w:sz w:val="20"/>
                <w:szCs w:val="20"/>
                <w:lang w:val="sr-Cyrl-CS"/>
              </w:rPr>
              <w:br/>
              <w:t>(km</w:t>
            </w:r>
            <w:r w:rsidRPr="00236B46">
              <w:rPr>
                <w:color w:val="000000"/>
                <w:sz w:val="20"/>
                <w:szCs w:val="20"/>
                <w:vertAlign w:val="superscript"/>
                <w:lang w:val="sr-Cyrl-CS"/>
              </w:rPr>
              <w:t>2</w:t>
            </w:r>
            <w:r w:rsidRPr="00236B46">
              <w:rPr>
                <w:color w:val="000000"/>
                <w:sz w:val="20"/>
                <w:szCs w:val="20"/>
                <w:lang w:val="sr-Cyrl-CS"/>
              </w:rPr>
              <w:t>)</w:t>
            </w:r>
          </w:p>
        </w:tc>
        <w:tc>
          <w:tcPr>
            <w:tcW w:w="1842" w:type="dxa"/>
            <w:vMerge w:val="restart"/>
            <w:tcBorders>
              <w:top w:val="single" w:sz="12" w:space="0" w:color="auto"/>
              <w:left w:val="single" w:sz="4"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Тип порозности</w:t>
            </w:r>
          </w:p>
        </w:tc>
        <w:tc>
          <w:tcPr>
            <w:tcW w:w="1560" w:type="dxa"/>
            <w:vMerge w:val="restart"/>
            <w:tcBorders>
              <w:top w:val="single" w:sz="12" w:space="0" w:color="auto"/>
              <w:left w:val="single" w:sz="4"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Шифра хидролошке</w:t>
            </w:r>
            <w:r w:rsidRPr="00236B46">
              <w:rPr>
                <w:color w:val="000000"/>
                <w:sz w:val="20"/>
                <w:szCs w:val="20"/>
                <w:lang w:val="sr-Cyrl-CS"/>
              </w:rPr>
              <w:br/>
              <w:t>станице на којој</w:t>
            </w:r>
            <w:r w:rsidRPr="00236B46">
              <w:rPr>
                <w:color w:val="000000"/>
                <w:sz w:val="20"/>
                <w:szCs w:val="20"/>
                <w:lang w:val="sr-Cyrl-CS"/>
              </w:rPr>
              <w:br/>
              <w:t>се врши мерење</w:t>
            </w:r>
          </w:p>
        </w:tc>
        <w:tc>
          <w:tcPr>
            <w:tcW w:w="1984" w:type="dxa"/>
            <w:gridSpan w:val="2"/>
            <w:tcBorders>
              <w:top w:val="single" w:sz="12" w:space="0" w:color="auto"/>
              <w:left w:val="nil"/>
              <w:bottom w:val="single" w:sz="4" w:space="0" w:color="auto"/>
              <w:right w:val="single" w:sz="4" w:space="0" w:color="auto"/>
            </w:tcBorders>
            <w:noWrap/>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Координате</w:t>
            </w:r>
          </w:p>
        </w:tc>
        <w:tc>
          <w:tcPr>
            <w:tcW w:w="567" w:type="dxa"/>
            <w:vMerge w:val="restart"/>
            <w:tcBorders>
              <w:top w:val="single" w:sz="12" w:space="0" w:color="auto"/>
              <w:left w:val="single" w:sz="4" w:space="0" w:color="auto"/>
              <w:bottom w:val="single" w:sz="8" w:space="0" w:color="000000"/>
              <w:right w:val="single" w:sz="4" w:space="0" w:color="auto"/>
            </w:tcBorders>
            <w:textDirection w:val="btLr"/>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Ранг станице</w:t>
            </w:r>
          </w:p>
        </w:tc>
        <w:tc>
          <w:tcPr>
            <w:tcW w:w="970" w:type="dxa"/>
            <w:vMerge w:val="restart"/>
            <w:tcBorders>
              <w:top w:val="single" w:sz="12" w:space="0" w:color="auto"/>
              <w:left w:val="single" w:sz="4" w:space="0" w:color="auto"/>
              <w:bottom w:val="single" w:sz="8" w:space="0" w:color="000000"/>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Број</w:t>
            </w:r>
            <w:r w:rsidRPr="00236B46">
              <w:rPr>
                <w:color w:val="000000"/>
                <w:sz w:val="20"/>
                <w:szCs w:val="20"/>
                <w:lang w:val="sr-Cyrl-CS"/>
              </w:rPr>
              <w:br/>
              <w:t>мерења</w:t>
            </w:r>
            <w:r w:rsidRPr="00236B46">
              <w:rPr>
                <w:color w:val="000000"/>
                <w:sz w:val="20"/>
                <w:szCs w:val="20"/>
                <w:lang w:val="sr-Cyrl-CS"/>
              </w:rPr>
              <w:br/>
              <w:t>месечно</w:t>
            </w:r>
          </w:p>
        </w:tc>
        <w:tc>
          <w:tcPr>
            <w:tcW w:w="1329" w:type="dxa"/>
            <w:gridSpan w:val="2"/>
            <w:tcBorders>
              <w:top w:val="single" w:sz="12" w:space="0" w:color="auto"/>
              <w:left w:val="nil"/>
              <w:bottom w:val="single" w:sz="4" w:space="0" w:color="auto"/>
              <w:right w:val="single" w:sz="12" w:space="0" w:color="auto"/>
            </w:tcBorders>
            <w:noWrap/>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Тип мониторинга</w:t>
            </w:r>
          </w:p>
        </w:tc>
      </w:tr>
      <w:tr w:rsidR="00BC4CFB" w:rsidRPr="00236B46" w:rsidTr="0049564C">
        <w:trPr>
          <w:trHeight w:val="1238"/>
        </w:trPr>
        <w:tc>
          <w:tcPr>
            <w:tcW w:w="872" w:type="dxa"/>
            <w:vMerge/>
            <w:tcBorders>
              <w:top w:val="single" w:sz="8" w:space="0" w:color="auto"/>
              <w:left w:val="single" w:sz="12" w:space="0" w:color="auto"/>
              <w:bottom w:val="double" w:sz="4" w:space="0" w:color="auto"/>
              <w:right w:val="single" w:sz="4" w:space="0" w:color="auto"/>
            </w:tcBorders>
            <w:vAlign w:val="center"/>
          </w:tcPr>
          <w:p w:rsidR="00BC4CFB" w:rsidRPr="00236B46" w:rsidRDefault="00BC4CFB" w:rsidP="00BC4CFB">
            <w:pPr>
              <w:tabs>
                <w:tab w:val="left" w:pos="1080"/>
              </w:tabs>
              <w:jc w:val="left"/>
              <w:rPr>
                <w:color w:val="000000"/>
                <w:sz w:val="20"/>
                <w:szCs w:val="20"/>
                <w:lang w:val="sr-Cyrl-CS"/>
              </w:rPr>
            </w:pPr>
          </w:p>
        </w:tc>
        <w:tc>
          <w:tcPr>
            <w:tcW w:w="3240"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left"/>
              <w:rPr>
                <w:color w:val="000000"/>
                <w:sz w:val="20"/>
                <w:szCs w:val="20"/>
                <w:lang w:val="sr-Cyrl-CS"/>
              </w:rPr>
            </w:pPr>
          </w:p>
        </w:tc>
        <w:tc>
          <w:tcPr>
            <w:tcW w:w="567"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left"/>
              <w:rPr>
                <w:color w:val="000000"/>
                <w:sz w:val="20"/>
                <w:szCs w:val="20"/>
                <w:lang w:val="sr-Cyrl-CS"/>
              </w:rPr>
            </w:pPr>
          </w:p>
        </w:tc>
        <w:tc>
          <w:tcPr>
            <w:tcW w:w="1843"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left"/>
              <w:rPr>
                <w:color w:val="000000"/>
                <w:sz w:val="20"/>
                <w:szCs w:val="20"/>
                <w:lang w:val="sr-Cyrl-CS"/>
              </w:rPr>
            </w:pPr>
          </w:p>
        </w:tc>
        <w:tc>
          <w:tcPr>
            <w:tcW w:w="1134"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left"/>
              <w:rPr>
                <w:color w:val="000000"/>
                <w:sz w:val="20"/>
                <w:szCs w:val="20"/>
                <w:lang w:val="sr-Cyrl-CS"/>
              </w:rPr>
            </w:pPr>
          </w:p>
        </w:tc>
        <w:tc>
          <w:tcPr>
            <w:tcW w:w="1842"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left"/>
              <w:rPr>
                <w:color w:val="000000"/>
                <w:sz w:val="20"/>
                <w:szCs w:val="20"/>
                <w:lang w:val="sr-Cyrl-CS"/>
              </w:rPr>
            </w:pPr>
          </w:p>
        </w:tc>
        <w:tc>
          <w:tcPr>
            <w:tcW w:w="1560"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left"/>
              <w:rPr>
                <w:color w:val="000000"/>
                <w:sz w:val="20"/>
                <w:szCs w:val="20"/>
                <w:lang w:val="sr-Cyrl-CS"/>
              </w:rPr>
            </w:pPr>
          </w:p>
        </w:tc>
        <w:tc>
          <w:tcPr>
            <w:tcW w:w="992" w:type="dxa"/>
            <w:tcBorders>
              <w:top w:val="nil"/>
              <w:left w:val="nil"/>
              <w:bottom w:val="double" w:sz="4" w:space="0" w:color="auto"/>
              <w:right w:val="single" w:sz="4" w:space="0" w:color="auto"/>
            </w:tcBorders>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y</w:t>
            </w:r>
          </w:p>
        </w:tc>
        <w:tc>
          <w:tcPr>
            <w:tcW w:w="992" w:type="dxa"/>
            <w:tcBorders>
              <w:top w:val="nil"/>
              <w:left w:val="nil"/>
              <w:bottom w:val="double" w:sz="4" w:space="0" w:color="auto"/>
              <w:right w:val="single" w:sz="4" w:space="0" w:color="auto"/>
            </w:tcBorders>
            <w:noWrap/>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x</w:t>
            </w:r>
          </w:p>
        </w:tc>
        <w:tc>
          <w:tcPr>
            <w:tcW w:w="567"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left"/>
              <w:rPr>
                <w:color w:val="000000"/>
                <w:sz w:val="20"/>
                <w:szCs w:val="20"/>
                <w:lang w:val="sr-Cyrl-CS"/>
              </w:rPr>
            </w:pPr>
          </w:p>
        </w:tc>
        <w:tc>
          <w:tcPr>
            <w:tcW w:w="970" w:type="dxa"/>
            <w:vMerge/>
            <w:tcBorders>
              <w:top w:val="single" w:sz="8" w:space="0" w:color="auto"/>
              <w:left w:val="single" w:sz="4" w:space="0" w:color="auto"/>
              <w:bottom w:val="double" w:sz="4" w:space="0" w:color="auto"/>
              <w:right w:val="single" w:sz="4" w:space="0" w:color="auto"/>
            </w:tcBorders>
            <w:vAlign w:val="center"/>
          </w:tcPr>
          <w:p w:rsidR="00BC4CFB" w:rsidRPr="00236B46" w:rsidRDefault="00BC4CFB" w:rsidP="00BC4CFB">
            <w:pPr>
              <w:tabs>
                <w:tab w:val="left" w:pos="1080"/>
              </w:tabs>
              <w:jc w:val="left"/>
              <w:rPr>
                <w:color w:val="000000"/>
                <w:sz w:val="20"/>
                <w:szCs w:val="20"/>
                <w:lang w:val="sr-Cyrl-CS"/>
              </w:rPr>
            </w:pPr>
          </w:p>
        </w:tc>
        <w:tc>
          <w:tcPr>
            <w:tcW w:w="664" w:type="dxa"/>
            <w:tcBorders>
              <w:top w:val="nil"/>
              <w:left w:val="nil"/>
              <w:bottom w:val="double" w:sz="4" w:space="0" w:color="auto"/>
              <w:right w:val="single" w:sz="4" w:space="0" w:color="auto"/>
            </w:tcBorders>
            <w:textDirection w:val="btLr"/>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Надзорни</w:t>
            </w:r>
          </w:p>
        </w:tc>
        <w:tc>
          <w:tcPr>
            <w:tcW w:w="665" w:type="dxa"/>
            <w:tcBorders>
              <w:top w:val="nil"/>
              <w:left w:val="nil"/>
              <w:bottom w:val="double" w:sz="4" w:space="0" w:color="auto"/>
              <w:right w:val="single" w:sz="12" w:space="0" w:color="auto"/>
            </w:tcBorders>
            <w:textDirection w:val="btLr"/>
            <w:vAlign w:val="center"/>
          </w:tcPr>
          <w:p w:rsidR="00BC4CFB" w:rsidRPr="00236B46" w:rsidRDefault="00BC4CFB" w:rsidP="00BC4CFB">
            <w:pPr>
              <w:tabs>
                <w:tab w:val="left" w:pos="1080"/>
              </w:tabs>
              <w:jc w:val="center"/>
              <w:rPr>
                <w:color w:val="000000"/>
                <w:sz w:val="20"/>
                <w:szCs w:val="20"/>
                <w:lang w:val="sr-Cyrl-CS"/>
              </w:rPr>
            </w:pPr>
            <w:r w:rsidRPr="00236B46">
              <w:rPr>
                <w:color w:val="000000"/>
                <w:sz w:val="20"/>
                <w:szCs w:val="20"/>
                <w:lang w:val="sr-Cyrl-CS"/>
              </w:rPr>
              <w:t>Оперативни</w:t>
            </w:r>
          </w:p>
        </w:tc>
      </w:tr>
      <w:tr w:rsidR="00BC4CFB" w:rsidRPr="00236B46" w:rsidTr="0049564C">
        <w:trPr>
          <w:trHeight w:val="585"/>
        </w:trPr>
        <w:tc>
          <w:tcPr>
            <w:tcW w:w="872" w:type="dxa"/>
            <w:tcBorders>
              <w:top w:val="double" w:sz="4" w:space="0" w:color="auto"/>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w:t>
            </w:r>
            <w:r w:rsidR="008F3CD9" w:rsidRPr="00236B46">
              <w:rPr>
                <w:color w:val="000000"/>
                <w:sz w:val="20"/>
                <w:szCs w:val="20"/>
                <w:lang w:val="sr-Cyrl-CS"/>
              </w:rPr>
              <w:t>.</w:t>
            </w:r>
          </w:p>
        </w:tc>
        <w:tc>
          <w:tcPr>
            <w:tcW w:w="3240" w:type="dxa"/>
            <w:tcBorders>
              <w:top w:val="doub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Северозападна Бачка -прва издан</w:t>
            </w:r>
          </w:p>
        </w:tc>
        <w:tc>
          <w:tcPr>
            <w:tcW w:w="567" w:type="dxa"/>
            <w:tcBorders>
              <w:top w:val="doub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w:t>
            </w:r>
          </w:p>
        </w:tc>
        <w:tc>
          <w:tcPr>
            <w:tcW w:w="1843" w:type="dxa"/>
            <w:tcBorders>
              <w:top w:val="doub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TIS_GW_SI_1</w:t>
            </w:r>
          </w:p>
        </w:tc>
        <w:tc>
          <w:tcPr>
            <w:tcW w:w="1134" w:type="dxa"/>
            <w:tcBorders>
              <w:top w:val="doub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1232,43</w:t>
            </w:r>
          </w:p>
        </w:tc>
        <w:tc>
          <w:tcPr>
            <w:tcW w:w="1842" w:type="dxa"/>
            <w:tcBorders>
              <w:top w:val="double" w:sz="4" w:space="0" w:color="auto"/>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doub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18НП0011</w:t>
            </w:r>
          </w:p>
        </w:tc>
        <w:tc>
          <w:tcPr>
            <w:tcW w:w="992" w:type="dxa"/>
            <w:tcBorders>
              <w:top w:val="doub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7356016</w:t>
            </w:r>
          </w:p>
        </w:tc>
        <w:tc>
          <w:tcPr>
            <w:tcW w:w="992" w:type="dxa"/>
            <w:tcBorders>
              <w:top w:val="doub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5070857</w:t>
            </w:r>
          </w:p>
        </w:tc>
        <w:tc>
          <w:tcPr>
            <w:tcW w:w="567" w:type="dxa"/>
            <w:tcBorders>
              <w:top w:val="doub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doub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double" w:sz="4" w:space="0" w:color="auto"/>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double" w:sz="4" w:space="0" w:color="auto"/>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Северозападна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1232,43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18НП0011/1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7356018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5070855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Северозападна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1232,43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18НП0011/2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7356019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5070855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Северозападна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1232,43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18НП0011/3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7356021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5070854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Северозападна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1232,43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18НП0011/Д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7356014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5070858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b/>
                <w:bCs/>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Телечка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2643,55</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18НП0021/Д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7372002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5087933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Телечка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2643,55</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18НП0021/д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7372000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5087934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Телечка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2643,55</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18НП0031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7395257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5096101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Телечка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2643,55</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18НП0041/Д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7403338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5070163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18НП0051/Д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7424170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5073352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18НП0071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7396395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5049186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18НП0071/Д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7396393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5049187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18НП0381/Д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7427850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5098500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18НП0382/Д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7426075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5100575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18НП0383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7428000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5098550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18НП0384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7427550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5099550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18НП0385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7427150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5099025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18НП0386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7426600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5099875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18НП040-2/Д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7427200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5060200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18НП040-4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7428625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5060125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18НП040-5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7428275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5060125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18НП040-6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7426075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5060175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18НП0401/Д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7429025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5060150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7427025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5105225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7426965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5105213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7428425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5104825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19НП0372/Д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7428550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5104775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19НП0373/Д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7430300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5104275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7427300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5105125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7427600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5105000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19НП0376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7429400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5104375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19НП0101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7440321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5103107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19НП0101/1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7440319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5103106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19НП0101/Д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7440324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5103110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ГорњаТиса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1772,02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19НП0101/д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7440322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5103108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7456745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5078281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19НП0111/Д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7456747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5078282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7467955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5057411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7434675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5072450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7434668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5072449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7435263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5072352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7437225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5072250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7434875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5072425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7435800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5072600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19НП0396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7436371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5072503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19НП0401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7430650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5054875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19НП0402/Д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7432925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5054525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19НП0403/Д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7434850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5054275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19НП0404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7432200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5054650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Северни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1545,78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19НП0406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7435750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5054250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18НП0061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7416060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5041695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18НП0061/1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7416058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5041695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18НП0061/2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7416056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5041694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18НП0061/Д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7416062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5041695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18НП0081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7361298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5031605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18НП0081/1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7361297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5031603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18НП0091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7408616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5020357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18НП0091/1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7408612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5020359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18НП0093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7408582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5020445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18НП114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7425715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5036929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18НП115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7420610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5029754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18НП116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7412242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5030232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18НП117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7409532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5025444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Средња Бачка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18НП314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7369649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5034989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Доња 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1099,78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19НП0141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7451606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5028447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Доња 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1099,78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19НП0141/1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7451606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5028449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Доња 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1099,78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19НП0141/Д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7451606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5028441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Доња 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1099,78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19НП0141/д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7451606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5028443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Доња Тиса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1099,78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19НП0141/д-1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7451606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5028445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TIS_GW_SI_7</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1013,72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19НП0131/1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7478273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5033949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TIS_GW_SI_7</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1013,72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19НП0131/2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7478271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5033949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Средњи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TIS_GW_SI_7</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1013,72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19НП0131/Д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7478275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5033949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19НП0161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7469151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4993137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19НП0161/1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7469153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4993141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19НП0161/2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7469154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4993143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19НП0161/Д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7469151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4993137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19НП0181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7499146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4957744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19НП0181/1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7499147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4957741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19НП0181/Д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7499142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4957745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19НП0181/д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7499144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4957744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19НПЦБ44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7485700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4946883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19НПЛП1012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7520184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4961434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19НПЛП927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7503262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4957354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19НПП8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7507348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4961692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19НППД15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7501575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4958787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19НППД25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7473665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4956910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19НППП721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7474082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4962987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Југозападни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2228,19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19НППП930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7501688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4958464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Вршачке планине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257,63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Сложена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19НП230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7534700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5003075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Вршачке планине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257,63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Сложена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19НП372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7538800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4970250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19НП0151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7501974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5001819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7503330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4989543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7503329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4989542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7503329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4989540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7503331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4989545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7503380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4990089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7503378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4990090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19НП0173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7503224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4989054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19НП0453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7478834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5026038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19НП0453/Д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7480099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5020750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19НП045Л1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7479525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5023225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19НП045Л2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7479750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5022700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19НП045Л5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7480100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5020775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19НП0493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7530875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4969728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19НП199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7500625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5016175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19НП227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7520050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5009800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19НП236/1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7503900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5004575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19НП304/4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7524450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4981350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19НП332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7529800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4978200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19НП340/А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7529425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4973075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Југоисточни Банат -прва издан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D_GW_SI_1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2298,93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19НП373/А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7526650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4966875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 xml:space="preserve">Београд -десна </w:t>
            </w:r>
            <w:r w:rsidRPr="00236B46">
              <w:rPr>
                <w:color w:val="000000"/>
                <w:sz w:val="20"/>
                <w:szCs w:val="20"/>
                <w:lang w:val="sr-Cyrl-CS"/>
              </w:rPr>
              <w:br/>
              <w:t>обала Саве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179,68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5НП230А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7440255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4946772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 xml:space="preserve">Београд -десна </w:t>
            </w:r>
            <w:r w:rsidRPr="00236B46">
              <w:rPr>
                <w:color w:val="000000"/>
                <w:sz w:val="20"/>
                <w:szCs w:val="20"/>
                <w:lang w:val="sr-Cyrl-CS"/>
              </w:rPr>
              <w:br/>
              <w:t>обала Саве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179,68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5НП232А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7439958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4947296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 xml:space="preserve">Београд -десна </w:t>
            </w:r>
            <w:r w:rsidRPr="00236B46">
              <w:rPr>
                <w:color w:val="000000"/>
                <w:sz w:val="20"/>
                <w:szCs w:val="20"/>
                <w:lang w:val="sr-Cyrl-CS"/>
              </w:rPr>
              <w:br/>
              <w:t>обала Саве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179,68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5НП234А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7437450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4949005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 xml:space="preserve">Београд -десна </w:t>
            </w:r>
            <w:r w:rsidRPr="00236B46">
              <w:rPr>
                <w:color w:val="000000"/>
                <w:sz w:val="20"/>
                <w:szCs w:val="20"/>
                <w:lang w:val="sr-Cyrl-CS"/>
              </w:rPr>
              <w:br/>
              <w:t>обала Саве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179,68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5НП235А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7437200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4948220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 xml:space="preserve">Београд -десна </w:t>
            </w:r>
            <w:r w:rsidRPr="00236B46">
              <w:rPr>
                <w:color w:val="000000"/>
                <w:sz w:val="20"/>
                <w:szCs w:val="20"/>
                <w:lang w:val="sr-Cyrl-CS"/>
              </w:rPr>
              <w:br/>
              <w:t>обала Саве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179,68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5НП262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7420882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4943753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 xml:space="preserve">Београд -десна </w:t>
            </w:r>
            <w:r w:rsidRPr="00236B46">
              <w:rPr>
                <w:color w:val="000000"/>
                <w:sz w:val="20"/>
                <w:szCs w:val="20"/>
                <w:lang w:val="sr-Cyrl-CS"/>
              </w:rPr>
              <w:br/>
              <w:t>обала Саве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SA_GW_I_5</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179,68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5НП263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7424178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4941645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Панчевачки рит</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413,74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9НП163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7458430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4970273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Панчевачки рит</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413,74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9НП164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7458425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4970274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Панчевачки рит</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413,74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9НП165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7457613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4967896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Панчевачки рит</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413,74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9НП166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7457605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4967895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Неготин Кладово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462,86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14НПН-1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7623100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4900450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Неготин Кладово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462,86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14НПН-2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7623100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4900450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Неготин Кладово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462,86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14НПН-3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7623100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4900450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Неготин Кладово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462,86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14НПН-4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7623100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4900450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Кличевац</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D_GW_I_9</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604,28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14НП601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7534969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4955386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Кличевац</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D_GW_I_9</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604,28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14НП602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7535197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4954924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Кличевац</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D_GW_I_9</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604,28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14НП603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7536025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4954427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Кличевац</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D_GW_I_9</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604,28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14НП604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7536942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4954033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Костолац</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ML_GW_I_1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1005,37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6НП303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7519608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4944637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Костолац</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ML_GW_I_1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1005,37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6НП304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7520459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4944635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Костолац</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40</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ML_GW_I_1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1005,37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6НП319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7523968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4928087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Кучај и Бељаница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CTIM_GW_K_1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726.52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Карстна пороѕност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133-66</w:t>
            </w:r>
            <w:r w:rsidRPr="00236B46">
              <w:rPr>
                <w:color w:val="000000"/>
                <w:sz w:val="20"/>
                <w:szCs w:val="20"/>
                <w:lang w:val="sr-Cyrl-CS"/>
              </w:rPr>
              <w:br/>
              <w:t>Врело Млаве</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7563125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4894410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Кучај и Бељаница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CTIM_GW_K_1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726.52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Карстна пороѕност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133-376 Крупајско врело</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7549250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4893400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1НП901А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7505427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4933941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1НП904А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7509794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4936914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1НП935А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7512317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4897641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1НП974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7506681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4934636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7502500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4950675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7501550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4950150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1НППЛ-113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7501050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4949225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1НППЛ-114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7499600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4948900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p w:rsidR="00BC4CFB" w:rsidRPr="00236B46" w:rsidRDefault="00BC4CFB" w:rsidP="00BC4CFB">
            <w:pPr>
              <w:jc w:val="center"/>
              <w:rPr>
                <w:color w:val="000000"/>
                <w:sz w:val="20"/>
                <w:szCs w:val="20"/>
                <w:lang w:val="sr-Cyrl-CS"/>
              </w:rPr>
            </w:pPr>
            <w:r w:rsidRPr="00236B46">
              <w:rPr>
                <w:color w:val="000000"/>
                <w:sz w:val="20"/>
                <w:szCs w:val="20"/>
                <w:lang w:val="sr-Cyrl-CS"/>
              </w:rP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1НППЛ-115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7498725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4948050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7503725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4946425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1НППЛ-122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7502600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4946125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1НППЛ-123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7501200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4945250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1НППЛ-124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7499300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4944400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1НППЛ-132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7411150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4924425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149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1НППЛ-133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7509600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4924675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1НППЛ-134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7507202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4925384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1НППЛ-135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7504815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4924588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1НППЛ-141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7509400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4907150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1НППЛ-142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7508725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4907150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1НППЛ-143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7507025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4907075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1НППЛ-151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7512650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4897700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-лева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468,26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1НППЛ-152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7512454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4897622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1НП908А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7511669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4938752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1НП909А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7512475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4939200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1НП910А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7513050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4939725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1НП929А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7512157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4911009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1НП966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7505988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4944990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1НП973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7510950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4937900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1НП977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7517439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4898787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7513625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4943425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b/>
                <w:bCs/>
                <w:color w:val="000000"/>
                <w:sz w:val="20"/>
                <w:szCs w:val="20"/>
                <w:lang w:val="sr-Cyrl-CS"/>
              </w:rPr>
            </w:pPr>
            <w:r w:rsidRPr="00236B46">
              <w:rPr>
                <w:b/>
                <w:bCs/>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b/>
                <w:bCs/>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7513625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4943425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7513625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4943425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7505600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4947800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1НППД-122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7505700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4948075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169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1НППД-123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7505775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4948375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1НППД-124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7506200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4949075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7507737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4949676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1НППД-131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7513300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4926575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1НППД-132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7514600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4926650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1НППД-133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7515550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4926325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1НППД-134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7516825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4925925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1НППД-141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7510400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4910675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1НППД-143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7513028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4911255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1НППД-144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7514400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4911675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179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1НППД-145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7516716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4912435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1НППД-151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7513617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4899311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1НППД-152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7514255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4898242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1НППД-153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7514500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4897825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1НППД-154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7515550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4896200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алувион -десна обала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429,31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1НППД-155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7515550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4895050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Левач</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718,98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1НППЛ-194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7530600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4839925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Левач</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VMOR_GW_I_4</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718,98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1НППЛ-195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7529626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4839826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1НП951А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7532498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4853803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1НП952А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7529740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4853978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189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1НП954А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7526760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4852652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1НП958А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7530750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4842300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1НП982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7530175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4865900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1НП983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7531001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4866283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1НП985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7527842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4863411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1НП986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7527701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4853583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1НП988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7533760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4855870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1НППД-161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7524125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4876200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1НППД-162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7524825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4876850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1НППД-163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7525825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4876850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199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1НППД-164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7526450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4876675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1НППД-171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7529050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4861300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7531250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4861675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1НППД-181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7530475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4850200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1НППД-182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7531425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4850725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1НППД-183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7533400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4850725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1НППД-184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7534425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4850875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1НППД-191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7533350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4841125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1НППД-192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7533425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4841325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1НППД-193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7534875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4840225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1НППД-194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7535450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4840325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1НППЛ-161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7524000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4875775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1НППЛ-162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7523525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4875450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1НППЛ-163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7522425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4875275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1НППЛ-164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7521294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4875127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1НППЛ-165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7519475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4874175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1НППЛ-171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7527387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4860391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8F3CD9">
            <w:pPr>
              <w:jc w:val="center"/>
              <w:rPr>
                <w:color w:val="000000"/>
                <w:sz w:val="20"/>
                <w:szCs w:val="20"/>
                <w:lang w:val="sr-Cyrl-CS"/>
              </w:rPr>
            </w:pPr>
            <w:r w:rsidRPr="00236B46">
              <w:rPr>
                <w:color w:val="000000"/>
                <w:sz w:val="20"/>
                <w:szCs w:val="20"/>
                <w:lang w:val="sr-Cyrl-CS"/>
              </w:rPr>
              <w:t>216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1НППЛ-172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7526555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4860633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1НППЛ-173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7525991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4860800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1НППЛ-181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7529550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4848825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219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1НППЛ-182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7529075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4848750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1НППЛ-183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7527475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4848700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1НППЛ-184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7527100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4848575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1НППЛ-191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7532725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4840550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1НППЛ-192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7532350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4840550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Велика Морава неоген -југ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1321,17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1НППЛ-193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7531881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4840232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Кучај - запад</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VMOR_GW_К_2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288,06</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Карстна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129-201               Велико врело</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7551750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4884700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3НП218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7577500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4798400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7553172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4823543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7553850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4823385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7554582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4823092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7557351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4819990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7557876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4820316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7578547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4797321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7578775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4796295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3НП509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7570526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4798222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7570375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4797621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7567014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4799143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7566793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4798841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7566412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4797710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239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7564375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4796795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3НП533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7567948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4784623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3НП534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7567757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4784739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3НП535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7567947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4785070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3НП537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7565481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4783489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3НП538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7565614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4784069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3НП540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7558258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4783695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Јужна Морава неоген-север</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1153,38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3НП541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7558501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4784283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7568570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4786390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7570898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4783643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7568847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4783497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3НП519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7568199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4783492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3НП520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7571867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4760406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7572661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4759831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3НП522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7573202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4759091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3НП523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7569984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4780693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3НП527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7583214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4759047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3НП530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7585519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4759104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3НПЛ-1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7577962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4759875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3НПЛ-2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7577962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4759875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259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3НПЛ-3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7577962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4759875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3НПЛ-4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7577962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4759875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4НП379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7576021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4755002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4НП386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7572094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4746159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4НП388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7570686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4748282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4НП390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7569888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4745454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4НП524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7577669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4758809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4НП525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7578203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4758902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Лесковац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85</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JMOR_GW_I_2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914,31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4НП526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7578586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4758926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Расина</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89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ZMOR_GW_I_1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7510341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4823867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269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2НП195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7524262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4829338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2НП198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7511618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4828003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2НП199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7511650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4827325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7512257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4826288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p w:rsidR="00BC4CFB" w:rsidRPr="00236B46" w:rsidRDefault="00BC4CFB" w:rsidP="00BC4CFB">
            <w:pPr>
              <w:jc w:val="center"/>
              <w:rPr>
                <w:color w:val="000000"/>
                <w:sz w:val="20"/>
                <w:szCs w:val="20"/>
                <w:lang w:val="sr-Cyrl-CS"/>
              </w:rPr>
            </w:pPr>
            <w:r w:rsidRPr="00236B46">
              <w:rPr>
                <w:color w:val="000000"/>
                <w:sz w:val="20"/>
                <w:szCs w:val="20"/>
                <w:lang w:val="sr-Cyrl-CS"/>
              </w:rP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7513069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4828452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7512663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4829254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7511854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4830575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7511042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4831246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7479605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4842157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7477900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4843666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279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2НП209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7477942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4844480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7470725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4847939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7470685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4848075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7460143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4853842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7458483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4853372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7455447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4858820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7455452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4859594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2НП219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7455726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4860228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2НПК-1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7524275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4829075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2НПК-2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7524275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4829075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289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Западна Морава -алувион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108</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IB_GW_I_1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588,04</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2НПК-3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7524275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4829075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7НП11А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7398750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4968950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7НП18А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7390600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4971150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7НП28А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7394500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4960275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7НП33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7378789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4955364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7НП49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7397525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4959000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7НПБ-1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7380247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4967093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7НПБ-2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7380247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4967093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7НПБ-3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7380247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4967093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7НПБ-4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7380247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4967093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Гл.</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299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7374813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4978777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7385950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4963875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7389463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4962461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7387850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4958425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7399550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4955175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7383375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4956100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7390150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4954525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7382150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4979700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7НПП-20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7373942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4952479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7383975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4952950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7390525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4980300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7396075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4975925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7377834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4973862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7373822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4971934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7379004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4969316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7385838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4972588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7391163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4971805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7398300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4972050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7385713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4982789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7385600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4982243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319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7386350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4978100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7384950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4977250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7384100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4970825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7383213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4967638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7375783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4962055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7374221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4960386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7НППд-722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7397150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4968600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7НППд-723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7394225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4968650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7НППд-724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7391550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4968650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7387663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4968988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Мачва -ОВК</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116</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SA_GW_I_3</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763,41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7НППд-726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7383625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4964900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5НП236А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7437706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4945892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5НП238А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7438644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4945523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5НП240А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7440589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4945471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5НП241А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7438686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4944618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5НП247А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7437208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4932681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5НП251А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7429644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4929422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5НП252А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7429625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4929175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5НП829А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7422500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4922100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5НП831А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7425320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4923404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339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Колубара -неоген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119</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656,57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5НП834А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7436670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4914330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KOL_GW_S_1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542,81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Сложена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5НП830А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7437071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4909767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KOL_GW_S_1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542,81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Сложена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5НП838А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7437195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4909860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KOL_GW_S_1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542,81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Сложена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5НП839А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7423605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4906019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KOL_GW_S_1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542,81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Сложена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5НП840А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7423295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4906095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KOL_GW_S_1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542,81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Сложена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5НП841А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7413620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4903993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Ваљево</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KOL_GW_S_1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542,81</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Сложена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5НП842А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7413879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4904153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Лелић-карст</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KOL_GW_K_2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306,83</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Карстна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117-475</w:t>
            </w:r>
            <w:r w:rsidRPr="00236B46">
              <w:rPr>
                <w:color w:val="000000"/>
                <w:sz w:val="20"/>
                <w:szCs w:val="20"/>
                <w:lang w:val="sr-Cyrl-CS"/>
              </w:rPr>
              <w:br/>
              <w:t>Врело Петница</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7415415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4900595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Љиг</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123</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KOL_GW_P_1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565.82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Карстна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117-459               Повленско врело</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7398200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4890200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7НП43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7359961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4935267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349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7НП46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7373046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4961780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7372657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4966823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7НПП-15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7371126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4958874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7НПП-22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7363358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4944034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7НПП-23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7361979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4939121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7НПП-24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7359428</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4934386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7НППд-7110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7370069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4956361</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7368886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4955804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Лозничко Поље</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124</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DR_GW_I_1</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243,88</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7НППд-719</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7370640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4956553</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Повлен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127</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DR_GW_K_2</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322,37</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Карстна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106-48                Гвоздац врело</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7389750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4884800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359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20НП0231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7386521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4985982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20НП0231/1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7386521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4985984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20НП0231/2</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7386521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4985986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20НП0231/Д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7386521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4985978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20НП0231/д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7386525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4985978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20НП0241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7360147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5000519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20НП0241/Д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7360144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5000515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366</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20НП0241/д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7360145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5000516</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367</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20НП0241д1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7360146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5000518</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368</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20НП67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7395075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4984550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369</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Западни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151</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SA_GW_I_6</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1172,92</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20НП85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7395300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4979825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II</w:t>
            </w:r>
          </w:p>
        </w:tc>
        <w:tc>
          <w:tcPr>
            <w:tcW w:w="97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370</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Источни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SA_GW_I_7</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2248,99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20НП0191</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7422143</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4996104</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371</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Источни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SA_GW_I_7</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2248,99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20НП0191/Д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7422144</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4996102</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6</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372</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Источни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SA_GW_I_7</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2248,99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20НП0221/Д</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7408626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4967569</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свакод.</w:t>
            </w:r>
            <w:r w:rsidRPr="00236B46">
              <w:rPr>
                <w:color w:val="000000"/>
                <w:sz w:val="20"/>
                <w:szCs w:val="20"/>
                <w:lang w:val="sr-Cyrl-CS"/>
              </w:rPr>
              <w:br/>
              <w:t>(аут.ст.)</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373</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Источни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SA_GW_I_7</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2248,99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20НП137</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7418825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4955300</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374</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Источни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SA_GW_I_7</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2248,99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20НП145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7421445</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4971425</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r w:rsidR="00BC4CFB" w:rsidRPr="00236B46" w:rsidTr="0049564C">
        <w:trPr>
          <w:trHeight w:val="585"/>
        </w:trPr>
        <w:tc>
          <w:tcPr>
            <w:tcW w:w="872" w:type="dxa"/>
            <w:tcBorders>
              <w:top w:val="nil"/>
              <w:left w:val="single" w:sz="12" w:space="0" w:color="auto"/>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375</w:t>
            </w:r>
            <w:r w:rsidR="008F3CD9" w:rsidRPr="00236B46">
              <w:rPr>
                <w:color w:val="000000"/>
                <w:sz w:val="20"/>
                <w:szCs w:val="20"/>
                <w:lang w:val="sr-Cyrl-CS"/>
              </w:rPr>
              <w:t>.</w:t>
            </w:r>
          </w:p>
        </w:tc>
        <w:tc>
          <w:tcPr>
            <w:tcW w:w="3240"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Источни Срем -плиоцен</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152</w:t>
            </w:r>
          </w:p>
        </w:tc>
        <w:tc>
          <w:tcPr>
            <w:tcW w:w="1843"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SA_GW_I_7</w:t>
            </w:r>
          </w:p>
        </w:tc>
        <w:tc>
          <w:tcPr>
            <w:tcW w:w="1134"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2248,99</w:t>
            </w:r>
          </w:p>
        </w:tc>
        <w:tc>
          <w:tcPr>
            <w:tcW w:w="1842" w:type="dxa"/>
            <w:tcBorders>
              <w:top w:val="nil"/>
              <w:left w:val="nil"/>
              <w:bottom w:val="single" w:sz="4" w:space="0" w:color="auto"/>
              <w:right w:val="single" w:sz="4" w:space="0" w:color="auto"/>
            </w:tcBorders>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Интергрануларна порозност</w:t>
            </w:r>
          </w:p>
        </w:tc>
        <w:tc>
          <w:tcPr>
            <w:tcW w:w="156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20НП146</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7432150</w:t>
            </w:r>
          </w:p>
        </w:tc>
        <w:tc>
          <w:tcPr>
            <w:tcW w:w="992"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4971647</w:t>
            </w:r>
          </w:p>
        </w:tc>
        <w:tc>
          <w:tcPr>
            <w:tcW w:w="567"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I</w:t>
            </w:r>
          </w:p>
        </w:tc>
        <w:tc>
          <w:tcPr>
            <w:tcW w:w="970"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3</w:t>
            </w:r>
          </w:p>
        </w:tc>
        <w:tc>
          <w:tcPr>
            <w:tcW w:w="664" w:type="dxa"/>
            <w:tcBorders>
              <w:top w:val="nil"/>
              <w:left w:val="nil"/>
              <w:bottom w:val="single" w:sz="4" w:space="0" w:color="auto"/>
              <w:right w:val="single" w:sz="4" w:space="0" w:color="auto"/>
            </w:tcBorders>
            <w:noWrap/>
            <w:vAlign w:val="center"/>
          </w:tcPr>
          <w:p w:rsidR="00BC4CFB" w:rsidRPr="00236B46" w:rsidRDefault="00BC4CFB" w:rsidP="00BC4CFB">
            <w:pPr>
              <w:jc w:val="center"/>
              <w:rPr>
                <w:color w:val="000000"/>
                <w:sz w:val="20"/>
                <w:szCs w:val="20"/>
                <w:lang w:val="sr-Cyrl-CS"/>
              </w:rPr>
            </w:pPr>
            <w:r w:rsidRPr="00236B46">
              <w:rPr>
                <w:color w:val="000000"/>
                <w:sz w:val="20"/>
                <w:szCs w:val="20"/>
                <w:lang w:val="sr-Cyrl-CS"/>
              </w:rPr>
              <w:t>+</w:t>
            </w:r>
          </w:p>
        </w:tc>
        <w:tc>
          <w:tcPr>
            <w:tcW w:w="665" w:type="dxa"/>
            <w:tcBorders>
              <w:top w:val="nil"/>
              <w:left w:val="nil"/>
              <w:bottom w:val="single" w:sz="4" w:space="0" w:color="auto"/>
              <w:right w:val="single" w:sz="12" w:space="0" w:color="auto"/>
            </w:tcBorders>
            <w:noWrap/>
            <w:vAlign w:val="center"/>
          </w:tcPr>
          <w:p w:rsidR="00BC4CFB" w:rsidRPr="00236B46" w:rsidRDefault="00BC4CFB" w:rsidP="00BC4CFB">
            <w:pPr>
              <w:jc w:val="center"/>
              <w:rPr>
                <w:color w:val="000000"/>
                <w:sz w:val="20"/>
                <w:szCs w:val="20"/>
                <w:lang w:val="sr-Cyrl-CS"/>
              </w:rPr>
            </w:pPr>
          </w:p>
        </w:tc>
      </w:tr>
    </w:tbl>
    <w:p w:rsidR="00BC4CFB" w:rsidRPr="00236B46" w:rsidRDefault="00BC4CFB" w:rsidP="00BC4CFB">
      <w:pPr>
        <w:tabs>
          <w:tab w:val="left" w:pos="1080"/>
        </w:tabs>
        <w:jc w:val="left"/>
        <w:rPr>
          <w:color w:val="000000"/>
          <w:sz w:val="22"/>
          <w:szCs w:val="22"/>
          <w:lang w:val="sr-Cyrl-CS"/>
        </w:rPr>
      </w:pPr>
      <w:r w:rsidRPr="00236B46">
        <w:rPr>
          <w:color w:val="000000"/>
          <w:sz w:val="22"/>
          <w:szCs w:val="22"/>
          <w:lang w:val="sr-Cyrl-CS"/>
        </w:rPr>
        <w:t xml:space="preserve">*ОВК - основни водоносни комплекс </w:t>
      </w:r>
    </w:p>
    <w:p w:rsidR="00BC4CFB" w:rsidRPr="00236B46" w:rsidRDefault="00BC4CFB" w:rsidP="00BC4CFB">
      <w:pPr>
        <w:tabs>
          <w:tab w:val="left" w:pos="1080"/>
        </w:tabs>
        <w:rPr>
          <w:color w:val="000000"/>
          <w:sz w:val="23"/>
          <w:szCs w:val="23"/>
          <w:lang w:val="sr-Cyrl-CS"/>
        </w:rPr>
      </w:pPr>
    </w:p>
    <w:p w:rsidR="00BC4CFB" w:rsidRPr="00236B46" w:rsidRDefault="00BC4CFB" w:rsidP="00BC4CFB">
      <w:pPr>
        <w:tabs>
          <w:tab w:val="left" w:pos="1080"/>
        </w:tabs>
        <w:rPr>
          <w:sz w:val="23"/>
          <w:szCs w:val="23"/>
          <w:lang w:val="sr-Cyrl-CS"/>
        </w:rPr>
      </w:pPr>
      <w:r w:rsidRPr="00236B46">
        <w:rPr>
          <w:color w:val="000000"/>
          <w:sz w:val="22"/>
          <w:szCs w:val="22"/>
          <w:shd w:val="clear" w:color="auto" w:fill="FFFFFF"/>
          <w:lang w:val="sr-Cyrl-CS"/>
        </w:rPr>
        <w:t xml:space="preserve"> </w:t>
      </w:r>
    </w:p>
    <w:p w:rsidR="00BC4CFB" w:rsidRPr="00236B46" w:rsidRDefault="00BC4CFB"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D34537">
      <w:pPr>
        <w:tabs>
          <w:tab w:val="left" w:pos="1080"/>
        </w:tabs>
        <w:jc w:val="center"/>
        <w:rPr>
          <w:i/>
          <w:color w:val="000000"/>
          <w:sz w:val="22"/>
          <w:szCs w:val="22"/>
          <w:lang w:val="sr-Cyrl-CS"/>
        </w:rPr>
      </w:pPr>
      <w:r w:rsidRPr="00236B46">
        <w:rPr>
          <w:i/>
          <w:color w:val="000000"/>
          <w:sz w:val="22"/>
          <w:szCs w:val="22"/>
          <w:lang w:val="sr-Cyrl-CS"/>
        </w:rPr>
        <w:t xml:space="preserve"> 3. Начин и поступак испитивања, број и услови у којима се врши испитивање квалитета подземних вода</w:t>
      </w:r>
    </w:p>
    <w:p w:rsidR="00D34537" w:rsidRPr="00236B46" w:rsidRDefault="00D34537" w:rsidP="00D34537">
      <w:pPr>
        <w:tabs>
          <w:tab w:val="left" w:pos="1080"/>
        </w:tabs>
        <w:rPr>
          <w:b/>
          <w:color w:val="000000"/>
          <w:sz w:val="22"/>
          <w:szCs w:val="22"/>
          <w:lang w:val="sr-Cyrl-CS"/>
        </w:rPr>
      </w:pPr>
    </w:p>
    <w:p w:rsidR="00D34537" w:rsidRPr="00236B46" w:rsidRDefault="00D34537" w:rsidP="003F4AD7">
      <w:pPr>
        <w:tabs>
          <w:tab w:val="left" w:pos="1080"/>
        </w:tabs>
        <w:rPr>
          <w:color w:val="000000"/>
          <w:sz w:val="22"/>
          <w:szCs w:val="22"/>
          <w:lang w:val="sr-Cyrl-CS"/>
        </w:rPr>
      </w:pPr>
      <w:r w:rsidRPr="00236B46">
        <w:rPr>
          <w:b/>
          <w:color w:val="000000"/>
          <w:sz w:val="22"/>
          <w:szCs w:val="22"/>
          <w:lang w:val="sr-Cyrl-CS"/>
        </w:rPr>
        <w:tab/>
      </w:r>
      <w:r w:rsidRPr="00236B46">
        <w:rPr>
          <w:color w:val="000000"/>
          <w:sz w:val="22"/>
          <w:szCs w:val="22"/>
          <w:lang w:val="sr-Cyrl-CS"/>
        </w:rPr>
        <w:t xml:space="preserve">Преглед локација хидролошких станица </w:t>
      </w:r>
      <w:r w:rsidRPr="00236B46">
        <w:rPr>
          <w:color w:val="000000"/>
          <w:sz w:val="22"/>
          <w:szCs w:val="22"/>
          <w:shd w:val="clear" w:color="auto" w:fill="FFFFFF"/>
          <w:lang w:val="sr-Cyrl-CS"/>
        </w:rPr>
        <w:t>подземних вода</w:t>
      </w:r>
      <w:r w:rsidRPr="00236B46">
        <w:rPr>
          <w:color w:val="000000"/>
          <w:sz w:val="22"/>
          <w:szCs w:val="22"/>
          <w:lang w:val="sr-Cyrl-CS"/>
        </w:rPr>
        <w:t xml:space="preserve"> (пијезометара и врела) на којима се врши испитивање квалитета подземних вода дат је у Табели 18. Узорковање подземних вода врши се по стандарду ISO 5667-11.</w:t>
      </w:r>
    </w:p>
    <w:p w:rsidR="00D34537" w:rsidRPr="00236B46" w:rsidRDefault="00D34537" w:rsidP="00D34537">
      <w:pPr>
        <w:tabs>
          <w:tab w:val="left" w:pos="1080"/>
        </w:tabs>
        <w:autoSpaceDE w:val="0"/>
        <w:autoSpaceDN w:val="0"/>
        <w:adjustRightInd w:val="0"/>
        <w:rPr>
          <w:b/>
          <w:color w:val="000000"/>
          <w:sz w:val="22"/>
          <w:szCs w:val="22"/>
          <w:lang w:val="sr-Cyrl-CS"/>
        </w:rPr>
      </w:pPr>
      <w:r w:rsidRPr="00236B46">
        <w:rPr>
          <w:color w:val="000000"/>
          <w:sz w:val="22"/>
          <w:szCs w:val="22"/>
          <w:lang w:val="sr-Cyrl-CS"/>
        </w:rPr>
        <w:tab/>
        <w:t>Испитивање квалитета подземних вода врши се два пута годишње на главним хидролошким станицама подземних вода (ГЛ), једном годишње на хидролошким станицама подземних вода I и II ранга. Списак параметара за анализу квалитета подземних вода дат је у Табелама 19, 20, и 21</w:t>
      </w:r>
      <w:r w:rsidRPr="00236B46">
        <w:rPr>
          <w:color w:val="000000"/>
          <w:sz w:val="22"/>
          <w:szCs w:val="22"/>
          <w:lang w:val="sr-Cyrl-CS" w:eastAsia="de-DE"/>
        </w:rPr>
        <w:t>,</w:t>
      </w:r>
      <w:r w:rsidRPr="00236B46">
        <w:rPr>
          <w:b/>
          <w:color w:val="000000"/>
          <w:sz w:val="22"/>
          <w:szCs w:val="22"/>
          <w:lang w:val="sr-Cyrl-CS"/>
        </w:rPr>
        <w:t xml:space="preserve"> </w:t>
      </w:r>
      <w:r w:rsidRPr="00236B46">
        <w:rPr>
          <w:color w:val="000000"/>
          <w:sz w:val="22"/>
          <w:szCs w:val="22"/>
          <w:lang w:val="sr-Cyrl-CS" w:eastAsia="de-DE"/>
        </w:rPr>
        <w:t xml:space="preserve">а  остале загађујуће супстанце у подземним водама прате се и у складу са прописом који утврђује граничне вредности загађујућих материја (супстанци) </w:t>
      </w:r>
      <w:r w:rsidRPr="00236B46">
        <w:rPr>
          <w:color w:val="000000"/>
          <w:sz w:val="22"/>
          <w:szCs w:val="22"/>
          <w:lang w:val="sr-Cyrl-CS"/>
        </w:rPr>
        <w:t>у површинским и подземним водама и седименту и роковима за њихово достизање.</w:t>
      </w:r>
    </w:p>
    <w:p w:rsidR="00D34537" w:rsidRPr="00236B46" w:rsidRDefault="00D34537" w:rsidP="00D34537">
      <w:pPr>
        <w:tabs>
          <w:tab w:val="left" w:pos="1080"/>
        </w:tabs>
        <w:autoSpaceDE w:val="0"/>
        <w:autoSpaceDN w:val="0"/>
        <w:adjustRightInd w:val="0"/>
        <w:rPr>
          <w:sz w:val="22"/>
          <w:szCs w:val="22"/>
          <w:lang w:val="sr-Cyrl-CS"/>
        </w:rPr>
      </w:pPr>
    </w:p>
    <w:p w:rsidR="00D34537" w:rsidRPr="00236B46" w:rsidRDefault="00D34537" w:rsidP="00D34537">
      <w:pPr>
        <w:tabs>
          <w:tab w:val="left" w:pos="1080"/>
        </w:tabs>
        <w:rPr>
          <w:color w:val="000000"/>
          <w:sz w:val="22"/>
          <w:szCs w:val="22"/>
          <w:lang w:val="sr-Cyrl-CS"/>
        </w:rPr>
      </w:pPr>
      <w:r w:rsidRPr="00236B46">
        <w:rPr>
          <w:color w:val="000000"/>
          <w:sz w:val="22"/>
          <w:szCs w:val="22"/>
          <w:lang w:val="sr-Cyrl-CS"/>
        </w:rPr>
        <w:tab/>
        <w:t>Табела 18.</w:t>
      </w:r>
      <w:r w:rsidRPr="00236B46">
        <w:rPr>
          <w:color w:val="000000"/>
          <w:sz w:val="22"/>
          <w:szCs w:val="22"/>
          <w:lang w:val="sr-Cyrl-CS"/>
        </w:rPr>
        <w:tab/>
        <w:t>Станице подземних вода на којима се врши мониторинг квалитета подземних вода</w:t>
      </w:r>
    </w:p>
    <w:tbl>
      <w:tblPr>
        <w:tblW w:w="14716" w:type="dxa"/>
        <w:jc w:val="center"/>
        <w:tblLook w:val="0000" w:firstRow="0" w:lastRow="0" w:firstColumn="0" w:lastColumn="0" w:noHBand="0" w:noVBand="0"/>
      </w:tblPr>
      <w:tblGrid>
        <w:gridCol w:w="733"/>
        <w:gridCol w:w="3409"/>
        <w:gridCol w:w="640"/>
        <w:gridCol w:w="1683"/>
        <w:gridCol w:w="1148"/>
        <w:gridCol w:w="2052"/>
        <w:gridCol w:w="1600"/>
        <w:gridCol w:w="916"/>
        <w:gridCol w:w="920"/>
        <w:gridCol w:w="620"/>
        <w:gridCol w:w="995"/>
      </w:tblGrid>
      <w:tr w:rsidR="0048601E" w:rsidRPr="00236B46" w:rsidTr="006D24D6">
        <w:trPr>
          <w:trHeight w:val="690"/>
          <w:jc w:val="center"/>
        </w:trPr>
        <w:tc>
          <w:tcPr>
            <w:tcW w:w="733" w:type="dxa"/>
            <w:vMerge w:val="restart"/>
            <w:tcBorders>
              <w:top w:val="single" w:sz="12" w:space="0" w:color="auto"/>
              <w:left w:val="single" w:sz="12" w:space="0" w:color="auto"/>
              <w:bottom w:val="single" w:sz="8" w:space="0" w:color="000000"/>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Редни број</w:t>
            </w:r>
          </w:p>
        </w:tc>
        <w:tc>
          <w:tcPr>
            <w:tcW w:w="3409"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Назив водног тела подземне воде</w:t>
            </w:r>
          </w:p>
        </w:tc>
        <w:tc>
          <w:tcPr>
            <w:tcW w:w="640" w:type="dxa"/>
            <w:vMerge w:val="restart"/>
            <w:tcBorders>
              <w:top w:val="single" w:sz="12" w:space="0" w:color="auto"/>
              <w:left w:val="single" w:sz="4" w:space="0" w:color="auto"/>
              <w:bottom w:val="single" w:sz="8" w:space="0" w:color="000000"/>
              <w:right w:val="single" w:sz="4" w:space="0" w:color="auto"/>
            </w:tcBorders>
            <w:shd w:val="clear" w:color="auto" w:fill="auto"/>
            <w:textDirection w:val="btLr"/>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Број водног тела</w:t>
            </w:r>
          </w:p>
        </w:tc>
        <w:tc>
          <w:tcPr>
            <w:tcW w:w="1683"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Шифра водног тела</w:t>
            </w:r>
          </w:p>
        </w:tc>
        <w:tc>
          <w:tcPr>
            <w:tcW w:w="114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Површина</w:t>
            </w:r>
            <w:r w:rsidRPr="00236B46">
              <w:rPr>
                <w:color w:val="000000"/>
                <w:sz w:val="20"/>
                <w:szCs w:val="20"/>
                <w:lang w:val="sr-Cyrl-CS"/>
              </w:rPr>
              <w:br/>
              <w:t>водног</w:t>
            </w:r>
            <w:r w:rsidRPr="00236B46">
              <w:rPr>
                <w:color w:val="000000"/>
                <w:sz w:val="20"/>
                <w:szCs w:val="20"/>
                <w:lang w:val="sr-Cyrl-CS"/>
              </w:rPr>
              <w:br/>
              <w:t xml:space="preserve">тела </w:t>
            </w:r>
            <w:r w:rsidRPr="00236B46">
              <w:rPr>
                <w:color w:val="000000"/>
                <w:sz w:val="20"/>
                <w:szCs w:val="20"/>
                <w:lang w:val="sr-Cyrl-CS"/>
              </w:rPr>
              <w:br/>
              <w:t>(km</w:t>
            </w:r>
            <w:r w:rsidRPr="00236B46">
              <w:rPr>
                <w:color w:val="000000"/>
                <w:sz w:val="20"/>
                <w:szCs w:val="20"/>
                <w:vertAlign w:val="superscript"/>
                <w:lang w:val="sr-Cyrl-CS"/>
              </w:rPr>
              <w:t>2</w:t>
            </w:r>
            <w:r w:rsidRPr="00236B46">
              <w:rPr>
                <w:color w:val="000000"/>
                <w:sz w:val="20"/>
                <w:szCs w:val="20"/>
                <w:lang w:val="sr-Cyrl-CS"/>
              </w:rPr>
              <w:t>)</w:t>
            </w:r>
          </w:p>
        </w:tc>
        <w:tc>
          <w:tcPr>
            <w:tcW w:w="2052"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Тип порозности</w:t>
            </w:r>
          </w:p>
        </w:tc>
        <w:tc>
          <w:tcPr>
            <w:tcW w:w="1600"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Шифра хидролишке</w:t>
            </w:r>
            <w:r w:rsidRPr="00236B46">
              <w:rPr>
                <w:color w:val="000000"/>
                <w:sz w:val="20"/>
                <w:szCs w:val="20"/>
                <w:lang w:val="sr-Cyrl-CS"/>
              </w:rPr>
              <w:br/>
              <w:t>станице на којој</w:t>
            </w:r>
            <w:r w:rsidRPr="00236B46">
              <w:rPr>
                <w:color w:val="000000"/>
                <w:sz w:val="20"/>
                <w:szCs w:val="20"/>
                <w:lang w:val="sr-Cyrl-CS"/>
              </w:rPr>
              <w:br/>
              <w:t>се врши мерење</w:t>
            </w:r>
          </w:p>
        </w:tc>
        <w:tc>
          <w:tcPr>
            <w:tcW w:w="1836" w:type="dxa"/>
            <w:gridSpan w:val="2"/>
            <w:tcBorders>
              <w:top w:val="single" w:sz="12" w:space="0" w:color="auto"/>
              <w:left w:val="nil"/>
              <w:bottom w:val="single" w:sz="4" w:space="0" w:color="auto"/>
              <w:right w:val="single" w:sz="4" w:space="0" w:color="auto"/>
            </w:tcBorders>
            <w:shd w:val="clear" w:color="auto" w:fill="auto"/>
            <w:noWrap/>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Координате</w:t>
            </w:r>
          </w:p>
        </w:tc>
        <w:tc>
          <w:tcPr>
            <w:tcW w:w="620" w:type="dxa"/>
            <w:vMerge w:val="restart"/>
            <w:tcBorders>
              <w:top w:val="single" w:sz="12" w:space="0" w:color="auto"/>
              <w:left w:val="single" w:sz="4" w:space="0" w:color="auto"/>
              <w:bottom w:val="single" w:sz="8" w:space="0" w:color="000000"/>
              <w:right w:val="single" w:sz="4" w:space="0" w:color="auto"/>
            </w:tcBorders>
            <w:shd w:val="clear" w:color="auto" w:fill="auto"/>
            <w:textDirection w:val="btLr"/>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Ранг станице</w:t>
            </w:r>
          </w:p>
        </w:tc>
        <w:tc>
          <w:tcPr>
            <w:tcW w:w="995" w:type="dxa"/>
            <w:vMerge w:val="restart"/>
            <w:tcBorders>
              <w:top w:val="single" w:sz="12" w:space="0" w:color="auto"/>
              <w:left w:val="single" w:sz="4" w:space="0" w:color="auto"/>
              <w:bottom w:val="single" w:sz="8" w:space="0" w:color="000000"/>
              <w:right w:val="single" w:sz="12"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Број</w:t>
            </w:r>
            <w:r w:rsidRPr="00236B46">
              <w:rPr>
                <w:color w:val="000000"/>
                <w:sz w:val="20"/>
                <w:szCs w:val="20"/>
                <w:lang w:val="sr-Cyrl-CS"/>
              </w:rPr>
              <w:br/>
              <w:t>узорaка</w:t>
            </w:r>
            <w:r w:rsidRPr="00236B46">
              <w:rPr>
                <w:color w:val="000000"/>
                <w:sz w:val="20"/>
                <w:szCs w:val="20"/>
                <w:lang w:val="sr-Cyrl-CS"/>
              </w:rPr>
              <w:br/>
              <w:t>годишње</w:t>
            </w:r>
          </w:p>
        </w:tc>
      </w:tr>
      <w:tr w:rsidR="0048601E" w:rsidRPr="00236B46" w:rsidTr="006D24D6">
        <w:trPr>
          <w:trHeight w:val="469"/>
          <w:jc w:val="center"/>
        </w:trPr>
        <w:tc>
          <w:tcPr>
            <w:tcW w:w="733" w:type="dxa"/>
            <w:vMerge/>
            <w:tcBorders>
              <w:top w:val="single" w:sz="8" w:space="0" w:color="auto"/>
              <w:left w:val="single" w:sz="12" w:space="0" w:color="auto"/>
              <w:bottom w:val="double" w:sz="4" w:space="0" w:color="auto"/>
              <w:right w:val="single" w:sz="4" w:space="0" w:color="auto"/>
            </w:tcBorders>
            <w:shd w:val="clear" w:color="auto" w:fill="auto"/>
            <w:vAlign w:val="center"/>
          </w:tcPr>
          <w:p w:rsidR="0048601E" w:rsidRPr="00236B46" w:rsidRDefault="0048601E" w:rsidP="006D24D6">
            <w:pPr>
              <w:tabs>
                <w:tab w:val="left" w:pos="1080"/>
              </w:tabs>
              <w:rPr>
                <w:color w:val="000000"/>
                <w:sz w:val="20"/>
                <w:szCs w:val="20"/>
                <w:lang w:val="sr-Cyrl-CS"/>
              </w:rPr>
            </w:pPr>
          </w:p>
        </w:tc>
        <w:tc>
          <w:tcPr>
            <w:tcW w:w="3409" w:type="dxa"/>
            <w:vMerge/>
            <w:tcBorders>
              <w:top w:val="single" w:sz="8" w:space="0" w:color="auto"/>
              <w:left w:val="single" w:sz="4" w:space="0" w:color="auto"/>
              <w:bottom w:val="double" w:sz="4" w:space="0" w:color="auto"/>
              <w:right w:val="single" w:sz="4" w:space="0" w:color="auto"/>
            </w:tcBorders>
            <w:shd w:val="clear" w:color="auto" w:fill="auto"/>
            <w:vAlign w:val="center"/>
          </w:tcPr>
          <w:p w:rsidR="0048601E" w:rsidRPr="00236B46" w:rsidRDefault="0048601E" w:rsidP="006D24D6">
            <w:pPr>
              <w:tabs>
                <w:tab w:val="left" w:pos="1080"/>
              </w:tabs>
              <w:rPr>
                <w:color w:val="000000"/>
                <w:sz w:val="20"/>
                <w:szCs w:val="20"/>
                <w:lang w:val="sr-Cyrl-CS"/>
              </w:rPr>
            </w:pPr>
          </w:p>
        </w:tc>
        <w:tc>
          <w:tcPr>
            <w:tcW w:w="640" w:type="dxa"/>
            <w:vMerge/>
            <w:tcBorders>
              <w:top w:val="single" w:sz="8" w:space="0" w:color="auto"/>
              <w:left w:val="single" w:sz="4" w:space="0" w:color="auto"/>
              <w:bottom w:val="double" w:sz="4" w:space="0" w:color="auto"/>
              <w:right w:val="single" w:sz="4" w:space="0" w:color="auto"/>
            </w:tcBorders>
            <w:shd w:val="clear" w:color="auto" w:fill="auto"/>
            <w:vAlign w:val="center"/>
          </w:tcPr>
          <w:p w:rsidR="0048601E" w:rsidRPr="00236B46" w:rsidRDefault="0048601E" w:rsidP="006D24D6">
            <w:pPr>
              <w:tabs>
                <w:tab w:val="left" w:pos="1080"/>
              </w:tabs>
              <w:rPr>
                <w:color w:val="000000"/>
                <w:sz w:val="20"/>
                <w:szCs w:val="20"/>
                <w:lang w:val="sr-Cyrl-CS"/>
              </w:rPr>
            </w:pPr>
          </w:p>
        </w:tc>
        <w:tc>
          <w:tcPr>
            <w:tcW w:w="1683" w:type="dxa"/>
            <w:vMerge/>
            <w:tcBorders>
              <w:top w:val="single" w:sz="8" w:space="0" w:color="auto"/>
              <w:left w:val="single" w:sz="4" w:space="0" w:color="auto"/>
              <w:bottom w:val="double" w:sz="4" w:space="0" w:color="auto"/>
              <w:right w:val="single" w:sz="4" w:space="0" w:color="auto"/>
            </w:tcBorders>
            <w:shd w:val="clear" w:color="auto" w:fill="auto"/>
            <w:vAlign w:val="center"/>
          </w:tcPr>
          <w:p w:rsidR="0048601E" w:rsidRPr="00236B46" w:rsidRDefault="0048601E" w:rsidP="006D24D6">
            <w:pPr>
              <w:tabs>
                <w:tab w:val="left" w:pos="1080"/>
              </w:tabs>
              <w:rPr>
                <w:color w:val="000000"/>
                <w:sz w:val="20"/>
                <w:szCs w:val="20"/>
                <w:lang w:val="sr-Cyrl-CS"/>
              </w:rPr>
            </w:pPr>
          </w:p>
        </w:tc>
        <w:tc>
          <w:tcPr>
            <w:tcW w:w="1148" w:type="dxa"/>
            <w:vMerge/>
            <w:tcBorders>
              <w:top w:val="single" w:sz="8" w:space="0" w:color="auto"/>
              <w:left w:val="single" w:sz="4" w:space="0" w:color="auto"/>
              <w:bottom w:val="double" w:sz="4" w:space="0" w:color="auto"/>
              <w:right w:val="single" w:sz="4" w:space="0" w:color="auto"/>
            </w:tcBorders>
            <w:shd w:val="clear" w:color="auto" w:fill="auto"/>
            <w:vAlign w:val="center"/>
          </w:tcPr>
          <w:p w:rsidR="0048601E" w:rsidRPr="00236B46" w:rsidRDefault="0048601E" w:rsidP="006D24D6">
            <w:pPr>
              <w:tabs>
                <w:tab w:val="left" w:pos="1080"/>
              </w:tabs>
              <w:rPr>
                <w:color w:val="000000"/>
                <w:sz w:val="20"/>
                <w:szCs w:val="20"/>
                <w:lang w:val="sr-Cyrl-CS"/>
              </w:rPr>
            </w:pPr>
          </w:p>
        </w:tc>
        <w:tc>
          <w:tcPr>
            <w:tcW w:w="2052" w:type="dxa"/>
            <w:vMerge/>
            <w:tcBorders>
              <w:top w:val="single" w:sz="8" w:space="0" w:color="auto"/>
              <w:left w:val="single" w:sz="4" w:space="0" w:color="auto"/>
              <w:bottom w:val="double" w:sz="4" w:space="0" w:color="auto"/>
              <w:right w:val="single" w:sz="4" w:space="0" w:color="auto"/>
            </w:tcBorders>
            <w:shd w:val="clear" w:color="auto" w:fill="auto"/>
            <w:vAlign w:val="center"/>
          </w:tcPr>
          <w:p w:rsidR="0048601E" w:rsidRPr="00236B46" w:rsidRDefault="0048601E" w:rsidP="006D24D6">
            <w:pPr>
              <w:tabs>
                <w:tab w:val="left" w:pos="1080"/>
              </w:tabs>
              <w:rPr>
                <w:color w:val="000000"/>
                <w:sz w:val="20"/>
                <w:szCs w:val="20"/>
                <w:lang w:val="sr-Cyrl-CS"/>
              </w:rPr>
            </w:pPr>
          </w:p>
        </w:tc>
        <w:tc>
          <w:tcPr>
            <w:tcW w:w="1600" w:type="dxa"/>
            <w:vMerge/>
            <w:tcBorders>
              <w:top w:val="single" w:sz="8" w:space="0" w:color="auto"/>
              <w:left w:val="single" w:sz="4" w:space="0" w:color="auto"/>
              <w:bottom w:val="double" w:sz="4" w:space="0" w:color="auto"/>
              <w:right w:val="single" w:sz="4" w:space="0" w:color="auto"/>
            </w:tcBorders>
            <w:shd w:val="clear" w:color="auto" w:fill="auto"/>
            <w:vAlign w:val="center"/>
          </w:tcPr>
          <w:p w:rsidR="0048601E" w:rsidRPr="00236B46" w:rsidRDefault="0048601E" w:rsidP="006D24D6">
            <w:pPr>
              <w:tabs>
                <w:tab w:val="left" w:pos="1080"/>
              </w:tabs>
              <w:rPr>
                <w:color w:val="000000"/>
                <w:sz w:val="20"/>
                <w:szCs w:val="20"/>
                <w:lang w:val="sr-Cyrl-CS"/>
              </w:rPr>
            </w:pPr>
          </w:p>
        </w:tc>
        <w:tc>
          <w:tcPr>
            <w:tcW w:w="916" w:type="dxa"/>
            <w:tcBorders>
              <w:top w:val="nil"/>
              <w:left w:val="nil"/>
              <w:bottom w:val="doub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y</w:t>
            </w:r>
          </w:p>
        </w:tc>
        <w:tc>
          <w:tcPr>
            <w:tcW w:w="920" w:type="dxa"/>
            <w:tcBorders>
              <w:top w:val="nil"/>
              <w:left w:val="nil"/>
              <w:bottom w:val="double" w:sz="4" w:space="0" w:color="auto"/>
              <w:right w:val="single" w:sz="4" w:space="0" w:color="auto"/>
            </w:tcBorders>
            <w:shd w:val="clear" w:color="auto" w:fill="auto"/>
            <w:noWrap/>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x</w:t>
            </w:r>
          </w:p>
        </w:tc>
        <w:tc>
          <w:tcPr>
            <w:tcW w:w="620" w:type="dxa"/>
            <w:vMerge/>
            <w:tcBorders>
              <w:top w:val="single" w:sz="8" w:space="0" w:color="auto"/>
              <w:left w:val="single" w:sz="4" w:space="0" w:color="auto"/>
              <w:bottom w:val="double" w:sz="4" w:space="0" w:color="auto"/>
              <w:right w:val="single" w:sz="4" w:space="0" w:color="auto"/>
            </w:tcBorders>
            <w:shd w:val="clear" w:color="auto" w:fill="auto"/>
            <w:vAlign w:val="center"/>
          </w:tcPr>
          <w:p w:rsidR="0048601E" w:rsidRPr="00236B46" w:rsidRDefault="0048601E" w:rsidP="006D24D6">
            <w:pPr>
              <w:tabs>
                <w:tab w:val="left" w:pos="1080"/>
              </w:tabs>
              <w:rPr>
                <w:color w:val="000000"/>
                <w:sz w:val="20"/>
                <w:szCs w:val="20"/>
                <w:lang w:val="sr-Cyrl-CS"/>
              </w:rPr>
            </w:pPr>
          </w:p>
        </w:tc>
        <w:tc>
          <w:tcPr>
            <w:tcW w:w="995" w:type="dxa"/>
            <w:vMerge/>
            <w:tcBorders>
              <w:top w:val="single" w:sz="8" w:space="0" w:color="auto"/>
              <w:left w:val="single" w:sz="4" w:space="0" w:color="auto"/>
              <w:bottom w:val="double" w:sz="4" w:space="0" w:color="auto"/>
              <w:right w:val="single" w:sz="12" w:space="0" w:color="auto"/>
            </w:tcBorders>
            <w:shd w:val="clear" w:color="auto" w:fill="auto"/>
            <w:vAlign w:val="center"/>
          </w:tcPr>
          <w:p w:rsidR="0048601E" w:rsidRPr="00236B46" w:rsidRDefault="0048601E" w:rsidP="006D24D6">
            <w:pPr>
              <w:tabs>
                <w:tab w:val="left" w:pos="1080"/>
              </w:tabs>
              <w:rPr>
                <w:color w:val="000000"/>
                <w:sz w:val="20"/>
                <w:szCs w:val="20"/>
                <w:lang w:val="sr-Cyrl-CS"/>
              </w:rPr>
            </w:pPr>
          </w:p>
        </w:tc>
      </w:tr>
      <w:tr w:rsidR="0048601E" w:rsidRPr="00236B46" w:rsidTr="006D24D6">
        <w:trPr>
          <w:trHeight w:val="585"/>
          <w:jc w:val="center"/>
        </w:trPr>
        <w:tc>
          <w:tcPr>
            <w:tcW w:w="733" w:type="dxa"/>
            <w:tcBorders>
              <w:top w:val="double" w:sz="4" w:space="0" w:color="auto"/>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1.</w:t>
            </w:r>
          </w:p>
        </w:tc>
        <w:tc>
          <w:tcPr>
            <w:tcW w:w="3409" w:type="dxa"/>
            <w:tcBorders>
              <w:top w:val="double" w:sz="4" w:space="0" w:color="auto"/>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Северозападна Бачка - прва издан</w:t>
            </w:r>
          </w:p>
        </w:tc>
        <w:tc>
          <w:tcPr>
            <w:tcW w:w="640" w:type="dxa"/>
            <w:tcBorders>
              <w:top w:val="double" w:sz="4" w:space="0" w:color="auto"/>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8</w:t>
            </w:r>
          </w:p>
        </w:tc>
        <w:tc>
          <w:tcPr>
            <w:tcW w:w="1683" w:type="dxa"/>
            <w:tcBorders>
              <w:top w:val="double" w:sz="4" w:space="0" w:color="auto"/>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TIS_GW_SI_1</w:t>
            </w:r>
          </w:p>
        </w:tc>
        <w:tc>
          <w:tcPr>
            <w:tcW w:w="1148" w:type="dxa"/>
            <w:tcBorders>
              <w:top w:val="double" w:sz="4" w:space="0" w:color="auto"/>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1232,43</w:t>
            </w:r>
          </w:p>
        </w:tc>
        <w:tc>
          <w:tcPr>
            <w:tcW w:w="2052" w:type="dxa"/>
            <w:tcBorders>
              <w:top w:val="double" w:sz="4" w:space="0" w:color="auto"/>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double" w:sz="4" w:space="0" w:color="auto"/>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18NP0011/D</w:t>
            </w:r>
          </w:p>
        </w:tc>
        <w:tc>
          <w:tcPr>
            <w:tcW w:w="916" w:type="dxa"/>
            <w:tcBorders>
              <w:top w:val="double" w:sz="4" w:space="0" w:color="auto"/>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7356014</w:t>
            </w:r>
          </w:p>
        </w:tc>
        <w:tc>
          <w:tcPr>
            <w:tcW w:w="920" w:type="dxa"/>
            <w:tcBorders>
              <w:top w:val="double" w:sz="4" w:space="0" w:color="auto"/>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5070858</w:t>
            </w:r>
          </w:p>
        </w:tc>
        <w:tc>
          <w:tcPr>
            <w:tcW w:w="620" w:type="dxa"/>
            <w:tcBorders>
              <w:top w:val="double" w:sz="4" w:space="0" w:color="auto"/>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double" w:sz="4" w:space="0" w:color="auto"/>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2.</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Телечка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9</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TIS_GW_SI_2</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2643,55</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18NP0021/D</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7372002</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5087933</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3.</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Телечка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9</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TIS_GW_SI_2</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2643,55</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18NP0031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7395257</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5096101</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4.</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Телечка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9</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TIS_GW_SI_2</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2643,55</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18NP0041/D</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7403338</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5070163</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5.</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ГорњаТиса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10</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1772,02</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18NP0071/D</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7396393</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5049187</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6.</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ГорњаТиса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10</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1772,02</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18NP0381/D</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7427850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5098500</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7.</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ГорњаТиса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10</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1772,02</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19NP0101/D</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7440324</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5103110</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8.</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Северни Банат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TIS_GW_SI_4</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1545,78</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19NP0111/D</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7456747</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5078282</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9.</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Северни Банат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TIS_GW_SI_4</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1545,78</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19NP0391/D</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7434668</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5072449</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10.</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Северни Банат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TIS_GW_SI_4</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1545,78</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19NP0401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7430650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5054875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11.</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Средња Бачка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12</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TIS_GW_SI_5</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2068,06</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18NP0061/D</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7416062</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5041695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12.</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Средња Бачка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12</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TIS_GW_SI_5</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2068,06</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18NP0081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7361298</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5031605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13.</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Средња Бачка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12</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TIS_GW_SI_5</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2068,06</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18NP0091/1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7408612</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5020359</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14.</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Доња Тиса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13</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TIS_GW_SI_6</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1099,78</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19NP0141/D</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7451606</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5028441</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15.</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Југозападни Банат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15</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D_GW_SI_2</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2228,19</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19NP0161/D</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7469151</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4993137</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16.</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Југозападни Банат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15</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D_GW_SI_2</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2228,19</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19NP0181/D</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7499142</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4957745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17.</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Југозападни Банат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15</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D_GW_SI_2</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2228,19</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19NPLP1012</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7520184</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4961434</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18.</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Вршачке планине</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19</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D_GW_S_1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257,63</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Сложена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19NP372</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7538800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4970250</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4" w:space="0" w:color="auto"/>
              <w:right w:val="single" w:sz="12"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19.</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Југоисточни Банат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20</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D_GW_SI_1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2298,93</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19NP0171/D</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7503331</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4989545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20.</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Југоисточни Банат - прва издан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20</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D_GW_SI_1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2298,93</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19NP045L1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7479525</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5023225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21.</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Београд -десна обала Саве</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23</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SA_GW_I_5</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179,68</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5NP232A</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7439958</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4947296</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22.</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Београд -десна обала Саве</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23</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SA_GW_I_5</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179,68</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5NP234A</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7437450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4949005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23.</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Панчевачки рит</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29</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D_GW_I_3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413,74</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9NP163</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7458430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4970273</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24.</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Неготин Кладово - алувион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31</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D_GW_I_6</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462,86</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14NPN-1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7623100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4900450</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Гл.</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25.</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Кличевац</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39</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D_GW_I_9</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604,28</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14NP604</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7536942</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4954033</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26.</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Велика Морава алувион - лева обала</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63</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VMOR_GW_I_1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468,26</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1NPPL-111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7502500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4950675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27.</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Велика Морава алувион - лева обала</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63</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VMOR_GW_I_1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468,26</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1NPPL-124</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7499300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4944400</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28.</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Велика Морава алувион - лева обала</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63</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VMOR_GW_I_1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468,26</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1NPPL-133</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7509600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4924675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29.</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Велика Морава алувион - десна обала</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64</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VMOR_GW_I_2</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429,31</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1NPP-1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7513625</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4943425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30.</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Велика Морава алувион - десна обала</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64</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VMOR_GW_I_2</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429,31</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1NPPD-143</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7513028</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4911255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31.</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Велика Морава алувион - десна обала</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64</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VMOR_GW_I_2</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429,31</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1NPPD-152</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7514255</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4898242</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32.</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Левач</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65</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VMOR_GW_I_4</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718,98</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1NPPL-194</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7530600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4839925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33.</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Велика Морава неоген - југ</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66</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VMOR_GW_I_3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1321,17</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1NPPD-163</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7525825</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4876850</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34.</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Велика Морава неоген - југ</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66</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VMOR_GW_I_3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1321,17</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1NPPD-171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7529050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4861300</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35.</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Велика Морава неоген - југ</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66</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VMOR_GW_I_3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1321,17</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1NPPL-181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7529550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4848825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36.</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Јужна Морава неоген - север</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83</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JMOR_GW_I_3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1153,38</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3NP504</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7557351</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4819990</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37.</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Јужна Морава неоген - север</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83</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JMOR_GW_I_3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1153,38</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3NP507</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7578775</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4796295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38.</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Јужна Морава неоген - север</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83</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JMOR_GW_I_3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1153,38</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3NP540</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7558258</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4783695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39.</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Лесковац - неоген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85</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JMOR_GW_I_2</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914,31</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3NP517</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7570030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4783615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40.</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Лесковац - неоген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85</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JMOR_GW_I_2</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914,31</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3NPL-2</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7577962</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4759875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Гл.</w:t>
            </w:r>
          </w:p>
        </w:tc>
        <w:tc>
          <w:tcPr>
            <w:tcW w:w="995" w:type="dxa"/>
            <w:tcBorders>
              <w:top w:val="nil"/>
              <w:left w:val="nil"/>
              <w:bottom w:val="single" w:sz="4" w:space="0" w:color="auto"/>
              <w:right w:val="single" w:sz="12"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41.</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Расина</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89</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ZMOR_GW_I_1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497,41</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2NP201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7510341</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4823867</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42.</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Западна Морава - алувион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108</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IB_GW_I_1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588,04</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2NP208</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7477900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4843666</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43.</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Западна Морава - алувион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108</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IB_GW_I_1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588,04</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2NP218</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7455452</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4859594</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44.</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Западна Морава - алувион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108</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IB_GW_I_1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588,04</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2NPK-1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7524275</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4829075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45.</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Мачва - ОВК</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116</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SA_GW_I_3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763,41</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7NPB-1</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7380247</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4967093</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Гл.</w:t>
            </w:r>
          </w:p>
        </w:tc>
        <w:tc>
          <w:tcPr>
            <w:tcW w:w="995" w:type="dxa"/>
            <w:tcBorders>
              <w:top w:val="nil"/>
              <w:left w:val="nil"/>
              <w:bottom w:val="single" w:sz="4" w:space="0" w:color="auto"/>
              <w:right w:val="single" w:sz="12"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46.</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Мачва - ОВК</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116</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SA_GW_I_3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763,41</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7NPP-18</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7383375</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4956100</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47.</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Мачва - ОВК</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116</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SA_GW_I_3</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763,41</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7NPPd-714</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7384950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4977250</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48.</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Колубара - неоген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119</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KOL_GW_I_1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656,57</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5NP252A</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7429625</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4929175</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49.</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Колубара - неоген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119</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KOL_GW_I_1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656,57</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5NP236A</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7437706</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4945892</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50.</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Колубара - неоген</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119</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KOL_GW_I_1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656,57</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5NP829A</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7422500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4922100</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51.</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Ваљево</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121</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KOL_GW_S_1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542,81</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Сложена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5NP838A</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7437195</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4909860</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4"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52.</w:t>
            </w:r>
          </w:p>
        </w:tc>
        <w:tc>
          <w:tcPr>
            <w:tcW w:w="3409"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Ваљево</w:t>
            </w:r>
          </w:p>
        </w:tc>
        <w:tc>
          <w:tcPr>
            <w:tcW w:w="64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121</w:t>
            </w:r>
          </w:p>
        </w:tc>
        <w:tc>
          <w:tcPr>
            <w:tcW w:w="1683"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KOL_GW_S_1</w:t>
            </w:r>
          </w:p>
        </w:tc>
        <w:tc>
          <w:tcPr>
            <w:tcW w:w="1148"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542,81</w:t>
            </w:r>
          </w:p>
        </w:tc>
        <w:tc>
          <w:tcPr>
            <w:tcW w:w="2052" w:type="dxa"/>
            <w:tcBorders>
              <w:top w:val="nil"/>
              <w:left w:val="nil"/>
              <w:bottom w:val="single" w:sz="4"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Сложена порозност</w:t>
            </w:r>
          </w:p>
        </w:tc>
        <w:tc>
          <w:tcPr>
            <w:tcW w:w="160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5NP841A</w:t>
            </w:r>
          </w:p>
        </w:tc>
        <w:tc>
          <w:tcPr>
            <w:tcW w:w="916"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7413620</w:t>
            </w:r>
          </w:p>
        </w:tc>
        <w:tc>
          <w:tcPr>
            <w:tcW w:w="9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4903993</w:t>
            </w:r>
          </w:p>
        </w:tc>
        <w:tc>
          <w:tcPr>
            <w:tcW w:w="620" w:type="dxa"/>
            <w:tcBorders>
              <w:top w:val="nil"/>
              <w:left w:val="nil"/>
              <w:bottom w:val="single" w:sz="4"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4"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12"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53.</w:t>
            </w:r>
          </w:p>
        </w:tc>
        <w:tc>
          <w:tcPr>
            <w:tcW w:w="3409"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Лозничко Поље</w:t>
            </w:r>
          </w:p>
        </w:tc>
        <w:tc>
          <w:tcPr>
            <w:tcW w:w="64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124</w:t>
            </w:r>
          </w:p>
        </w:tc>
        <w:tc>
          <w:tcPr>
            <w:tcW w:w="1683"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DR_GW_I_1</w:t>
            </w:r>
          </w:p>
        </w:tc>
        <w:tc>
          <w:tcPr>
            <w:tcW w:w="1148"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243,88</w:t>
            </w:r>
          </w:p>
        </w:tc>
        <w:tc>
          <w:tcPr>
            <w:tcW w:w="2052"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7NP46</w:t>
            </w:r>
          </w:p>
        </w:tc>
        <w:tc>
          <w:tcPr>
            <w:tcW w:w="916"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7373046</w:t>
            </w:r>
          </w:p>
        </w:tc>
        <w:tc>
          <w:tcPr>
            <w:tcW w:w="92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4961780</w:t>
            </w:r>
          </w:p>
        </w:tc>
        <w:tc>
          <w:tcPr>
            <w:tcW w:w="62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12"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12"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54.</w:t>
            </w:r>
          </w:p>
        </w:tc>
        <w:tc>
          <w:tcPr>
            <w:tcW w:w="3409"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Лозничко Поље</w:t>
            </w:r>
          </w:p>
        </w:tc>
        <w:tc>
          <w:tcPr>
            <w:tcW w:w="64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124</w:t>
            </w:r>
          </w:p>
        </w:tc>
        <w:tc>
          <w:tcPr>
            <w:tcW w:w="1683"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DR_GW_I_1</w:t>
            </w:r>
          </w:p>
        </w:tc>
        <w:tc>
          <w:tcPr>
            <w:tcW w:w="1148"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243,88</w:t>
            </w:r>
          </w:p>
        </w:tc>
        <w:tc>
          <w:tcPr>
            <w:tcW w:w="2052"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7NPP-24</w:t>
            </w:r>
          </w:p>
        </w:tc>
        <w:tc>
          <w:tcPr>
            <w:tcW w:w="916"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7359428</w:t>
            </w:r>
          </w:p>
        </w:tc>
        <w:tc>
          <w:tcPr>
            <w:tcW w:w="92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4934386</w:t>
            </w:r>
          </w:p>
        </w:tc>
        <w:tc>
          <w:tcPr>
            <w:tcW w:w="62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II</w:t>
            </w:r>
          </w:p>
        </w:tc>
        <w:tc>
          <w:tcPr>
            <w:tcW w:w="995" w:type="dxa"/>
            <w:tcBorders>
              <w:top w:val="nil"/>
              <w:left w:val="nil"/>
              <w:bottom w:val="single" w:sz="12"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12"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55.</w:t>
            </w:r>
          </w:p>
        </w:tc>
        <w:tc>
          <w:tcPr>
            <w:tcW w:w="3409"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Западни Срем - плиоцен</w:t>
            </w:r>
          </w:p>
        </w:tc>
        <w:tc>
          <w:tcPr>
            <w:tcW w:w="64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151</w:t>
            </w:r>
          </w:p>
        </w:tc>
        <w:tc>
          <w:tcPr>
            <w:tcW w:w="1683"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SA_GW_I_6</w:t>
            </w:r>
          </w:p>
        </w:tc>
        <w:tc>
          <w:tcPr>
            <w:tcW w:w="1148"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1172,92</w:t>
            </w:r>
          </w:p>
        </w:tc>
        <w:tc>
          <w:tcPr>
            <w:tcW w:w="2052"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20NP0231/D</w:t>
            </w:r>
          </w:p>
        </w:tc>
        <w:tc>
          <w:tcPr>
            <w:tcW w:w="916"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7386521</w:t>
            </w:r>
          </w:p>
        </w:tc>
        <w:tc>
          <w:tcPr>
            <w:tcW w:w="92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4985978</w:t>
            </w:r>
          </w:p>
        </w:tc>
        <w:tc>
          <w:tcPr>
            <w:tcW w:w="62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12"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12"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56.</w:t>
            </w:r>
          </w:p>
        </w:tc>
        <w:tc>
          <w:tcPr>
            <w:tcW w:w="3409"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Западни Срем - плиоцен</w:t>
            </w:r>
          </w:p>
        </w:tc>
        <w:tc>
          <w:tcPr>
            <w:tcW w:w="64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151</w:t>
            </w:r>
          </w:p>
        </w:tc>
        <w:tc>
          <w:tcPr>
            <w:tcW w:w="1683"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SA_GW_I_6</w:t>
            </w:r>
          </w:p>
        </w:tc>
        <w:tc>
          <w:tcPr>
            <w:tcW w:w="1148"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1172,92</w:t>
            </w:r>
          </w:p>
        </w:tc>
        <w:tc>
          <w:tcPr>
            <w:tcW w:w="2052"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20NP0241/D</w:t>
            </w:r>
          </w:p>
        </w:tc>
        <w:tc>
          <w:tcPr>
            <w:tcW w:w="916"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7360144</w:t>
            </w:r>
          </w:p>
        </w:tc>
        <w:tc>
          <w:tcPr>
            <w:tcW w:w="92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5000515</w:t>
            </w:r>
          </w:p>
        </w:tc>
        <w:tc>
          <w:tcPr>
            <w:tcW w:w="62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12"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r w:rsidR="0048601E" w:rsidRPr="00236B46" w:rsidTr="006D24D6">
        <w:trPr>
          <w:trHeight w:val="585"/>
          <w:jc w:val="center"/>
        </w:trPr>
        <w:tc>
          <w:tcPr>
            <w:tcW w:w="733" w:type="dxa"/>
            <w:tcBorders>
              <w:top w:val="nil"/>
              <w:left w:val="single" w:sz="12" w:space="0" w:color="auto"/>
              <w:bottom w:val="single" w:sz="12" w:space="0" w:color="auto"/>
              <w:right w:val="single" w:sz="4" w:space="0" w:color="auto"/>
            </w:tcBorders>
            <w:shd w:val="clear" w:color="auto" w:fill="auto"/>
            <w:vAlign w:val="center"/>
          </w:tcPr>
          <w:p w:rsidR="0048601E" w:rsidRPr="00236B46" w:rsidRDefault="0048601E" w:rsidP="006D24D6">
            <w:pPr>
              <w:tabs>
                <w:tab w:val="left" w:pos="1080"/>
              </w:tabs>
              <w:jc w:val="center"/>
              <w:rPr>
                <w:color w:val="000000"/>
                <w:sz w:val="20"/>
                <w:szCs w:val="20"/>
                <w:lang w:val="sr-Cyrl-CS"/>
              </w:rPr>
            </w:pPr>
            <w:r w:rsidRPr="00236B46">
              <w:rPr>
                <w:color w:val="000000"/>
                <w:sz w:val="20"/>
                <w:szCs w:val="20"/>
                <w:lang w:val="sr-Cyrl-CS"/>
              </w:rPr>
              <w:t>57.</w:t>
            </w:r>
          </w:p>
        </w:tc>
        <w:tc>
          <w:tcPr>
            <w:tcW w:w="3409"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Источни Срем - плиоцен</w:t>
            </w:r>
          </w:p>
        </w:tc>
        <w:tc>
          <w:tcPr>
            <w:tcW w:w="64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152</w:t>
            </w:r>
          </w:p>
        </w:tc>
        <w:tc>
          <w:tcPr>
            <w:tcW w:w="1683"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SA_GW_I_7</w:t>
            </w:r>
          </w:p>
        </w:tc>
        <w:tc>
          <w:tcPr>
            <w:tcW w:w="1148"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2248,99</w:t>
            </w:r>
          </w:p>
        </w:tc>
        <w:tc>
          <w:tcPr>
            <w:tcW w:w="2052" w:type="dxa"/>
            <w:tcBorders>
              <w:top w:val="nil"/>
              <w:left w:val="nil"/>
              <w:bottom w:val="single" w:sz="12" w:space="0" w:color="auto"/>
              <w:right w:val="single" w:sz="4" w:space="0" w:color="auto"/>
            </w:tcBorders>
            <w:shd w:val="clear" w:color="auto" w:fill="auto"/>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Интергрануларна порозност</w:t>
            </w:r>
          </w:p>
        </w:tc>
        <w:tc>
          <w:tcPr>
            <w:tcW w:w="160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20NP0221/D</w:t>
            </w:r>
          </w:p>
        </w:tc>
        <w:tc>
          <w:tcPr>
            <w:tcW w:w="916"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7408626</w:t>
            </w:r>
          </w:p>
        </w:tc>
        <w:tc>
          <w:tcPr>
            <w:tcW w:w="92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4967569</w:t>
            </w:r>
          </w:p>
        </w:tc>
        <w:tc>
          <w:tcPr>
            <w:tcW w:w="620" w:type="dxa"/>
            <w:tcBorders>
              <w:top w:val="nil"/>
              <w:left w:val="nil"/>
              <w:bottom w:val="single" w:sz="12" w:space="0" w:color="auto"/>
              <w:right w:val="single" w:sz="4"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I</w:t>
            </w:r>
          </w:p>
        </w:tc>
        <w:tc>
          <w:tcPr>
            <w:tcW w:w="995" w:type="dxa"/>
            <w:tcBorders>
              <w:top w:val="nil"/>
              <w:left w:val="nil"/>
              <w:bottom w:val="single" w:sz="12" w:space="0" w:color="auto"/>
              <w:right w:val="single" w:sz="12" w:space="0" w:color="auto"/>
            </w:tcBorders>
            <w:shd w:val="clear" w:color="auto" w:fill="auto"/>
            <w:noWrap/>
            <w:vAlign w:val="center"/>
          </w:tcPr>
          <w:p w:rsidR="0048601E" w:rsidRPr="00236B46" w:rsidRDefault="0048601E" w:rsidP="006D24D6">
            <w:pPr>
              <w:jc w:val="center"/>
              <w:rPr>
                <w:color w:val="000000"/>
                <w:sz w:val="20"/>
                <w:szCs w:val="20"/>
                <w:lang w:val="sr-Cyrl-CS"/>
              </w:rPr>
            </w:pPr>
            <w:r w:rsidRPr="00236B46">
              <w:rPr>
                <w:color w:val="000000"/>
                <w:sz w:val="20"/>
                <w:szCs w:val="20"/>
                <w:lang w:val="sr-Cyrl-CS"/>
              </w:rPr>
              <w:t>1</w:t>
            </w:r>
          </w:p>
        </w:tc>
      </w:tr>
    </w:tbl>
    <w:p w:rsidR="00D34537" w:rsidRPr="00236B46" w:rsidRDefault="00D34537" w:rsidP="00D34537">
      <w:pPr>
        <w:tabs>
          <w:tab w:val="left" w:pos="1080"/>
        </w:tabs>
        <w:rPr>
          <w:color w:val="000000"/>
          <w:sz w:val="22"/>
          <w:szCs w:val="22"/>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9F4B9D" w:rsidRPr="00236B46" w:rsidRDefault="009F4B9D" w:rsidP="00BC4CFB">
      <w:pPr>
        <w:tabs>
          <w:tab w:val="left" w:pos="1080"/>
          <w:tab w:val="left" w:pos="1200"/>
        </w:tabs>
        <w:rPr>
          <w:b/>
          <w:sz w:val="23"/>
          <w:szCs w:val="23"/>
          <w:lang w:val="sr-Cyrl-CS"/>
        </w:rPr>
        <w:sectPr w:rsidR="009F4B9D" w:rsidRPr="00236B46" w:rsidSect="0049564C">
          <w:pgSz w:w="16840" w:h="11907" w:orient="landscape" w:code="9"/>
          <w:pgMar w:top="1418" w:right="1418" w:bottom="1418" w:left="1418" w:header="0" w:footer="848" w:gutter="0"/>
          <w:cols w:space="720"/>
          <w:docGrid w:linePitch="326"/>
        </w:sectPr>
      </w:pPr>
    </w:p>
    <w:p w:rsidR="006D24D6" w:rsidRPr="00236B46" w:rsidRDefault="006D24D6" w:rsidP="00BC4CFB">
      <w:pPr>
        <w:tabs>
          <w:tab w:val="left" w:pos="1080"/>
          <w:tab w:val="left" w:pos="1200"/>
        </w:tabs>
        <w:rPr>
          <w:b/>
          <w:sz w:val="23"/>
          <w:szCs w:val="23"/>
          <w:lang w:val="sr-Cyrl-CS"/>
        </w:rPr>
      </w:pPr>
    </w:p>
    <w:p w:rsidR="006D24D6" w:rsidRPr="00236B46" w:rsidRDefault="006D24D6" w:rsidP="00BC4CFB">
      <w:pPr>
        <w:tabs>
          <w:tab w:val="left" w:pos="1080"/>
          <w:tab w:val="left" w:pos="1200"/>
        </w:tabs>
        <w:rPr>
          <w:b/>
          <w:sz w:val="23"/>
          <w:szCs w:val="23"/>
          <w:lang w:val="sr-Cyrl-CS"/>
        </w:rPr>
      </w:pPr>
    </w:p>
    <w:p w:rsidR="00D34537" w:rsidRPr="00236B46" w:rsidRDefault="00D34537" w:rsidP="00BC4CFB">
      <w:pPr>
        <w:tabs>
          <w:tab w:val="left" w:pos="1080"/>
          <w:tab w:val="left" w:pos="1200"/>
        </w:tabs>
        <w:rPr>
          <w:b/>
          <w:sz w:val="23"/>
          <w:szCs w:val="23"/>
          <w:lang w:val="sr-Cyrl-CS"/>
        </w:rPr>
      </w:pPr>
    </w:p>
    <w:p w:rsidR="00D34537" w:rsidRPr="00236B46" w:rsidRDefault="00D34537" w:rsidP="009F4B9D">
      <w:pPr>
        <w:tabs>
          <w:tab w:val="left" w:pos="1080"/>
        </w:tabs>
        <w:jc w:val="center"/>
        <w:rPr>
          <w:color w:val="000000"/>
          <w:sz w:val="22"/>
          <w:szCs w:val="22"/>
          <w:lang w:val="sr-Cyrl-CS"/>
        </w:rPr>
      </w:pPr>
      <w:r w:rsidRPr="00236B46">
        <w:rPr>
          <w:color w:val="000000"/>
          <w:sz w:val="22"/>
          <w:szCs w:val="22"/>
          <w:lang w:val="sr-Cyrl-CS"/>
        </w:rPr>
        <w:t>Табела 19. Физичко-хемијски и хемијски параметри</w:t>
      </w:r>
    </w:p>
    <w:tbl>
      <w:tblPr>
        <w:tblW w:w="2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3033"/>
        <w:gridCol w:w="1179"/>
      </w:tblGrid>
      <w:tr w:rsidR="006E36F5" w:rsidRPr="00236B46" w:rsidTr="006D24D6">
        <w:trPr>
          <w:trHeight w:val="415"/>
          <w:jc w:val="center"/>
        </w:trPr>
        <w:tc>
          <w:tcPr>
            <w:tcW w:w="1193" w:type="dxa"/>
            <w:tcBorders>
              <w:top w:val="single" w:sz="12" w:space="0" w:color="auto"/>
              <w:left w:val="single" w:sz="12" w:space="0" w:color="auto"/>
              <w:bottom w:val="double" w:sz="4"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 xml:space="preserve">Редни број </w:t>
            </w:r>
          </w:p>
        </w:tc>
        <w:tc>
          <w:tcPr>
            <w:tcW w:w="5423" w:type="dxa"/>
            <w:tcBorders>
              <w:top w:val="single" w:sz="12" w:space="0" w:color="auto"/>
              <w:bottom w:val="double" w:sz="4"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Параметар</w:t>
            </w:r>
          </w:p>
        </w:tc>
        <w:tc>
          <w:tcPr>
            <w:tcW w:w="1652" w:type="dxa"/>
            <w:tcBorders>
              <w:top w:val="single" w:sz="12" w:space="0" w:color="auto"/>
              <w:bottom w:val="double" w:sz="4"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Јединица</w:t>
            </w:r>
          </w:p>
        </w:tc>
      </w:tr>
      <w:tr w:rsidR="006E36F5" w:rsidRPr="00236B46" w:rsidTr="006D24D6">
        <w:trPr>
          <w:trHeight w:val="284"/>
          <w:jc w:val="center"/>
        </w:trPr>
        <w:tc>
          <w:tcPr>
            <w:tcW w:w="1193" w:type="dxa"/>
            <w:tcBorders>
              <w:top w:val="double" w:sz="4" w:space="0" w:color="auto"/>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w:t>
            </w:r>
          </w:p>
        </w:tc>
        <w:tc>
          <w:tcPr>
            <w:tcW w:w="5423" w:type="dxa"/>
            <w:tcBorders>
              <w:top w:val="double" w:sz="4" w:space="0" w:color="auto"/>
            </w:tcBorders>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Температура воде</w:t>
            </w:r>
          </w:p>
        </w:tc>
        <w:tc>
          <w:tcPr>
            <w:tcW w:w="1652" w:type="dxa"/>
            <w:tcBorders>
              <w:top w:val="double" w:sz="4"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vertAlign w:val="superscript"/>
                <w:lang w:val="sr-Cyrl-CS"/>
              </w:rPr>
              <w:t>0</w:t>
            </w:r>
            <w:r w:rsidRPr="00236B46">
              <w:rPr>
                <w:color w:val="000000"/>
                <w:sz w:val="20"/>
                <w:szCs w:val="20"/>
                <w:lang w:val="sr-Cyrl-CS"/>
              </w:rPr>
              <w:t>C</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Мирис</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3.</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Мутноћа</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NTU</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4.</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Растворени кисеоник</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mgО</w:t>
            </w:r>
            <w:r w:rsidRPr="00236B46">
              <w:rPr>
                <w:color w:val="000000"/>
                <w:sz w:val="20"/>
                <w:szCs w:val="20"/>
                <w:vertAlign w:val="subscript"/>
                <w:lang w:val="sr-Cyrl-CS"/>
              </w:rPr>
              <w:t>2</w:t>
            </w:r>
            <w:r w:rsidRPr="00236B46">
              <w:rPr>
                <w:color w:val="000000"/>
                <w:sz w:val="20"/>
                <w:szCs w:val="20"/>
                <w:lang w:val="sr-Cyrl-CS"/>
              </w:rPr>
              <w:t>/l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5.</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Засићености воде кисеоником</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4.</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Алкалитет</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mmol/l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5.</w:t>
            </w:r>
          </w:p>
        </w:tc>
        <w:tc>
          <w:tcPr>
            <w:tcW w:w="5423"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Укупна тврдоћа као CaCO</w:t>
            </w:r>
            <w:r w:rsidRPr="00236B46">
              <w:rPr>
                <w:color w:val="000000"/>
                <w:sz w:val="20"/>
                <w:szCs w:val="20"/>
                <w:vertAlign w:val="subscript"/>
                <w:lang w:val="sr-Cyrl-CS"/>
              </w:rPr>
              <w:t>3</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6.</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Слободни CO</w:t>
            </w:r>
            <w:r w:rsidRPr="00236B46">
              <w:rPr>
                <w:color w:val="000000"/>
                <w:sz w:val="20"/>
                <w:szCs w:val="20"/>
                <w:vertAlign w:val="subscript"/>
                <w:lang w:val="sr-Cyrl-CS"/>
              </w:rPr>
              <w:t>2</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7.</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Карбонати - CO</w:t>
            </w:r>
            <w:r w:rsidRPr="00236B46">
              <w:rPr>
                <w:color w:val="000000"/>
                <w:sz w:val="20"/>
                <w:szCs w:val="20"/>
                <w:vertAlign w:val="subscript"/>
                <w:lang w:val="sr-Cyrl-CS"/>
              </w:rPr>
              <w:t>3</w:t>
            </w:r>
            <w:r w:rsidRPr="00236B46">
              <w:rPr>
                <w:color w:val="000000"/>
                <w:sz w:val="20"/>
                <w:szCs w:val="20"/>
                <w:vertAlign w:val="superscript"/>
                <w:lang w:val="sr-Cyrl-CS"/>
              </w:rPr>
              <w:t>--</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8.</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Бикарбонати - HCO</w:t>
            </w:r>
            <w:r w:rsidRPr="00236B46">
              <w:rPr>
                <w:color w:val="000000"/>
                <w:sz w:val="20"/>
                <w:szCs w:val="20"/>
                <w:vertAlign w:val="subscript"/>
                <w:lang w:val="sr-Cyrl-CS"/>
              </w:rPr>
              <w:t>3</w:t>
            </w:r>
            <w:r w:rsidRPr="00236B46">
              <w:rPr>
                <w:color w:val="000000"/>
                <w:sz w:val="20"/>
                <w:szCs w:val="20"/>
                <w:vertAlign w:val="superscript"/>
                <w:lang w:val="sr-Cyrl-CS"/>
              </w:rPr>
              <w:t>-</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9.</w:t>
            </w:r>
          </w:p>
        </w:tc>
        <w:tc>
          <w:tcPr>
            <w:tcW w:w="5423"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Укупни алкалитет - CaCO</w:t>
            </w:r>
            <w:r w:rsidRPr="00236B46">
              <w:rPr>
                <w:color w:val="000000"/>
                <w:sz w:val="20"/>
                <w:szCs w:val="20"/>
                <w:vertAlign w:val="subscript"/>
                <w:lang w:val="sr-Cyrl-CS"/>
              </w:rPr>
              <w:t>3</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10.</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pH</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11.</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Електропроводљивост</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µS/cm</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12.</w:t>
            </w:r>
          </w:p>
        </w:tc>
        <w:tc>
          <w:tcPr>
            <w:tcW w:w="5423"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Укупне растворене супстанце (TDS)</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13.</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Амонијум (NH</w:t>
            </w:r>
            <w:r w:rsidRPr="00236B46">
              <w:rPr>
                <w:color w:val="000000"/>
                <w:sz w:val="20"/>
                <w:szCs w:val="20"/>
                <w:vertAlign w:val="subscript"/>
                <w:lang w:val="sr-Cyrl-CS"/>
              </w:rPr>
              <w:t>4</w:t>
            </w:r>
            <w:r w:rsidRPr="00236B46">
              <w:rPr>
                <w:color w:val="000000"/>
                <w:sz w:val="20"/>
                <w:szCs w:val="20"/>
                <w:lang w:val="sr-Cyrl-CS"/>
              </w:rPr>
              <w:t>-N)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14.</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Нитрити (NO</w:t>
            </w:r>
            <w:r w:rsidRPr="00236B46">
              <w:rPr>
                <w:color w:val="000000"/>
                <w:sz w:val="20"/>
                <w:szCs w:val="20"/>
                <w:vertAlign w:val="subscript"/>
                <w:lang w:val="sr-Cyrl-CS"/>
              </w:rPr>
              <w:t>2</w:t>
            </w:r>
            <w:r w:rsidRPr="00236B46">
              <w:rPr>
                <w:color w:val="000000"/>
                <w:sz w:val="20"/>
                <w:szCs w:val="20"/>
                <w:lang w:val="sr-Cyrl-CS"/>
              </w:rPr>
              <w:t>-N)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15.</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Нитрати (NO</w:t>
            </w:r>
            <w:r w:rsidRPr="00236B46">
              <w:rPr>
                <w:color w:val="000000"/>
                <w:sz w:val="20"/>
                <w:szCs w:val="20"/>
                <w:vertAlign w:val="subscript"/>
                <w:lang w:val="sr-Cyrl-CS"/>
              </w:rPr>
              <w:t>3</w:t>
            </w:r>
            <w:r w:rsidRPr="00236B46">
              <w:rPr>
                <w:color w:val="000000"/>
                <w:sz w:val="20"/>
                <w:szCs w:val="20"/>
                <w:lang w:val="sr-Cyrl-CS"/>
              </w:rPr>
              <w:t>-N)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16.</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Органски азот (N)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17.</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Укупни азот (N)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18.</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Ортофосфати (PO</w:t>
            </w:r>
            <w:r w:rsidRPr="00236B46">
              <w:rPr>
                <w:color w:val="000000"/>
                <w:sz w:val="20"/>
                <w:szCs w:val="20"/>
                <w:vertAlign w:val="subscript"/>
                <w:lang w:val="sr-Cyrl-CS"/>
              </w:rPr>
              <w:t>4</w:t>
            </w:r>
            <w:r w:rsidRPr="00236B46">
              <w:rPr>
                <w:color w:val="000000"/>
                <w:sz w:val="20"/>
                <w:szCs w:val="20"/>
                <w:lang w:val="sr-Cyrl-CS"/>
              </w:rPr>
              <w:t>-P)</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19.</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Укупни фосфор (P)</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20.</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Калцијум (Ca</w:t>
            </w:r>
            <w:r w:rsidRPr="00236B46">
              <w:rPr>
                <w:color w:val="000000"/>
                <w:sz w:val="20"/>
                <w:szCs w:val="20"/>
                <w:vertAlign w:val="superscript"/>
                <w:lang w:val="sr-Cyrl-CS"/>
              </w:rPr>
              <w:t>++</w:t>
            </w:r>
            <w:r w:rsidRPr="00236B46">
              <w:rPr>
                <w:color w:val="000000"/>
                <w:sz w:val="20"/>
                <w:szCs w:val="20"/>
                <w:lang w:val="sr-Cyrl-CS"/>
              </w:rPr>
              <w:t>)</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21.</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Магнезијум (Mg</w:t>
            </w:r>
            <w:r w:rsidRPr="00236B46">
              <w:rPr>
                <w:color w:val="000000"/>
                <w:sz w:val="20"/>
                <w:szCs w:val="20"/>
                <w:vertAlign w:val="superscript"/>
                <w:lang w:val="sr-Cyrl-CS"/>
              </w:rPr>
              <w:t>++</w:t>
            </w:r>
            <w:r w:rsidRPr="00236B46">
              <w:rPr>
                <w:color w:val="000000"/>
                <w:sz w:val="20"/>
                <w:szCs w:val="20"/>
                <w:lang w:val="sr-Cyrl-CS"/>
              </w:rPr>
              <w:t>)</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22.</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Хлориди (Cl</w:t>
            </w:r>
            <w:r w:rsidRPr="00236B46">
              <w:rPr>
                <w:color w:val="000000"/>
                <w:sz w:val="20"/>
                <w:szCs w:val="20"/>
                <w:vertAlign w:val="superscript"/>
                <w:lang w:val="sr-Cyrl-CS"/>
              </w:rPr>
              <w:t>-</w:t>
            </w:r>
            <w:r w:rsidRPr="00236B46">
              <w:rPr>
                <w:color w:val="000000"/>
                <w:sz w:val="20"/>
                <w:szCs w:val="20"/>
                <w:lang w:val="sr-Cyrl-CS"/>
              </w:rPr>
              <w:t>)</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23.</w:t>
            </w:r>
          </w:p>
        </w:tc>
        <w:tc>
          <w:tcPr>
            <w:tcW w:w="5423" w:type="dxa"/>
            <w:vAlign w:val="center"/>
          </w:tcPr>
          <w:p w:rsidR="006E36F5" w:rsidRPr="00236B46" w:rsidRDefault="006E36F5" w:rsidP="006D24D6">
            <w:pPr>
              <w:tabs>
                <w:tab w:val="left" w:pos="1080"/>
              </w:tabs>
              <w:rPr>
                <w:color w:val="000000"/>
                <w:sz w:val="20"/>
                <w:szCs w:val="20"/>
                <w:lang w:val="sr-Cyrl-CS"/>
              </w:rPr>
            </w:pPr>
            <w:r w:rsidRPr="00236B46">
              <w:rPr>
                <w:color w:val="000000"/>
                <w:sz w:val="20"/>
                <w:szCs w:val="20"/>
                <w:lang w:val="sr-Cyrl-CS"/>
              </w:rPr>
              <w:t>Сулфати (SO</w:t>
            </w:r>
            <w:r w:rsidRPr="00236B46">
              <w:rPr>
                <w:color w:val="000000"/>
                <w:sz w:val="20"/>
                <w:szCs w:val="20"/>
                <w:vertAlign w:val="subscript"/>
                <w:lang w:val="sr-Cyrl-CS"/>
              </w:rPr>
              <w:t>4</w:t>
            </w:r>
            <w:r w:rsidRPr="00236B46">
              <w:rPr>
                <w:color w:val="000000"/>
                <w:sz w:val="20"/>
                <w:szCs w:val="20"/>
                <w:vertAlign w:val="superscript"/>
                <w:lang w:val="sr-Cyrl-CS"/>
              </w:rPr>
              <w:t>--</w:t>
            </w:r>
            <w:r w:rsidRPr="00236B46">
              <w:rPr>
                <w:color w:val="000000"/>
                <w:sz w:val="20"/>
                <w:szCs w:val="20"/>
                <w:lang w:val="sr-Cyrl-CS"/>
              </w:rPr>
              <w:t>)</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24.</w:t>
            </w:r>
          </w:p>
        </w:tc>
        <w:tc>
          <w:tcPr>
            <w:tcW w:w="5423"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Хемијска потрошња кисеоника из KMnO</w:t>
            </w:r>
            <w:r w:rsidRPr="00236B46">
              <w:rPr>
                <w:color w:val="000000"/>
                <w:sz w:val="20"/>
                <w:szCs w:val="20"/>
                <w:vertAlign w:val="subscript"/>
                <w:lang w:val="sr-Cyrl-CS"/>
              </w:rPr>
              <w:t xml:space="preserve">4 </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mg/l</w:t>
            </w:r>
          </w:p>
        </w:tc>
      </w:tr>
    </w:tbl>
    <w:p w:rsidR="00D34537" w:rsidRPr="00236B46" w:rsidRDefault="00D34537" w:rsidP="00BC4CFB">
      <w:pPr>
        <w:tabs>
          <w:tab w:val="left" w:pos="1080"/>
          <w:tab w:val="left" w:pos="1200"/>
        </w:tabs>
        <w:rPr>
          <w:b/>
          <w:sz w:val="23"/>
          <w:szCs w:val="23"/>
          <w:lang w:val="sr-Cyrl-CS"/>
        </w:rPr>
      </w:pPr>
    </w:p>
    <w:p w:rsidR="00EF70F9" w:rsidRPr="00236B46" w:rsidRDefault="00EA0A51" w:rsidP="00EF70F9">
      <w:pPr>
        <w:rPr>
          <w:sz w:val="20"/>
          <w:szCs w:val="20"/>
          <w:lang w:val="sr-Cyrl-CS"/>
        </w:rPr>
      </w:pPr>
      <w:r w:rsidRPr="00236B46">
        <w:rPr>
          <w:bCs/>
          <w:sz w:val="20"/>
          <w:szCs w:val="20"/>
          <w:lang w:val="sr-Cyrl-CS" w:eastAsia="de-DE"/>
        </w:rPr>
        <w:tab/>
        <w:t xml:space="preserve">Метода испитивања: </w:t>
      </w:r>
      <w:r w:rsidRPr="00236B46">
        <w:rPr>
          <w:sz w:val="20"/>
          <w:szCs w:val="20"/>
          <w:lang w:val="sr-Cyrl-CS"/>
        </w:rPr>
        <w:t>Аналитичке методе које се примењују у поступку праћења статуса површинских и подземних вода и седимената, морају бити у складу са стандардом  SRPS ISO / IEC 17025:2006.</w:t>
      </w:r>
    </w:p>
    <w:p w:rsidR="00EF70F9" w:rsidRPr="00236B46" w:rsidRDefault="00EF70F9" w:rsidP="00EF70F9">
      <w:pPr>
        <w:rPr>
          <w:sz w:val="20"/>
          <w:szCs w:val="20"/>
          <w:lang w:val="sr-Cyrl-CS"/>
        </w:rPr>
      </w:pPr>
    </w:p>
    <w:p w:rsidR="00EA0A51" w:rsidRPr="00236B46" w:rsidRDefault="00EA0A51" w:rsidP="009F4B9D">
      <w:pPr>
        <w:jc w:val="center"/>
        <w:rPr>
          <w:color w:val="000000"/>
          <w:sz w:val="22"/>
          <w:szCs w:val="22"/>
          <w:lang w:val="sr-Cyrl-CS"/>
        </w:rPr>
      </w:pPr>
      <w:r w:rsidRPr="00236B46">
        <w:rPr>
          <w:color w:val="000000"/>
          <w:sz w:val="22"/>
          <w:szCs w:val="22"/>
          <w:lang w:val="sr-Cyrl-CS"/>
        </w:rPr>
        <w:t xml:space="preserve">Табела </w:t>
      </w:r>
      <w:r w:rsidR="00EF70F9" w:rsidRPr="00236B46">
        <w:rPr>
          <w:color w:val="000000"/>
          <w:sz w:val="22"/>
          <w:szCs w:val="22"/>
          <w:lang w:val="sr-Cyrl-CS"/>
        </w:rPr>
        <w:t>20</w:t>
      </w:r>
      <w:r w:rsidRPr="00236B46">
        <w:rPr>
          <w:color w:val="000000"/>
          <w:sz w:val="22"/>
          <w:szCs w:val="22"/>
          <w:lang w:val="sr-Cyrl-CS"/>
        </w:rPr>
        <w:t>. Метали и њихова једињења</w:t>
      </w:r>
    </w:p>
    <w:tbl>
      <w:tblPr>
        <w:tblW w:w="2907" w:type="pct"/>
        <w:jc w:val="center"/>
        <w:tblBorders>
          <w:top w:val="single" w:sz="12" w:space="0" w:color="auto"/>
          <w:left w:val="single" w:sz="12" w:space="0" w:color="auto"/>
          <w:bottom w:val="double" w:sz="4" w:space="0" w:color="auto"/>
          <w:right w:val="single" w:sz="12" w:space="0" w:color="auto"/>
          <w:insideH w:val="double" w:sz="4" w:space="0" w:color="auto"/>
          <w:insideV w:val="single" w:sz="4" w:space="0" w:color="auto"/>
        </w:tblBorders>
        <w:tblLook w:val="01E0" w:firstRow="1" w:lastRow="1" w:firstColumn="1" w:lastColumn="1" w:noHBand="0" w:noVBand="0"/>
      </w:tblPr>
      <w:tblGrid>
        <w:gridCol w:w="921"/>
        <w:gridCol w:w="2882"/>
        <w:gridCol w:w="1267"/>
      </w:tblGrid>
      <w:tr w:rsidR="00EF70F9" w:rsidRPr="00236B46" w:rsidTr="00851702">
        <w:trPr>
          <w:trHeight w:val="567"/>
          <w:jc w:val="center"/>
        </w:trPr>
        <w:tc>
          <w:tcPr>
            <w:tcW w:w="1193" w:type="dxa"/>
            <w:tcBorders>
              <w:bottom w:val="doub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 xml:space="preserve">Редни број </w:t>
            </w:r>
          </w:p>
        </w:tc>
        <w:tc>
          <w:tcPr>
            <w:tcW w:w="5423" w:type="dxa"/>
            <w:tcBorders>
              <w:bottom w:val="doub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Параметар</w:t>
            </w:r>
          </w:p>
        </w:tc>
        <w:tc>
          <w:tcPr>
            <w:tcW w:w="1652" w:type="dxa"/>
            <w:tcBorders>
              <w:bottom w:val="doub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Јединица</w:t>
            </w:r>
          </w:p>
        </w:tc>
      </w:tr>
      <w:tr w:rsidR="00EF70F9" w:rsidRPr="00236B46" w:rsidTr="00851702">
        <w:trPr>
          <w:trHeight w:val="567"/>
          <w:jc w:val="center"/>
        </w:trPr>
        <w:tc>
          <w:tcPr>
            <w:tcW w:w="1193" w:type="dxa"/>
            <w:tcBorders>
              <w:top w:val="doub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1.</w:t>
            </w:r>
          </w:p>
        </w:tc>
        <w:tc>
          <w:tcPr>
            <w:tcW w:w="5423" w:type="dxa"/>
            <w:tcBorders>
              <w:top w:val="double" w:sz="4" w:space="0" w:color="auto"/>
              <w:bottom w:val="single" w:sz="4" w:space="0" w:color="auto"/>
            </w:tcBorders>
            <w:vAlign w:val="center"/>
          </w:tcPr>
          <w:p w:rsidR="00EF70F9" w:rsidRPr="00236B46" w:rsidRDefault="00EF70F9" w:rsidP="00851702">
            <w:pPr>
              <w:tabs>
                <w:tab w:val="left" w:pos="1080"/>
              </w:tabs>
              <w:jc w:val="left"/>
              <w:rPr>
                <w:color w:val="000000"/>
                <w:sz w:val="20"/>
                <w:szCs w:val="20"/>
                <w:lang w:val="sr-Cyrl-CS"/>
              </w:rPr>
            </w:pPr>
            <w:r w:rsidRPr="00236B46">
              <w:rPr>
                <w:color w:val="000000"/>
                <w:sz w:val="20"/>
                <w:szCs w:val="20"/>
                <w:lang w:val="sr-Cyrl-CS"/>
              </w:rPr>
              <w:t>Арсен (As)</w:t>
            </w:r>
          </w:p>
        </w:tc>
        <w:tc>
          <w:tcPr>
            <w:tcW w:w="1652" w:type="dxa"/>
            <w:tcBorders>
              <w:top w:val="doub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µg/l</w:t>
            </w:r>
          </w:p>
        </w:tc>
      </w:tr>
      <w:tr w:rsidR="00EF70F9" w:rsidRPr="00236B46" w:rsidTr="00851702">
        <w:trPr>
          <w:trHeight w:val="567"/>
          <w:jc w:val="center"/>
        </w:trPr>
        <w:tc>
          <w:tcPr>
            <w:tcW w:w="1193"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2.</w:t>
            </w:r>
          </w:p>
        </w:tc>
        <w:tc>
          <w:tcPr>
            <w:tcW w:w="5423" w:type="dxa"/>
            <w:tcBorders>
              <w:top w:val="single" w:sz="4" w:space="0" w:color="auto"/>
              <w:bottom w:val="single" w:sz="4" w:space="0" w:color="auto"/>
            </w:tcBorders>
            <w:vAlign w:val="center"/>
          </w:tcPr>
          <w:p w:rsidR="00EF70F9" w:rsidRPr="00236B46" w:rsidRDefault="00EF70F9" w:rsidP="00851702">
            <w:pPr>
              <w:tabs>
                <w:tab w:val="left" w:pos="1080"/>
              </w:tabs>
              <w:jc w:val="left"/>
              <w:rPr>
                <w:color w:val="000000"/>
                <w:sz w:val="20"/>
                <w:szCs w:val="20"/>
                <w:lang w:val="sr-Cyrl-CS"/>
              </w:rPr>
            </w:pPr>
            <w:r w:rsidRPr="00236B46">
              <w:rPr>
                <w:color w:val="000000"/>
                <w:sz w:val="20"/>
                <w:szCs w:val="20"/>
                <w:lang w:val="sr-Cyrl-CS"/>
              </w:rPr>
              <w:t>Бакар (Cu)</w:t>
            </w:r>
          </w:p>
        </w:tc>
        <w:tc>
          <w:tcPr>
            <w:tcW w:w="1652"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µg/l</w:t>
            </w:r>
          </w:p>
        </w:tc>
      </w:tr>
      <w:tr w:rsidR="00EF70F9" w:rsidRPr="00236B46" w:rsidTr="00851702">
        <w:trPr>
          <w:trHeight w:val="567"/>
          <w:jc w:val="center"/>
        </w:trPr>
        <w:tc>
          <w:tcPr>
            <w:tcW w:w="1193"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3.</w:t>
            </w:r>
          </w:p>
        </w:tc>
        <w:tc>
          <w:tcPr>
            <w:tcW w:w="5423" w:type="dxa"/>
            <w:tcBorders>
              <w:top w:val="single" w:sz="4" w:space="0" w:color="auto"/>
              <w:bottom w:val="single" w:sz="4" w:space="0" w:color="auto"/>
            </w:tcBorders>
            <w:vAlign w:val="center"/>
          </w:tcPr>
          <w:p w:rsidR="00EF70F9" w:rsidRPr="00236B46" w:rsidRDefault="00EF70F9" w:rsidP="00851702">
            <w:pPr>
              <w:tabs>
                <w:tab w:val="left" w:pos="1080"/>
              </w:tabs>
              <w:jc w:val="left"/>
              <w:rPr>
                <w:color w:val="000000"/>
                <w:sz w:val="20"/>
                <w:szCs w:val="20"/>
                <w:lang w:val="sr-Cyrl-CS"/>
              </w:rPr>
            </w:pPr>
            <w:r w:rsidRPr="00236B46">
              <w:rPr>
                <w:color w:val="000000"/>
                <w:sz w:val="20"/>
                <w:szCs w:val="20"/>
                <w:lang w:val="sr-Cyrl-CS"/>
              </w:rPr>
              <w:t>Bor (B)</w:t>
            </w:r>
          </w:p>
        </w:tc>
        <w:tc>
          <w:tcPr>
            <w:tcW w:w="1652"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µg/l</w:t>
            </w:r>
          </w:p>
        </w:tc>
      </w:tr>
      <w:tr w:rsidR="00EF70F9" w:rsidRPr="00236B46" w:rsidTr="00851702">
        <w:trPr>
          <w:trHeight w:val="567"/>
          <w:jc w:val="center"/>
        </w:trPr>
        <w:tc>
          <w:tcPr>
            <w:tcW w:w="1193"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4.</w:t>
            </w:r>
          </w:p>
        </w:tc>
        <w:tc>
          <w:tcPr>
            <w:tcW w:w="5423" w:type="dxa"/>
            <w:tcBorders>
              <w:top w:val="single" w:sz="4" w:space="0" w:color="auto"/>
              <w:bottom w:val="single" w:sz="4" w:space="0" w:color="auto"/>
            </w:tcBorders>
            <w:vAlign w:val="center"/>
          </w:tcPr>
          <w:p w:rsidR="00EF70F9" w:rsidRPr="00236B46" w:rsidRDefault="00EF70F9" w:rsidP="00851702">
            <w:pPr>
              <w:tabs>
                <w:tab w:val="left" w:pos="1080"/>
              </w:tabs>
              <w:jc w:val="left"/>
              <w:rPr>
                <w:color w:val="000000"/>
                <w:sz w:val="20"/>
                <w:szCs w:val="20"/>
                <w:lang w:val="sr-Cyrl-CS"/>
              </w:rPr>
            </w:pPr>
            <w:r w:rsidRPr="00236B46">
              <w:rPr>
                <w:color w:val="000000"/>
                <w:sz w:val="20"/>
                <w:szCs w:val="20"/>
                <w:lang w:val="sr-Cyrl-CS"/>
              </w:rPr>
              <w:t>Цинк (Zn)</w:t>
            </w:r>
          </w:p>
        </w:tc>
        <w:tc>
          <w:tcPr>
            <w:tcW w:w="1652"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µg/l</w:t>
            </w:r>
          </w:p>
        </w:tc>
      </w:tr>
      <w:tr w:rsidR="00EF70F9" w:rsidRPr="00236B46" w:rsidTr="00851702">
        <w:trPr>
          <w:trHeight w:val="567"/>
          <w:jc w:val="center"/>
        </w:trPr>
        <w:tc>
          <w:tcPr>
            <w:tcW w:w="1193"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5.</w:t>
            </w:r>
          </w:p>
        </w:tc>
        <w:tc>
          <w:tcPr>
            <w:tcW w:w="5423" w:type="dxa"/>
            <w:tcBorders>
              <w:top w:val="single" w:sz="4" w:space="0" w:color="auto"/>
              <w:bottom w:val="single" w:sz="4" w:space="0" w:color="auto"/>
            </w:tcBorders>
            <w:vAlign w:val="center"/>
          </w:tcPr>
          <w:p w:rsidR="00EF70F9" w:rsidRPr="00236B46" w:rsidRDefault="00EF70F9" w:rsidP="00851702">
            <w:pPr>
              <w:tabs>
                <w:tab w:val="left" w:pos="1080"/>
              </w:tabs>
              <w:jc w:val="left"/>
              <w:rPr>
                <w:color w:val="000000"/>
                <w:sz w:val="20"/>
                <w:szCs w:val="20"/>
                <w:lang w:val="sr-Cyrl-CS"/>
              </w:rPr>
            </w:pPr>
            <w:r w:rsidRPr="00236B46">
              <w:rPr>
                <w:color w:val="000000"/>
                <w:sz w:val="20"/>
                <w:szCs w:val="20"/>
                <w:lang w:val="sr-Cyrl-CS"/>
              </w:rPr>
              <w:t>Жива (Hg )*</w:t>
            </w:r>
          </w:p>
        </w:tc>
        <w:tc>
          <w:tcPr>
            <w:tcW w:w="1652"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µg/l</w:t>
            </w:r>
          </w:p>
        </w:tc>
      </w:tr>
      <w:tr w:rsidR="00EF70F9" w:rsidRPr="00236B46" w:rsidTr="00851702">
        <w:trPr>
          <w:trHeight w:val="567"/>
          <w:jc w:val="center"/>
        </w:trPr>
        <w:tc>
          <w:tcPr>
            <w:tcW w:w="1193"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6.</w:t>
            </w:r>
          </w:p>
        </w:tc>
        <w:tc>
          <w:tcPr>
            <w:tcW w:w="5423" w:type="dxa"/>
            <w:tcBorders>
              <w:top w:val="single" w:sz="4" w:space="0" w:color="auto"/>
              <w:bottom w:val="single" w:sz="4" w:space="0" w:color="auto"/>
            </w:tcBorders>
            <w:vAlign w:val="center"/>
          </w:tcPr>
          <w:p w:rsidR="00EF70F9" w:rsidRPr="00236B46" w:rsidRDefault="00EF70F9" w:rsidP="00851702">
            <w:pPr>
              <w:tabs>
                <w:tab w:val="left" w:pos="1080"/>
              </w:tabs>
              <w:jc w:val="left"/>
              <w:rPr>
                <w:color w:val="000000"/>
                <w:sz w:val="20"/>
                <w:szCs w:val="20"/>
                <w:lang w:val="sr-Cyrl-CS"/>
              </w:rPr>
            </w:pPr>
            <w:r w:rsidRPr="00236B46">
              <w:rPr>
                <w:color w:val="000000"/>
                <w:sz w:val="20"/>
                <w:szCs w:val="20"/>
                <w:lang w:val="sr-Cyrl-CS"/>
              </w:rPr>
              <w:t>Кадмијум (Cd )*</w:t>
            </w:r>
          </w:p>
        </w:tc>
        <w:tc>
          <w:tcPr>
            <w:tcW w:w="1652"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µg/l</w:t>
            </w:r>
          </w:p>
        </w:tc>
      </w:tr>
      <w:tr w:rsidR="00EF70F9" w:rsidRPr="00236B46" w:rsidTr="00851702">
        <w:trPr>
          <w:trHeight w:val="567"/>
          <w:jc w:val="center"/>
        </w:trPr>
        <w:tc>
          <w:tcPr>
            <w:tcW w:w="1193"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7.</w:t>
            </w:r>
          </w:p>
        </w:tc>
        <w:tc>
          <w:tcPr>
            <w:tcW w:w="5423" w:type="dxa"/>
            <w:tcBorders>
              <w:top w:val="single" w:sz="4" w:space="0" w:color="auto"/>
              <w:bottom w:val="single" w:sz="4" w:space="0" w:color="auto"/>
            </w:tcBorders>
            <w:vAlign w:val="center"/>
          </w:tcPr>
          <w:p w:rsidR="00EF70F9" w:rsidRPr="00236B46" w:rsidRDefault="00EF70F9" w:rsidP="00851702">
            <w:pPr>
              <w:tabs>
                <w:tab w:val="left" w:pos="1080"/>
              </w:tabs>
              <w:jc w:val="left"/>
              <w:rPr>
                <w:color w:val="000000"/>
                <w:sz w:val="20"/>
                <w:szCs w:val="20"/>
                <w:lang w:val="sr-Cyrl-CS"/>
              </w:rPr>
            </w:pPr>
            <w:r w:rsidRPr="00236B46">
              <w:rPr>
                <w:color w:val="000000"/>
                <w:sz w:val="20"/>
                <w:szCs w:val="20"/>
                <w:lang w:val="sr-Cyrl-CS"/>
              </w:rPr>
              <w:t>Кобалт (Co)</w:t>
            </w:r>
          </w:p>
        </w:tc>
        <w:tc>
          <w:tcPr>
            <w:tcW w:w="1652"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µg/l</w:t>
            </w:r>
          </w:p>
        </w:tc>
      </w:tr>
      <w:tr w:rsidR="00EF70F9" w:rsidRPr="00236B46" w:rsidTr="00851702">
        <w:trPr>
          <w:trHeight w:val="567"/>
          <w:jc w:val="center"/>
        </w:trPr>
        <w:tc>
          <w:tcPr>
            <w:tcW w:w="1193"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8.</w:t>
            </w:r>
          </w:p>
        </w:tc>
        <w:tc>
          <w:tcPr>
            <w:tcW w:w="5423" w:type="dxa"/>
            <w:tcBorders>
              <w:top w:val="single" w:sz="4" w:space="0" w:color="auto"/>
              <w:bottom w:val="single" w:sz="4" w:space="0" w:color="auto"/>
            </w:tcBorders>
            <w:vAlign w:val="center"/>
          </w:tcPr>
          <w:p w:rsidR="00EF70F9" w:rsidRPr="00236B46" w:rsidRDefault="00EF70F9" w:rsidP="00851702">
            <w:pPr>
              <w:tabs>
                <w:tab w:val="left" w:pos="1080"/>
              </w:tabs>
              <w:jc w:val="left"/>
              <w:rPr>
                <w:color w:val="000000"/>
                <w:sz w:val="20"/>
                <w:szCs w:val="20"/>
                <w:lang w:val="sr-Cyrl-CS"/>
              </w:rPr>
            </w:pPr>
            <w:r w:rsidRPr="00236B46">
              <w:rPr>
                <w:color w:val="000000"/>
                <w:sz w:val="20"/>
                <w:szCs w:val="20"/>
                <w:lang w:val="sr-Cyrl-CS"/>
              </w:rPr>
              <w:t>Никл (Ni )*</w:t>
            </w:r>
          </w:p>
        </w:tc>
        <w:tc>
          <w:tcPr>
            <w:tcW w:w="1652" w:type="dxa"/>
            <w:tcBorders>
              <w:top w:val="single" w:sz="4" w:space="0" w:color="auto"/>
              <w:bottom w:val="single" w:sz="4"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µg/l</w:t>
            </w:r>
          </w:p>
        </w:tc>
      </w:tr>
      <w:tr w:rsidR="00EF70F9" w:rsidRPr="00236B46" w:rsidTr="00851702">
        <w:trPr>
          <w:trHeight w:val="567"/>
          <w:jc w:val="center"/>
        </w:trPr>
        <w:tc>
          <w:tcPr>
            <w:tcW w:w="1193" w:type="dxa"/>
            <w:tcBorders>
              <w:top w:val="single" w:sz="4" w:space="0" w:color="auto"/>
              <w:bottom w:val="single" w:sz="12"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9.</w:t>
            </w:r>
          </w:p>
        </w:tc>
        <w:tc>
          <w:tcPr>
            <w:tcW w:w="5423" w:type="dxa"/>
            <w:tcBorders>
              <w:top w:val="single" w:sz="4" w:space="0" w:color="auto"/>
              <w:bottom w:val="single" w:sz="12" w:space="0" w:color="auto"/>
            </w:tcBorders>
            <w:vAlign w:val="center"/>
          </w:tcPr>
          <w:p w:rsidR="00EF70F9" w:rsidRPr="00236B46" w:rsidRDefault="00EF70F9" w:rsidP="00851702">
            <w:pPr>
              <w:tabs>
                <w:tab w:val="left" w:pos="1080"/>
              </w:tabs>
              <w:jc w:val="left"/>
              <w:rPr>
                <w:color w:val="000000"/>
                <w:sz w:val="20"/>
                <w:szCs w:val="20"/>
                <w:lang w:val="sr-Cyrl-CS"/>
              </w:rPr>
            </w:pPr>
            <w:r w:rsidRPr="00236B46">
              <w:rPr>
                <w:color w:val="000000"/>
                <w:sz w:val="20"/>
                <w:szCs w:val="20"/>
                <w:lang w:val="sr-Cyrl-CS"/>
              </w:rPr>
              <w:t>Олово (Pb)*</w:t>
            </w:r>
          </w:p>
        </w:tc>
        <w:tc>
          <w:tcPr>
            <w:tcW w:w="1652" w:type="dxa"/>
            <w:tcBorders>
              <w:top w:val="single" w:sz="4" w:space="0" w:color="auto"/>
              <w:bottom w:val="single" w:sz="12"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µg/l</w:t>
            </w:r>
          </w:p>
        </w:tc>
      </w:tr>
      <w:tr w:rsidR="00EF70F9" w:rsidRPr="00236B46" w:rsidTr="00851702">
        <w:trPr>
          <w:trHeight w:val="567"/>
          <w:jc w:val="center"/>
        </w:trPr>
        <w:tc>
          <w:tcPr>
            <w:tcW w:w="1193" w:type="dxa"/>
            <w:tcBorders>
              <w:top w:val="single" w:sz="4" w:space="0" w:color="auto"/>
              <w:bottom w:val="single" w:sz="12"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10.</w:t>
            </w:r>
          </w:p>
        </w:tc>
        <w:tc>
          <w:tcPr>
            <w:tcW w:w="5423" w:type="dxa"/>
            <w:tcBorders>
              <w:top w:val="single" w:sz="4" w:space="0" w:color="auto"/>
              <w:bottom w:val="single" w:sz="12" w:space="0" w:color="auto"/>
            </w:tcBorders>
            <w:vAlign w:val="center"/>
          </w:tcPr>
          <w:p w:rsidR="00EF70F9" w:rsidRPr="00236B46" w:rsidRDefault="00EF70F9" w:rsidP="00851702">
            <w:pPr>
              <w:tabs>
                <w:tab w:val="left" w:pos="1080"/>
              </w:tabs>
              <w:jc w:val="left"/>
              <w:rPr>
                <w:color w:val="000000"/>
                <w:sz w:val="20"/>
                <w:szCs w:val="20"/>
                <w:lang w:val="sr-Cyrl-CS"/>
              </w:rPr>
            </w:pPr>
            <w:r w:rsidRPr="00236B46">
              <w:rPr>
                <w:color w:val="000000"/>
                <w:sz w:val="20"/>
                <w:szCs w:val="20"/>
                <w:lang w:val="sr-Cyrl-CS"/>
              </w:rPr>
              <w:t>Хром укупни (Cr)</w:t>
            </w:r>
          </w:p>
        </w:tc>
        <w:tc>
          <w:tcPr>
            <w:tcW w:w="1652" w:type="dxa"/>
            <w:tcBorders>
              <w:top w:val="single" w:sz="4" w:space="0" w:color="auto"/>
              <w:bottom w:val="single" w:sz="12" w:space="0" w:color="auto"/>
            </w:tcBorders>
            <w:vAlign w:val="center"/>
          </w:tcPr>
          <w:p w:rsidR="00EF70F9" w:rsidRPr="00236B46" w:rsidRDefault="00EF70F9" w:rsidP="00851702">
            <w:pPr>
              <w:tabs>
                <w:tab w:val="left" w:pos="1080"/>
              </w:tabs>
              <w:jc w:val="center"/>
              <w:rPr>
                <w:color w:val="000000"/>
                <w:sz w:val="20"/>
                <w:szCs w:val="20"/>
                <w:lang w:val="sr-Cyrl-CS"/>
              </w:rPr>
            </w:pPr>
            <w:r w:rsidRPr="00236B46">
              <w:rPr>
                <w:color w:val="000000"/>
                <w:sz w:val="20"/>
                <w:szCs w:val="20"/>
                <w:lang w:val="sr-Cyrl-CS"/>
              </w:rPr>
              <w:t>µg/l</w:t>
            </w:r>
          </w:p>
        </w:tc>
      </w:tr>
    </w:tbl>
    <w:p w:rsidR="00EF70F9" w:rsidRPr="00236B46" w:rsidRDefault="00EF70F9" w:rsidP="00EF70F9">
      <w:pPr>
        <w:rPr>
          <w:bCs/>
          <w:sz w:val="20"/>
          <w:szCs w:val="20"/>
          <w:lang w:val="sr-Cyrl-CS" w:eastAsia="de-DE"/>
        </w:rPr>
      </w:pPr>
    </w:p>
    <w:p w:rsidR="003F4AD7" w:rsidRPr="00236B46" w:rsidRDefault="00EF70F9" w:rsidP="003F4AD7">
      <w:pPr>
        <w:rPr>
          <w:sz w:val="20"/>
          <w:szCs w:val="20"/>
          <w:lang w:val="sr-Cyrl-CS"/>
        </w:rPr>
      </w:pPr>
      <w:r w:rsidRPr="00236B46">
        <w:rPr>
          <w:bCs/>
          <w:sz w:val="20"/>
          <w:szCs w:val="20"/>
          <w:lang w:val="sr-Cyrl-CS" w:eastAsia="de-DE"/>
        </w:rPr>
        <w:tab/>
      </w:r>
      <w:r w:rsidR="003F4AD7" w:rsidRPr="00236B46">
        <w:rPr>
          <w:bCs/>
          <w:sz w:val="20"/>
          <w:szCs w:val="20"/>
          <w:lang w:val="sr-Cyrl-CS" w:eastAsia="de-DE"/>
        </w:rPr>
        <w:t xml:space="preserve">Метода испитивања: </w:t>
      </w:r>
      <w:r w:rsidR="003F4AD7" w:rsidRPr="00236B46">
        <w:rPr>
          <w:sz w:val="20"/>
          <w:szCs w:val="20"/>
          <w:lang w:val="sr-Cyrl-CS"/>
        </w:rPr>
        <w:t xml:space="preserve">Аналитичке методе које се примењују у поступку праћења статуса површинских и подземних вода и седимената, морају бити у складу са стандардом  SRPS ISO / IEC 17025:2006. </w:t>
      </w:r>
    </w:p>
    <w:p w:rsidR="003F4AD7" w:rsidRPr="00236B46" w:rsidRDefault="003F4AD7" w:rsidP="003F4AD7">
      <w:pPr>
        <w:tabs>
          <w:tab w:val="left" w:pos="1080"/>
        </w:tabs>
        <w:rPr>
          <w:color w:val="000000"/>
          <w:sz w:val="23"/>
          <w:szCs w:val="23"/>
          <w:lang w:val="sr-Cyrl-CS"/>
        </w:rPr>
      </w:pPr>
      <w:r w:rsidRPr="00236B46">
        <w:rPr>
          <w:color w:val="000000"/>
          <w:sz w:val="22"/>
          <w:szCs w:val="22"/>
          <w:lang w:val="sr-Cyrl-CS"/>
        </w:rPr>
        <w:t>* Специфичне загађујуће супстанце - Приоритетне супстанце под редним бр. 5, 6, 8 и 9 радиће се као  растворена једињења (растворени тешки метали).</w:t>
      </w:r>
    </w:p>
    <w:p w:rsidR="00EF70F9" w:rsidRPr="00236B46" w:rsidRDefault="00EF70F9" w:rsidP="003F4AD7">
      <w:pPr>
        <w:rPr>
          <w:color w:val="000000"/>
          <w:sz w:val="22"/>
          <w:szCs w:val="22"/>
          <w:lang w:val="sr-Cyrl-CS"/>
        </w:rPr>
      </w:pPr>
    </w:p>
    <w:p w:rsidR="00EF70F9" w:rsidRPr="00236B46" w:rsidRDefault="00EF70F9" w:rsidP="00EF70F9">
      <w:pPr>
        <w:tabs>
          <w:tab w:val="left" w:pos="1080"/>
        </w:tabs>
        <w:rPr>
          <w:color w:val="000000"/>
          <w:sz w:val="22"/>
          <w:szCs w:val="22"/>
          <w:lang w:val="sr-Cyrl-CS"/>
        </w:rPr>
      </w:pPr>
    </w:p>
    <w:p w:rsidR="009F4B9D" w:rsidRPr="00236B46" w:rsidRDefault="00EF70F9" w:rsidP="00EF70F9">
      <w:pPr>
        <w:tabs>
          <w:tab w:val="left" w:pos="1080"/>
        </w:tabs>
        <w:jc w:val="center"/>
        <w:rPr>
          <w:color w:val="000000"/>
          <w:sz w:val="22"/>
          <w:szCs w:val="22"/>
          <w:lang w:val="sr-Cyrl-CS"/>
        </w:rPr>
      </w:pPr>
      <w:r w:rsidRPr="00236B46">
        <w:rPr>
          <w:color w:val="000000"/>
          <w:sz w:val="22"/>
          <w:szCs w:val="22"/>
          <w:lang w:val="sr-Cyrl-CS"/>
        </w:rPr>
        <w:t>Табела 21. Специфичне загађујуће супстанце-приоритетне</w:t>
      </w:r>
    </w:p>
    <w:p w:rsidR="00EF70F9" w:rsidRPr="00236B46" w:rsidRDefault="00EF70F9" w:rsidP="00EF70F9">
      <w:pPr>
        <w:tabs>
          <w:tab w:val="left" w:pos="1080"/>
        </w:tabs>
        <w:jc w:val="center"/>
        <w:rPr>
          <w:color w:val="000000"/>
          <w:sz w:val="22"/>
          <w:szCs w:val="22"/>
          <w:lang w:val="sr-Cyrl-CS"/>
        </w:rPr>
      </w:pPr>
      <w:r w:rsidRPr="00236B46">
        <w:rPr>
          <w:color w:val="000000"/>
          <w:sz w:val="22"/>
          <w:szCs w:val="22"/>
          <w:lang w:val="sr-Cyrl-CS"/>
        </w:rPr>
        <w:t>и приоритетне хазардне супстанце</w:t>
      </w:r>
    </w:p>
    <w:tbl>
      <w:tblPr>
        <w:tblW w:w="2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3065"/>
        <w:gridCol w:w="1160"/>
      </w:tblGrid>
      <w:tr w:rsidR="006E36F5" w:rsidRPr="00236B46" w:rsidTr="006D24D6">
        <w:trPr>
          <w:trHeight w:val="431"/>
          <w:jc w:val="center"/>
        </w:trPr>
        <w:tc>
          <w:tcPr>
            <w:tcW w:w="1193" w:type="dxa"/>
            <w:tcBorders>
              <w:top w:val="single" w:sz="12" w:space="0" w:color="auto"/>
              <w:left w:val="single" w:sz="12" w:space="0" w:color="auto"/>
              <w:bottom w:val="double" w:sz="4"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Редни број</w:t>
            </w:r>
          </w:p>
        </w:tc>
        <w:tc>
          <w:tcPr>
            <w:tcW w:w="5422" w:type="dxa"/>
            <w:tcBorders>
              <w:top w:val="single" w:sz="12" w:space="0" w:color="auto"/>
              <w:bottom w:val="double" w:sz="4"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Параметар</w:t>
            </w:r>
          </w:p>
        </w:tc>
        <w:tc>
          <w:tcPr>
            <w:tcW w:w="1652" w:type="dxa"/>
            <w:tcBorders>
              <w:top w:val="single" w:sz="12" w:space="0" w:color="auto"/>
              <w:bottom w:val="double" w:sz="4"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Јединица</w:t>
            </w:r>
          </w:p>
        </w:tc>
      </w:tr>
      <w:tr w:rsidR="006E36F5" w:rsidRPr="00236B46" w:rsidTr="006D24D6">
        <w:trPr>
          <w:trHeight w:val="284"/>
          <w:jc w:val="center"/>
        </w:trPr>
        <w:tc>
          <w:tcPr>
            <w:tcW w:w="1193" w:type="dxa"/>
            <w:tcBorders>
              <w:top w:val="double" w:sz="4" w:space="0" w:color="auto"/>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w:t>
            </w:r>
          </w:p>
        </w:tc>
        <w:tc>
          <w:tcPr>
            <w:tcW w:w="5422" w:type="dxa"/>
            <w:tcBorders>
              <w:top w:val="double" w:sz="4" w:space="0" w:color="auto"/>
            </w:tcBorders>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Алахлор (Alachlor)</w:t>
            </w:r>
          </w:p>
        </w:tc>
        <w:tc>
          <w:tcPr>
            <w:tcW w:w="1652" w:type="dxa"/>
            <w:tcBorders>
              <w:top w:val="double" w:sz="4"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Атразин (Atrazine)</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3.</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Хлорфенвинфос (Chlorfenvinphos)</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4.</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Хлорпирифос (Chlorpyrifos)</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5.</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Диурон (Diuron)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6.</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Ендосуфлан (Endosulfan)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7.</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Хексахлоробензен (Hexachlorobenzene)</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8.</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Хексахлоробутадиен (Hexachlorobutadiene)</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9.</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Хексахлороциклохексан (Hexachlorocyclohexane)</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10.</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Гама-исомер, Линдан (gamma-isomer, Lindane)</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11.</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Изопротурон (Isoproturon)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12.</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Пентахлоробензен (Pentachlorobenzene)</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13.</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Симазин (Simazine)</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14.</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Трифлуралин (Trifluralin)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15.</w:t>
            </w:r>
          </w:p>
        </w:tc>
        <w:tc>
          <w:tcPr>
            <w:tcW w:w="5422" w:type="dxa"/>
            <w:vAlign w:val="center"/>
          </w:tcPr>
          <w:p w:rsidR="006E36F5" w:rsidRPr="00236B46" w:rsidRDefault="006E36F5" w:rsidP="006D24D6">
            <w:pPr>
              <w:tabs>
                <w:tab w:val="left" w:pos="1080"/>
              </w:tabs>
              <w:jc w:val="left"/>
              <w:rPr>
                <w:color w:val="000000"/>
                <w:sz w:val="20"/>
                <w:szCs w:val="20"/>
                <w:highlight w:val="yellow"/>
                <w:lang w:val="sr-Cyrl-CS"/>
              </w:rPr>
            </w:pPr>
            <w:r w:rsidRPr="00236B46">
              <w:rPr>
                <w:color w:val="000000"/>
                <w:sz w:val="20"/>
                <w:szCs w:val="20"/>
                <w:lang w:val="sr-Cyrl-CS"/>
              </w:rPr>
              <w:t>Хептахлор (Heptahlor)</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16.</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Хептахлор-епоксид (Heptahlor-epoksid)</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17.</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Алдрин (Aldrin)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18.</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Ендрин (Endrin)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19.</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ДДЕ  (DDE)</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20.</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Диелдрин (Dieldrin)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21.</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4, 4'- ДДТ  (p.p'-DDT)</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22.</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2, 4'- ДДТ  (o.p'-DDT)</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23.</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Пропазин (Propazin)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71"/>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24.</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Линурон (Linuron)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25.</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Тербутрин (Terbutrin)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r w:rsidR="006E36F5" w:rsidRPr="00236B46" w:rsidTr="006D24D6">
        <w:trPr>
          <w:trHeight w:val="284"/>
          <w:jc w:val="center"/>
        </w:trPr>
        <w:tc>
          <w:tcPr>
            <w:tcW w:w="1193" w:type="dxa"/>
            <w:tcBorders>
              <w:left w:val="single" w:sz="12" w:space="0" w:color="auto"/>
            </w:tcBorders>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26.</w:t>
            </w:r>
          </w:p>
        </w:tc>
        <w:tc>
          <w:tcPr>
            <w:tcW w:w="5422" w:type="dxa"/>
            <w:vAlign w:val="center"/>
          </w:tcPr>
          <w:p w:rsidR="006E36F5" w:rsidRPr="00236B46" w:rsidRDefault="006E36F5" w:rsidP="006D24D6">
            <w:pPr>
              <w:tabs>
                <w:tab w:val="left" w:pos="1080"/>
              </w:tabs>
              <w:jc w:val="left"/>
              <w:rPr>
                <w:color w:val="000000"/>
                <w:sz w:val="20"/>
                <w:szCs w:val="20"/>
                <w:lang w:val="sr-Cyrl-CS"/>
              </w:rPr>
            </w:pPr>
            <w:r w:rsidRPr="00236B46">
              <w:rPr>
                <w:color w:val="000000"/>
                <w:sz w:val="20"/>
                <w:szCs w:val="20"/>
                <w:lang w:val="sr-Cyrl-CS"/>
              </w:rPr>
              <w:t>Тербутилазин (Terbutilazin)</w:t>
            </w:r>
          </w:p>
        </w:tc>
        <w:tc>
          <w:tcPr>
            <w:tcW w:w="1652" w:type="dxa"/>
            <w:vAlign w:val="center"/>
          </w:tcPr>
          <w:p w:rsidR="006E36F5" w:rsidRPr="00236B46" w:rsidRDefault="006E36F5" w:rsidP="006D24D6">
            <w:pPr>
              <w:tabs>
                <w:tab w:val="left" w:pos="1080"/>
              </w:tabs>
              <w:jc w:val="center"/>
              <w:rPr>
                <w:color w:val="000000"/>
                <w:sz w:val="20"/>
                <w:szCs w:val="20"/>
                <w:lang w:val="sr-Cyrl-CS"/>
              </w:rPr>
            </w:pPr>
            <w:r w:rsidRPr="00236B46">
              <w:rPr>
                <w:color w:val="000000"/>
                <w:sz w:val="20"/>
                <w:szCs w:val="20"/>
                <w:lang w:val="sr-Cyrl-CS"/>
              </w:rPr>
              <w:t>µg/l</w:t>
            </w:r>
          </w:p>
        </w:tc>
      </w:tr>
    </w:tbl>
    <w:p w:rsidR="00EF70F9" w:rsidRPr="00236B46" w:rsidRDefault="00EF70F9" w:rsidP="00EF70F9">
      <w:pPr>
        <w:rPr>
          <w:sz w:val="22"/>
          <w:szCs w:val="22"/>
          <w:lang w:val="sr-Cyrl-CS"/>
        </w:rPr>
      </w:pPr>
      <w:r w:rsidRPr="00236B46">
        <w:rPr>
          <w:bCs/>
          <w:sz w:val="20"/>
          <w:szCs w:val="20"/>
          <w:lang w:val="sr-Cyrl-CS" w:eastAsia="de-DE"/>
        </w:rPr>
        <w:tab/>
        <w:t xml:space="preserve">Метода испитивања: </w:t>
      </w:r>
      <w:r w:rsidRPr="00236B46">
        <w:rPr>
          <w:sz w:val="20"/>
          <w:szCs w:val="20"/>
          <w:lang w:val="sr-Cyrl-CS"/>
        </w:rPr>
        <w:t xml:space="preserve">Аналитичке методе које се примењују у поступку праћења статуса површинских и подземних вода и седимената, морају бити у складу са стандардом  SRPS ISO / IEC 17025:2006. </w:t>
      </w:r>
    </w:p>
    <w:p w:rsidR="00BC4CFB" w:rsidRPr="00236B46" w:rsidRDefault="00BC4CFB" w:rsidP="00BC4CFB">
      <w:pPr>
        <w:tabs>
          <w:tab w:val="left" w:pos="1080"/>
        </w:tabs>
        <w:rPr>
          <w:color w:val="000000"/>
          <w:sz w:val="23"/>
          <w:szCs w:val="23"/>
          <w:lang w:val="sr-Cyrl-CS"/>
        </w:rPr>
      </w:pPr>
    </w:p>
    <w:p w:rsidR="00BC4CFB" w:rsidRPr="00236B46" w:rsidRDefault="00BC4CFB" w:rsidP="00BC4CFB">
      <w:pPr>
        <w:tabs>
          <w:tab w:val="left" w:pos="1080"/>
        </w:tabs>
        <w:jc w:val="center"/>
        <w:rPr>
          <w:b/>
          <w:color w:val="000000"/>
          <w:sz w:val="22"/>
          <w:szCs w:val="22"/>
          <w:lang w:val="sr-Cyrl-CS"/>
        </w:rPr>
      </w:pPr>
      <w:r w:rsidRPr="00236B46">
        <w:rPr>
          <w:b/>
          <w:color w:val="000000"/>
          <w:sz w:val="22"/>
          <w:szCs w:val="22"/>
          <w:lang w:val="sr-Cyrl-CS"/>
        </w:rPr>
        <w:t>III. Садржина извештаја о утврђеном квалитету и квантитету вода</w:t>
      </w:r>
    </w:p>
    <w:p w:rsidR="00BC4CFB" w:rsidRPr="00236B46" w:rsidRDefault="00BC4CFB" w:rsidP="00BC4CFB">
      <w:pPr>
        <w:tabs>
          <w:tab w:val="left" w:pos="1080"/>
        </w:tabs>
        <w:rPr>
          <w:color w:val="000000"/>
          <w:sz w:val="22"/>
          <w:szCs w:val="22"/>
          <w:lang w:val="sr-Cyrl-CS"/>
        </w:rPr>
      </w:pPr>
    </w:p>
    <w:p w:rsidR="00E21F8B" w:rsidRPr="00236B46" w:rsidRDefault="00BC4CFB" w:rsidP="00E21F8B">
      <w:pPr>
        <w:tabs>
          <w:tab w:val="left" w:pos="1080"/>
        </w:tabs>
        <w:rPr>
          <w:sz w:val="22"/>
          <w:szCs w:val="22"/>
          <w:lang w:val="sr-Cyrl-CS"/>
        </w:rPr>
      </w:pPr>
      <w:r w:rsidRPr="00236B46">
        <w:rPr>
          <w:color w:val="000000"/>
          <w:sz w:val="22"/>
          <w:szCs w:val="22"/>
          <w:lang w:val="sr-Cyrl-CS"/>
        </w:rPr>
        <w:tab/>
      </w:r>
      <w:r w:rsidR="00E21F8B" w:rsidRPr="00236B46">
        <w:rPr>
          <w:sz w:val="22"/>
          <w:szCs w:val="22"/>
          <w:lang w:val="sr-Cyrl-CS"/>
        </w:rPr>
        <w:t xml:space="preserve">Извештај о мониторингу статуса вода </w:t>
      </w:r>
      <w:r w:rsidR="006E36F5" w:rsidRPr="00236B46">
        <w:rPr>
          <w:sz w:val="22"/>
          <w:szCs w:val="22"/>
          <w:lang w:val="sr-Cyrl-CS"/>
        </w:rPr>
        <w:t>за</w:t>
      </w:r>
      <w:r w:rsidR="00E21F8B" w:rsidRPr="00236B46">
        <w:rPr>
          <w:sz w:val="22"/>
          <w:szCs w:val="22"/>
          <w:lang w:val="sr-Cyrl-CS"/>
        </w:rPr>
        <w:t xml:space="preserve"> 2016. годин</w:t>
      </w:r>
      <w:r w:rsidR="006E36F5" w:rsidRPr="00236B46">
        <w:rPr>
          <w:sz w:val="22"/>
          <w:szCs w:val="22"/>
          <w:lang w:val="sr-Cyrl-CS"/>
        </w:rPr>
        <w:t>у</w:t>
      </w:r>
      <w:r w:rsidR="00E21F8B" w:rsidRPr="00236B46">
        <w:rPr>
          <w:sz w:val="22"/>
          <w:szCs w:val="22"/>
          <w:lang w:val="sr-Cyrl-CS"/>
        </w:rPr>
        <w:t xml:space="preserve"> израђују заједно Републички хидрометеоролошки завод и Агенција за заштиту животне средине, у штампаној и електронској форми погодној за унос у информационе системе.</w:t>
      </w:r>
    </w:p>
    <w:p w:rsidR="00E21F8B" w:rsidRPr="00236B46" w:rsidRDefault="00E21F8B" w:rsidP="00E21F8B">
      <w:pPr>
        <w:tabs>
          <w:tab w:val="left" w:pos="1080"/>
        </w:tabs>
        <w:rPr>
          <w:sz w:val="22"/>
          <w:szCs w:val="22"/>
          <w:lang w:val="sr-Cyrl-CS"/>
        </w:rPr>
      </w:pPr>
      <w:r w:rsidRPr="00236B46">
        <w:rPr>
          <w:sz w:val="22"/>
          <w:szCs w:val="22"/>
          <w:lang w:val="sr-Cyrl-CS"/>
        </w:rPr>
        <w:tab/>
        <w:t>Садржина извештаја мора бити у складу са прописом којим се утврђују параметри еколошког и хемијског статуса површинских вода и квантитативног и хемијског статуса подземних вода.</w:t>
      </w:r>
    </w:p>
    <w:p w:rsidR="00E21F8B" w:rsidRPr="00236B46" w:rsidRDefault="00E21F8B" w:rsidP="00E21F8B">
      <w:pPr>
        <w:tabs>
          <w:tab w:val="left" w:pos="1080"/>
        </w:tabs>
        <w:rPr>
          <w:sz w:val="22"/>
          <w:szCs w:val="22"/>
          <w:lang w:val="sr-Cyrl-CS"/>
        </w:rPr>
      </w:pPr>
      <w:r w:rsidRPr="00236B46">
        <w:rPr>
          <w:sz w:val="22"/>
          <w:szCs w:val="22"/>
          <w:lang w:val="sr-Cyrl-CS"/>
        </w:rPr>
        <w:tab/>
        <w:t xml:space="preserve">Подаци у Извештају о мониторингу статуса вода </w:t>
      </w:r>
      <w:r w:rsidR="006E36F5" w:rsidRPr="00236B46">
        <w:rPr>
          <w:sz w:val="22"/>
          <w:szCs w:val="22"/>
          <w:lang w:val="sr-Cyrl-CS"/>
        </w:rPr>
        <w:t>за</w:t>
      </w:r>
      <w:r w:rsidRPr="00236B46">
        <w:rPr>
          <w:sz w:val="22"/>
          <w:szCs w:val="22"/>
          <w:lang w:val="sr-Cyrl-CS"/>
        </w:rPr>
        <w:t xml:space="preserve"> 2016. годин</w:t>
      </w:r>
      <w:r w:rsidR="006E36F5" w:rsidRPr="00236B46">
        <w:rPr>
          <w:sz w:val="22"/>
          <w:szCs w:val="22"/>
          <w:lang w:val="sr-Cyrl-CS"/>
        </w:rPr>
        <w:t>у</w:t>
      </w:r>
      <w:r w:rsidRPr="00236B46">
        <w:rPr>
          <w:sz w:val="22"/>
          <w:szCs w:val="22"/>
          <w:lang w:val="sr-Cyrl-CS"/>
        </w:rPr>
        <w:t xml:space="preserve"> дају се према водним подручјима и водним телима, а у складу са прописом којим се одређују границе водних подручја и прописом којим се утврђују водна тела површинских и подземних вода.</w:t>
      </w:r>
    </w:p>
    <w:p w:rsidR="00A41E40" w:rsidRPr="00236B46" w:rsidRDefault="00A41E40" w:rsidP="00E21F8B">
      <w:pPr>
        <w:tabs>
          <w:tab w:val="left" w:pos="1080"/>
        </w:tabs>
        <w:rPr>
          <w:sz w:val="23"/>
          <w:szCs w:val="23"/>
          <w:lang w:val="sr-Cyrl-CS"/>
        </w:rPr>
      </w:pPr>
    </w:p>
    <w:sectPr w:rsidR="00A41E40" w:rsidRPr="00236B46" w:rsidSect="0049564C">
      <w:footerReference w:type="default" r:id="rId17"/>
      <w:headerReference w:type="first" r:id="rId18"/>
      <w:footerReference w:type="first" r:id="rId19"/>
      <w:pgSz w:w="11907" w:h="16840" w:code="9"/>
      <w:pgMar w:top="1622" w:right="1701" w:bottom="1412"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0D" w:rsidRDefault="00E50D0D">
      <w:r>
        <w:separator/>
      </w:r>
    </w:p>
  </w:endnote>
  <w:endnote w:type="continuationSeparator" w:id="0">
    <w:p w:rsidR="00E50D0D" w:rsidRDefault="00E5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ir Times">
    <w:altName w:val="Times New Roman"/>
    <w:charset w:val="00"/>
    <w:family w:val="roman"/>
    <w:pitch w:val="variable"/>
    <w:sig w:usb0="00000083" w:usb1="00000000" w:usb2="00000000" w:usb3="00000000" w:csb0="00000009"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6" w:rsidRDefault="006D24D6" w:rsidP="00201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24D6" w:rsidRDefault="006D24D6" w:rsidP="00D75C80">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6" w:rsidRDefault="006D24D6" w:rsidP="000D1CB2">
    <w:pPr>
      <w:pStyle w:val="Footer"/>
      <w:framePr w:wrap="around" w:vAnchor="text" w:hAnchor="margin" w:xAlign="right" w:y="1"/>
      <w:rPr>
        <w:rStyle w:val="PageNumber"/>
      </w:rPr>
    </w:pPr>
  </w:p>
  <w:p w:rsidR="006D24D6" w:rsidRDefault="006D24D6" w:rsidP="006437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6" w:rsidRPr="00B60E41" w:rsidRDefault="00D97D60">
    <w:pPr>
      <w:pStyle w:val="Footer"/>
      <w:jc w:val="right"/>
    </w:pPr>
    <w:r>
      <w:fldChar w:fldCharType="begin"/>
    </w:r>
    <w:r>
      <w:instrText xml:space="preserve"> PAGE  </w:instrText>
    </w:r>
    <w:r>
      <w:fldChar w:fldCharType="separate"/>
    </w:r>
    <w:r w:rsidR="008B425F">
      <w:rPr>
        <w:noProof/>
      </w:rPr>
      <w:t>6</w:t>
    </w:r>
    <w:r>
      <w:rPr>
        <w:noProof/>
      </w:rPr>
      <w:fldChar w:fldCharType="end"/>
    </w:r>
  </w:p>
  <w:p w:rsidR="006D24D6" w:rsidRDefault="006D24D6" w:rsidP="00BF4E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6" w:rsidRDefault="006D24D6" w:rsidP="0064374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6" w:rsidRDefault="006D24D6" w:rsidP="000D1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25F">
      <w:rPr>
        <w:rStyle w:val="PageNumber"/>
        <w:noProof/>
      </w:rPr>
      <w:t>14</w:t>
    </w:r>
    <w:r>
      <w:rPr>
        <w:rStyle w:val="PageNumber"/>
      </w:rPr>
      <w:fldChar w:fldCharType="end"/>
    </w:r>
  </w:p>
  <w:p w:rsidR="006D24D6" w:rsidRDefault="006D24D6" w:rsidP="00D75C8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6" w:rsidRDefault="006D24D6" w:rsidP="000D1CB2">
    <w:pPr>
      <w:pStyle w:val="Footer"/>
      <w:framePr w:wrap="around" w:vAnchor="text" w:hAnchor="margin" w:xAlign="right" w:y="1"/>
      <w:rPr>
        <w:rStyle w:val="PageNumber"/>
      </w:rPr>
    </w:pPr>
  </w:p>
  <w:p w:rsidR="006D24D6" w:rsidRDefault="006D24D6" w:rsidP="0064374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6" w:rsidRDefault="006D24D6" w:rsidP="00201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24D6" w:rsidRDefault="006D24D6" w:rsidP="00D75C80">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6" w:rsidRDefault="006D24D6" w:rsidP="00201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B46">
      <w:rPr>
        <w:rStyle w:val="PageNumber"/>
        <w:noProof/>
      </w:rPr>
      <w:t>23</w:t>
    </w:r>
    <w:r>
      <w:rPr>
        <w:rStyle w:val="PageNumber"/>
      </w:rPr>
      <w:fldChar w:fldCharType="end"/>
    </w:r>
  </w:p>
  <w:p w:rsidR="006D24D6" w:rsidRDefault="006D24D6" w:rsidP="00BF4E21">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6" w:rsidRDefault="006D24D6" w:rsidP="0064374D">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6" w:rsidRDefault="006D24D6" w:rsidP="000D1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B46">
      <w:rPr>
        <w:rStyle w:val="PageNumber"/>
        <w:noProof/>
      </w:rPr>
      <w:t>83</w:t>
    </w:r>
    <w:r>
      <w:rPr>
        <w:rStyle w:val="PageNumber"/>
      </w:rPr>
      <w:fldChar w:fldCharType="end"/>
    </w:r>
  </w:p>
  <w:p w:rsidR="006D24D6" w:rsidRDefault="006D24D6" w:rsidP="00D75C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0D" w:rsidRDefault="00E50D0D">
      <w:r>
        <w:separator/>
      </w:r>
    </w:p>
  </w:footnote>
  <w:footnote w:type="continuationSeparator" w:id="0">
    <w:p w:rsidR="00E50D0D" w:rsidRDefault="00E5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6" w:rsidRDefault="006D2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6" w:rsidRDefault="006D2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4FC7802"/>
    <w:lvl w:ilvl="0">
      <w:start w:val="1"/>
      <w:numFmt w:val="decimal"/>
      <w:lvlText w:val="%1."/>
      <w:lvlJc w:val="left"/>
      <w:pPr>
        <w:tabs>
          <w:tab w:val="num" w:pos="360"/>
        </w:tabs>
        <w:ind w:left="360" w:hanging="360"/>
      </w:pPr>
      <w:rPr>
        <w:rFonts w:cs="Times New Roman"/>
      </w:rPr>
    </w:lvl>
  </w:abstractNum>
  <w:abstractNum w:abstractNumId="1">
    <w:nsid w:val="0000000D"/>
    <w:multiLevelType w:val="singleLevel"/>
    <w:tmpl w:val="0000000D"/>
    <w:name w:val="WW8Num17"/>
    <w:lvl w:ilvl="0">
      <w:start w:val="1"/>
      <w:numFmt w:val="lowerLetter"/>
      <w:lvlText w:val="%1)"/>
      <w:lvlJc w:val="left"/>
      <w:pPr>
        <w:tabs>
          <w:tab w:val="num" w:pos="1680"/>
        </w:tabs>
        <w:ind w:left="1680" w:hanging="360"/>
      </w:pPr>
      <w:rPr>
        <w:rFonts w:ascii="Cir Times" w:hAnsi="Cir Times"/>
        <w:b w:val="0"/>
        <w:i w:val="0"/>
        <w:strike w:val="0"/>
        <w:dstrike w:val="0"/>
        <w:color w:val="auto"/>
        <w:sz w:val="22"/>
        <w:szCs w:val="22"/>
        <w:u w:val="none"/>
      </w:rPr>
    </w:lvl>
  </w:abstractNum>
  <w:abstractNum w:abstractNumId="2">
    <w:nsid w:val="07980345"/>
    <w:multiLevelType w:val="hybridMultilevel"/>
    <w:tmpl w:val="BA689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95F64"/>
    <w:multiLevelType w:val="multilevel"/>
    <w:tmpl w:val="54BC23AA"/>
    <w:lvl w:ilvl="0">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756F20"/>
    <w:multiLevelType w:val="hybridMultilevel"/>
    <w:tmpl w:val="10329A0C"/>
    <w:lvl w:ilvl="0" w:tplc="26E46AA6">
      <w:start w:val="1"/>
      <w:numFmt w:val="russianLower"/>
      <w:lvlText w:val="%1)"/>
      <w:lvlJc w:val="left"/>
      <w:pPr>
        <w:tabs>
          <w:tab w:val="num" w:pos="720"/>
        </w:tabs>
        <w:ind w:left="720" w:hanging="360"/>
      </w:pPr>
      <w:rPr>
        <w:rFonts w:ascii="Times New Roman" w:hAnsi="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45497"/>
    <w:multiLevelType w:val="hybridMultilevel"/>
    <w:tmpl w:val="78B89F5C"/>
    <w:lvl w:ilvl="0" w:tplc="B7665C54">
      <w:start w:val="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3655C"/>
    <w:multiLevelType w:val="hybridMultilevel"/>
    <w:tmpl w:val="2F24E11E"/>
    <w:lvl w:ilvl="0" w:tplc="C534E86A">
      <w:start w:val="1"/>
      <w:numFmt w:val="russianLow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5E485A"/>
    <w:multiLevelType w:val="hybridMultilevel"/>
    <w:tmpl w:val="CDBE6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E751C5"/>
    <w:multiLevelType w:val="hybridMultilevel"/>
    <w:tmpl w:val="826C10E2"/>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nsid w:val="1B09594B"/>
    <w:multiLevelType w:val="hybridMultilevel"/>
    <w:tmpl w:val="AE687E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239B18A3"/>
    <w:multiLevelType w:val="hybridMultilevel"/>
    <w:tmpl w:val="AF4693DC"/>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1">
    <w:nsid w:val="25CE7B52"/>
    <w:multiLevelType w:val="hybridMultilevel"/>
    <w:tmpl w:val="90BAA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CF2D25"/>
    <w:multiLevelType w:val="hybridMultilevel"/>
    <w:tmpl w:val="4A483504"/>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3">
    <w:nsid w:val="2B730305"/>
    <w:multiLevelType w:val="hybridMultilevel"/>
    <w:tmpl w:val="E87A2B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F6E5E40"/>
    <w:multiLevelType w:val="hybridMultilevel"/>
    <w:tmpl w:val="5650B0DA"/>
    <w:lvl w:ilvl="0" w:tplc="1C30AE14">
      <w:start w:val="1"/>
      <w:numFmt w:val="lowerLetter"/>
      <w:lvlText w:val="%1)"/>
      <w:lvlJc w:val="left"/>
      <w:pPr>
        <w:tabs>
          <w:tab w:val="num" w:pos="720"/>
        </w:tabs>
        <w:ind w:left="720" w:hanging="360"/>
      </w:pPr>
      <w:rPr>
        <w:rFonts w:ascii="Cir Times" w:hAnsi="Cir Times" w:hint="default"/>
        <w:b w:val="0"/>
        <w:i w:val="0"/>
        <w:strike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8C2622"/>
    <w:multiLevelType w:val="hybridMultilevel"/>
    <w:tmpl w:val="43240BBA"/>
    <w:lvl w:ilvl="0" w:tplc="1C30AE14">
      <w:start w:val="1"/>
      <w:numFmt w:val="lowerLetter"/>
      <w:lvlText w:val="%1)"/>
      <w:lvlJc w:val="left"/>
      <w:pPr>
        <w:tabs>
          <w:tab w:val="num" w:pos="1680"/>
        </w:tabs>
        <w:ind w:left="1680" w:hanging="360"/>
      </w:pPr>
      <w:rPr>
        <w:rFonts w:ascii="Cir Times" w:hAnsi="Cir Times" w:hint="default"/>
        <w:b w:val="0"/>
        <w:i w:val="0"/>
        <w:strike w:val="0"/>
        <w:sz w:val="22"/>
        <w:szCs w:val="22"/>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6">
    <w:nsid w:val="405E1572"/>
    <w:multiLevelType w:val="hybridMultilevel"/>
    <w:tmpl w:val="1D18AD32"/>
    <w:lvl w:ilvl="0" w:tplc="5B066698">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nsid w:val="42561ADD"/>
    <w:multiLevelType w:val="hybridMultilevel"/>
    <w:tmpl w:val="A028A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AE5271"/>
    <w:multiLevelType w:val="hybridMultilevel"/>
    <w:tmpl w:val="44281986"/>
    <w:lvl w:ilvl="0" w:tplc="A728344A">
      <w:start w:val="1"/>
      <w:numFmt w:val="russianLower"/>
      <w:lvlText w:val="%1)"/>
      <w:lvlJc w:val="left"/>
      <w:pPr>
        <w:tabs>
          <w:tab w:val="num" w:pos="720"/>
        </w:tabs>
        <w:ind w:left="720" w:hanging="360"/>
      </w:pPr>
      <w:rPr>
        <w:rFonts w:ascii="Times New Roman" w:hAnsi="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337A50"/>
    <w:multiLevelType w:val="hybridMultilevel"/>
    <w:tmpl w:val="B6126880"/>
    <w:lvl w:ilvl="0" w:tplc="6E38B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645671"/>
    <w:multiLevelType w:val="multilevel"/>
    <w:tmpl w:val="83027A46"/>
    <w:lvl w:ilvl="0">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8D7BF6"/>
    <w:multiLevelType w:val="hybridMultilevel"/>
    <w:tmpl w:val="9D0AF8E2"/>
    <w:lvl w:ilvl="0" w:tplc="BC36DECA">
      <w:start w:val="1"/>
      <w:numFmt w:val="decimal"/>
      <w:lvlText w:val="%1."/>
      <w:lvlJc w:val="left"/>
      <w:pPr>
        <w:tabs>
          <w:tab w:val="num" w:pos="1560"/>
        </w:tabs>
        <w:ind w:left="1632" w:hanging="432"/>
      </w:pPr>
      <w:rPr>
        <w:rFonts w:hint="default"/>
        <w:sz w:val="24"/>
        <w:szCs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nsid w:val="54D524D9"/>
    <w:multiLevelType w:val="multilevel"/>
    <w:tmpl w:val="2ADEF6F2"/>
    <w:lvl w:ilvl="0">
      <w:start w:val="1"/>
      <w:numFmt w:val="decimal"/>
      <w:lvlText w:val="%1)"/>
      <w:lvlJc w:val="left"/>
      <w:pPr>
        <w:ind w:left="1560" w:hanging="360"/>
      </w:pPr>
      <w:rPr>
        <w:rFonts w:hint="default"/>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23">
    <w:nsid w:val="56065F86"/>
    <w:multiLevelType w:val="hybridMultilevel"/>
    <w:tmpl w:val="26505136"/>
    <w:lvl w:ilvl="0" w:tplc="D5B4E27E">
      <w:start w:val="1"/>
      <w:numFmt w:val="lowerLetter"/>
      <w:lvlText w:val="%1)"/>
      <w:lvlJc w:val="left"/>
      <w:pPr>
        <w:tabs>
          <w:tab w:val="num" w:pos="720"/>
        </w:tabs>
        <w:ind w:left="720" w:hanging="360"/>
      </w:pPr>
      <w:rPr>
        <w:rFonts w:ascii="Times New Roman" w:hAnsi="Times New Roman" w:hint="default"/>
        <w:b w:val="0"/>
        <w:i w:val="0"/>
        <w:strike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7838B3"/>
    <w:multiLevelType w:val="hybridMultilevel"/>
    <w:tmpl w:val="F2E25BE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nsid w:val="66FF07AB"/>
    <w:multiLevelType w:val="hybridMultilevel"/>
    <w:tmpl w:val="B2F62B54"/>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nsid w:val="699841C6"/>
    <w:multiLevelType w:val="hybridMultilevel"/>
    <w:tmpl w:val="21FC085C"/>
    <w:lvl w:ilvl="0" w:tplc="45A2E3F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nsid w:val="6AFD4475"/>
    <w:multiLevelType w:val="hybridMultilevel"/>
    <w:tmpl w:val="0928A0DC"/>
    <w:lvl w:ilvl="0" w:tplc="1C30AE14">
      <w:start w:val="1"/>
      <w:numFmt w:val="lowerLetter"/>
      <w:lvlText w:val="%1)"/>
      <w:lvlJc w:val="left"/>
      <w:pPr>
        <w:tabs>
          <w:tab w:val="num" w:pos="1680"/>
        </w:tabs>
        <w:ind w:left="1680" w:hanging="360"/>
      </w:pPr>
      <w:rPr>
        <w:rFonts w:ascii="Cir Times" w:hAnsi="Cir Times" w:hint="default"/>
        <w:b w:val="0"/>
        <w:i w:val="0"/>
        <w:strike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7B2249"/>
    <w:multiLevelType w:val="hybridMultilevel"/>
    <w:tmpl w:val="C85ACF56"/>
    <w:lvl w:ilvl="0" w:tplc="B154867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BD3F2E"/>
    <w:multiLevelType w:val="hybridMultilevel"/>
    <w:tmpl w:val="0B1209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10349E2"/>
    <w:multiLevelType w:val="hybridMultilevel"/>
    <w:tmpl w:val="5BFC5196"/>
    <w:lvl w:ilvl="0" w:tplc="1C30AE14">
      <w:start w:val="1"/>
      <w:numFmt w:val="lowerLetter"/>
      <w:lvlText w:val="%1)"/>
      <w:lvlJc w:val="left"/>
      <w:pPr>
        <w:tabs>
          <w:tab w:val="num" w:pos="720"/>
        </w:tabs>
        <w:ind w:left="720" w:hanging="360"/>
      </w:pPr>
      <w:rPr>
        <w:rFonts w:ascii="Cir Times" w:hAnsi="Cir Times" w:hint="default"/>
        <w:b w:val="0"/>
        <w:i w:val="0"/>
        <w:strike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2A27DE"/>
    <w:multiLevelType w:val="hybridMultilevel"/>
    <w:tmpl w:val="B0AC5406"/>
    <w:lvl w:ilvl="0" w:tplc="28468C38">
      <w:start w:val="1"/>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E700F6"/>
    <w:multiLevelType w:val="hybridMultilevel"/>
    <w:tmpl w:val="2DB84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372C8D"/>
    <w:multiLevelType w:val="multilevel"/>
    <w:tmpl w:val="71D8F414"/>
    <w:lvl w:ilvl="0">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027089"/>
    <w:multiLevelType w:val="hybridMultilevel"/>
    <w:tmpl w:val="5FB406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C9E02FF"/>
    <w:multiLevelType w:val="hybridMultilevel"/>
    <w:tmpl w:val="1B8C2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16"/>
  </w:num>
  <w:num w:numId="4">
    <w:abstractNumId w:val="23"/>
  </w:num>
  <w:num w:numId="5">
    <w:abstractNumId w:val="14"/>
  </w:num>
  <w:num w:numId="6">
    <w:abstractNumId w:val="27"/>
  </w:num>
  <w:num w:numId="7">
    <w:abstractNumId w:val="15"/>
  </w:num>
  <w:num w:numId="8">
    <w:abstractNumId w:val="30"/>
  </w:num>
  <w:num w:numId="9">
    <w:abstractNumId w:val="18"/>
  </w:num>
  <w:num w:numId="10">
    <w:abstractNumId w:val="4"/>
  </w:num>
  <w:num w:numId="11">
    <w:abstractNumId w:val="6"/>
  </w:num>
  <w:num w:numId="12">
    <w:abstractNumId w:val="28"/>
  </w:num>
  <w:num w:numId="13">
    <w:abstractNumId w:val="2"/>
  </w:num>
  <w:num w:numId="14">
    <w:abstractNumId w:val="11"/>
  </w:num>
  <w:num w:numId="15">
    <w:abstractNumId w:val="7"/>
  </w:num>
  <w:num w:numId="16">
    <w:abstractNumId w:val="35"/>
  </w:num>
  <w:num w:numId="17">
    <w:abstractNumId w:val="24"/>
  </w:num>
  <w:num w:numId="18">
    <w:abstractNumId w:val="13"/>
  </w:num>
  <w:num w:numId="19">
    <w:abstractNumId w:val="9"/>
  </w:num>
  <w:num w:numId="20">
    <w:abstractNumId w:val="21"/>
  </w:num>
  <w:num w:numId="21">
    <w:abstractNumId w:val="32"/>
  </w:num>
  <w:num w:numId="22">
    <w:abstractNumId w:val="22"/>
  </w:num>
  <w:num w:numId="23">
    <w:abstractNumId w:val="20"/>
  </w:num>
  <w:num w:numId="24">
    <w:abstractNumId w:val="3"/>
  </w:num>
  <w:num w:numId="25">
    <w:abstractNumId w:val="33"/>
  </w:num>
  <w:num w:numId="26">
    <w:abstractNumId w:val="1"/>
  </w:num>
  <w:num w:numId="27">
    <w:abstractNumId w:val="19"/>
  </w:num>
  <w:num w:numId="28">
    <w:abstractNumId w:val="5"/>
  </w:num>
  <w:num w:numId="29">
    <w:abstractNumId w:val="31"/>
  </w:num>
  <w:num w:numId="30">
    <w:abstractNumId w:val="0"/>
  </w:num>
  <w:num w:numId="31">
    <w:abstractNumId w:val="25"/>
  </w:num>
  <w:num w:numId="32">
    <w:abstractNumId w:val="10"/>
  </w:num>
  <w:num w:numId="33">
    <w:abstractNumId w:val="12"/>
  </w:num>
  <w:num w:numId="34">
    <w:abstractNumId w:val="8"/>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8"/>
    <w:rsid w:val="0000084B"/>
    <w:rsid w:val="00000CD4"/>
    <w:rsid w:val="00000DA1"/>
    <w:rsid w:val="000035DD"/>
    <w:rsid w:val="00005A95"/>
    <w:rsid w:val="00005DFE"/>
    <w:rsid w:val="00006F5D"/>
    <w:rsid w:val="00007097"/>
    <w:rsid w:val="000070D5"/>
    <w:rsid w:val="000074A8"/>
    <w:rsid w:val="00010391"/>
    <w:rsid w:val="000103BF"/>
    <w:rsid w:val="00010974"/>
    <w:rsid w:val="0001101F"/>
    <w:rsid w:val="000132E1"/>
    <w:rsid w:val="0001367F"/>
    <w:rsid w:val="00015AEB"/>
    <w:rsid w:val="00016215"/>
    <w:rsid w:val="00016288"/>
    <w:rsid w:val="00016571"/>
    <w:rsid w:val="00016C05"/>
    <w:rsid w:val="0002093A"/>
    <w:rsid w:val="00020A6B"/>
    <w:rsid w:val="00020C7A"/>
    <w:rsid w:val="00023FF8"/>
    <w:rsid w:val="00025418"/>
    <w:rsid w:val="0002569A"/>
    <w:rsid w:val="00025E86"/>
    <w:rsid w:val="00025F8C"/>
    <w:rsid w:val="00026699"/>
    <w:rsid w:val="00027678"/>
    <w:rsid w:val="00027736"/>
    <w:rsid w:val="000302F2"/>
    <w:rsid w:val="00030592"/>
    <w:rsid w:val="00031124"/>
    <w:rsid w:val="000322A9"/>
    <w:rsid w:val="00033D7E"/>
    <w:rsid w:val="00034C33"/>
    <w:rsid w:val="00036F13"/>
    <w:rsid w:val="0003783D"/>
    <w:rsid w:val="000411F4"/>
    <w:rsid w:val="00043A68"/>
    <w:rsid w:val="00044B26"/>
    <w:rsid w:val="00044FA7"/>
    <w:rsid w:val="00047CC1"/>
    <w:rsid w:val="00047E03"/>
    <w:rsid w:val="0005012A"/>
    <w:rsid w:val="0005047F"/>
    <w:rsid w:val="00051F2C"/>
    <w:rsid w:val="00055679"/>
    <w:rsid w:val="000556FF"/>
    <w:rsid w:val="00055B13"/>
    <w:rsid w:val="000560F0"/>
    <w:rsid w:val="0005722F"/>
    <w:rsid w:val="000602EE"/>
    <w:rsid w:val="00060465"/>
    <w:rsid w:val="00065CA8"/>
    <w:rsid w:val="000675F0"/>
    <w:rsid w:val="000703DB"/>
    <w:rsid w:val="000705CD"/>
    <w:rsid w:val="00070AD8"/>
    <w:rsid w:val="0007101C"/>
    <w:rsid w:val="00071624"/>
    <w:rsid w:val="00071864"/>
    <w:rsid w:val="000727E5"/>
    <w:rsid w:val="00072F1C"/>
    <w:rsid w:val="0007302E"/>
    <w:rsid w:val="000735D7"/>
    <w:rsid w:val="000747F1"/>
    <w:rsid w:val="0007593E"/>
    <w:rsid w:val="00076843"/>
    <w:rsid w:val="0007718E"/>
    <w:rsid w:val="00077E19"/>
    <w:rsid w:val="00080053"/>
    <w:rsid w:val="00082BBF"/>
    <w:rsid w:val="00083982"/>
    <w:rsid w:val="00084BB5"/>
    <w:rsid w:val="0008532D"/>
    <w:rsid w:val="00086C71"/>
    <w:rsid w:val="00087424"/>
    <w:rsid w:val="0008747A"/>
    <w:rsid w:val="00093E28"/>
    <w:rsid w:val="00093ECC"/>
    <w:rsid w:val="00094CA6"/>
    <w:rsid w:val="0009526A"/>
    <w:rsid w:val="000952CE"/>
    <w:rsid w:val="00096A7E"/>
    <w:rsid w:val="000A0056"/>
    <w:rsid w:val="000A1726"/>
    <w:rsid w:val="000A189C"/>
    <w:rsid w:val="000A1A83"/>
    <w:rsid w:val="000A3298"/>
    <w:rsid w:val="000A33AC"/>
    <w:rsid w:val="000A4A65"/>
    <w:rsid w:val="000A55CF"/>
    <w:rsid w:val="000A5F7D"/>
    <w:rsid w:val="000B1AA9"/>
    <w:rsid w:val="000B1AF4"/>
    <w:rsid w:val="000B3042"/>
    <w:rsid w:val="000B34CD"/>
    <w:rsid w:val="000B3C9A"/>
    <w:rsid w:val="000B48C3"/>
    <w:rsid w:val="000B599F"/>
    <w:rsid w:val="000B5A36"/>
    <w:rsid w:val="000B5EED"/>
    <w:rsid w:val="000B601A"/>
    <w:rsid w:val="000B6E33"/>
    <w:rsid w:val="000C0B96"/>
    <w:rsid w:val="000C1AD0"/>
    <w:rsid w:val="000C201C"/>
    <w:rsid w:val="000C2C6C"/>
    <w:rsid w:val="000C3719"/>
    <w:rsid w:val="000C44D0"/>
    <w:rsid w:val="000C4B8E"/>
    <w:rsid w:val="000C4FEC"/>
    <w:rsid w:val="000C5198"/>
    <w:rsid w:val="000C5A3C"/>
    <w:rsid w:val="000C6554"/>
    <w:rsid w:val="000C69F7"/>
    <w:rsid w:val="000C6FD3"/>
    <w:rsid w:val="000D0869"/>
    <w:rsid w:val="000D0D99"/>
    <w:rsid w:val="000D1CB2"/>
    <w:rsid w:val="000D3004"/>
    <w:rsid w:val="000D6D04"/>
    <w:rsid w:val="000E09BB"/>
    <w:rsid w:val="000E11F1"/>
    <w:rsid w:val="000E131B"/>
    <w:rsid w:val="000E1A13"/>
    <w:rsid w:val="000E1E31"/>
    <w:rsid w:val="000E3824"/>
    <w:rsid w:val="000E553C"/>
    <w:rsid w:val="000E5807"/>
    <w:rsid w:val="000E5D42"/>
    <w:rsid w:val="000E7083"/>
    <w:rsid w:val="000E739E"/>
    <w:rsid w:val="000E7AB9"/>
    <w:rsid w:val="000E7DCC"/>
    <w:rsid w:val="000F0010"/>
    <w:rsid w:val="000F116D"/>
    <w:rsid w:val="000F2ABF"/>
    <w:rsid w:val="000F465D"/>
    <w:rsid w:val="000F4AD5"/>
    <w:rsid w:val="000F56D3"/>
    <w:rsid w:val="000F660C"/>
    <w:rsid w:val="000F6FCB"/>
    <w:rsid w:val="000F711A"/>
    <w:rsid w:val="000F7A95"/>
    <w:rsid w:val="000F7B1E"/>
    <w:rsid w:val="001003A5"/>
    <w:rsid w:val="0010214C"/>
    <w:rsid w:val="00103AA0"/>
    <w:rsid w:val="001048EC"/>
    <w:rsid w:val="001052B4"/>
    <w:rsid w:val="00107FE0"/>
    <w:rsid w:val="00111697"/>
    <w:rsid w:val="001117DC"/>
    <w:rsid w:val="00113365"/>
    <w:rsid w:val="00113728"/>
    <w:rsid w:val="00115823"/>
    <w:rsid w:val="0011657D"/>
    <w:rsid w:val="00116631"/>
    <w:rsid w:val="00121A34"/>
    <w:rsid w:val="001221EF"/>
    <w:rsid w:val="00123996"/>
    <w:rsid w:val="00124DF8"/>
    <w:rsid w:val="001269D0"/>
    <w:rsid w:val="00126A3D"/>
    <w:rsid w:val="001277E5"/>
    <w:rsid w:val="00127E7C"/>
    <w:rsid w:val="001309A2"/>
    <w:rsid w:val="00131CB7"/>
    <w:rsid w:val="00132A0C"/>
    <w:rsid w:val="00132CA7"/>
    <w:rsid w:val="0013407A"/>
    <w:rsid w:val="001350FC"/>
    <w:rsid w:val="001358FF"/>
    <w:rsid w:val="00135CDD"/>
    <w:rsid w:val="00135D75"/>
    <w:rsid w:val="00137279"/>
    <w:rsid w:val="00137F8E"/>
    <w:rsid w:val="0014008E"/>
    <w:rsid w:val="00140432"/>
    <w:rsid w:val="00140491"/>
    <w:rsid w:val="0014144D"/>
    <w:rsid w:val="0014277F"/>
    <w:rsid w:val="001427A9"/>
    <w:rsid w:val="00142EBE"/>
    <w:rsid w:val="00145776"/>
    <w:rsid w:val="00145EEF"/>
    <w:rsid w:val="00147AF1"/>
    <w:rsid w:val="00150170"/>
    <w:rsid w:val="00150382"/>
    <w:rsid w:val="0015116B"/>
    <w:rsid w:val="0015286B"/>
    <w:rsid w:val="00155882"/>
    <w:rsid w:val="00156405"/>
    <w:rsid w:val="00157AE0"/>
    <w:rsid w:val="00157E51"/>
    <w:rsid w:val="00157F1E"/>
    <w:rsid w:val="00160855"/>
    <w:rsid w:val="00160BB6"/>
    <w:rsid w:val="00161597"/>
    <w:rsid w:val="00161637"/>
    <w:rsid w:val="00161E5D"/>
    <w:rsid w:val="0016212E"/>
    <w:rsid w:val="00162250"/>
    <w:rsid w:val="001625EC"/>
    <w:rsid w:val="00163ADD"/>
    <w:rsid w:val="00165373"/>
    <w:rsid w:val="00170F64"/>
    <w:rsid w:val="0017104B"/>
    <w:rsid w:val="001710E1"/>
    <w:rsid w:val="001715E6"/>
    <w:rsid w:val="00173C73"/>
    <w:rsid w:val="00173E8D"/>
    <w:rsid w:val="001745BF"/>
    <w:rsid w:val="0017487F"/>
    <w:rsid w:val="001756AC"/>
    <w:rsid w:val="00175A39"/>
    <w:rsid w:val="001773EA"/>
    <w:rsid w:val="001774D8"/>
    <w:rsid w:val="0017796F"/>
    <w:rsid w:val="00180120"/>
    <w:rsid w:val="00180E8A"/>
    <w:rsid w:val="00180FA1"/>
    <w:rsid w:val="00181349"/>
    <w:rsid w:val="00183D9B"/>
    <w:rsid w:val="001848C6"/>
    <w:rsid w:val="00185507"/>
    <w:rsid w:val="00185A96"/>
    <w:rsid w:val="00186348"/>
    <w:rsid w:val="00186CEC"/>
    <w:rsid w:val="001872F9"/>
    <w:rsid w:val="0018776E"/>
    <w:rsid w:val="00190116"/>
    <w:rsid w:val="00190486"/>
    <w:rsid w:val="00190F28"/>
    <w:rsid w:val="001927AB"/>
    <w:rsid w:val="0019304C"/>
    <w:rsid w:val="001931AD"/>
    <w:rsid w:val="001937BE"/>
    <w:rsid w:val="00195282"/>
    <w:rsid w:val="00195D6D"/>
    <w:rsid w:val="00197C84"/>
    <w:rsid w:val="001A0DD1"/>
    <w:rsid w:val="001A111B"/>
    <w:rsid w:val="001A2065"/>
    <w:rsid w:val="001A3C21"/>
    <w:rsid w:val="001A3F7F"/>
    <w:rsid w:val="001A4E48"/>
    <w:rsid w:val="001A61EB"/>
    <w:rsid w:val="001A6FE3"/>
    <w:rsid w:val="001B0113"/>
    <w:rsid w:val="001B0EE8"/>
    <w:rsid w:val="001B1902"/>
    <w:rsid w:val="001B21DB"/>
    <w:rsid w:val="001B32E2"/>
    <w:rsid w:val="001B359F"/>
    <w:rsid w:val="001B3F96"/>
    <w:rsid w:val="001B5B88"/>
    <w:rsid w:val="001B5DE0"/>
    <w:rsid w:val="001B740B"/>
    <w:rsid w:val="001B7CC0"/>
    <w:rsid w:val="001C09FA"/>
    <w:rsid w:val="001C28CF"/>
    <w:rsid w:val="001C35B3"/>
    <w:rsid w:val="001C3C13"/>
    <w:rsid w:val="001C3D3E"/>
    <w:rsid w:val="001C4567"/>
    <w:rsid w:val="001C4735"/>
    <w:rsid w:val="001C4E56"/>
    <w:rsid w:val="001C5E58"/>
    <w:rsid w:val="001D2E88"/>
    <w:rsid w:val="001D2F24"/>
    <w:rsid w:val="001D31C0"/>
    <w:rsid w:val="001D35E6"/>
    <w:rsid w:val="001D5540"/>
    <w:rsid w:val="001D738A"/>
    <w:rsid w:val="001E03B3"/>
    <w:rsid w:val="001E0457"/>
    <w:rsid w:val="001E116D"/>
    <w:rsid w:val="001E2638"/>
    <w:rsid w:val="001E2E23"/>
    <w:rsid w:val="001E3D4B"/>
    <w:rsid w:val="001E46AB"/>
    <w:rsid w:val="001E5697"/>
    <w:rsid w:val="001F0088"/>
    <w:rsid w:val="001F0ED8"/>
    <w:rsid w:val="001F1469"/>
    <w:rsid w:val="001F1EE4"/>
    <w:rsid w:val="001F2FF9"/>
    <w:rsid w:val="001F6E47"/>
    <w:rsid w:val="001F7906"/>
    <w:rsid w:val="00200B4D"/>
    <w:rsid w:val="00200C9E"/>
    <w:rsid w:val="0020105D"/>
    <w:rsid w:val="0020116F"/>
    <w:rsid w:val="002011C3"/>
    <w:rsid w:val="00203AD5"/>
    <w:rsid w:val="00205CF6"/>
    <w:rsid w:val="00206591"/>
    <w:rsid w:val="00207AD3"/>
    <w:rsid w:val="00207AFC"/>
    <w:rsid w:val="0021109B"/>
    <w:rsid w:val="00211223"/>
    <w:rsid w:val="0021155E"/>
    <w:rsid w:val="0021180C"/>
    <w:rsid w:val="0021261D"/>
    <w:rsid w:val="00213624"/>
    <w:rsid w:val="00213950"/>
    <w:rsid w:val="00213B8E"/>
    <w:rsid w:val="0021403C"/>
    <w:rsid w:val="002159EE"/>
    <w:rsid w:val="002178B3"/>
    <w:rsid w:val="00220369"/>
    <w:rsid w:val="002249A9"/>
    <w:rsid w:val="00225046"/>
    <w:rsid w:val="0022647D"/>
    <w:rsid w:val="00226A10"/>
    <w:rsid w:val="002303ED"/>
    <w:rsid w:val="00230932"/>
    <w:rsid w:val="00230B1A"/>
    <w:rsid w:val="00230E35"/>
    <w:rsid w:val="00231363"/>
    <w:rsid w:val="002316B4"/>
    <w:rsid w:val="0023274C"/>
    <w:rsid w:val="00232BD5"/>
    <w:rsid w:val="00232C9F"/>
    <w:rsid w:val="00234130"/>
    <w:rsid w:val="002352FF"/>
    <w:rsid w:val="00235DB6"/>
    <w:rsid w:val="00236B46"/>
    <w:rsid w:val="00237CAB"/>
    <w:rsid w:val="00242EE9"/>
    <w:rsid w:val="00243171"/>
    <w:rsid w:val="00243645"/>
    <w:rsid w:val="00243B34"/>
    <w:rsid w:val="00244940"/>
    <w:rsid w:val="002462F4"/>
    <w:rsid w:val="0024695E"/>
    <w:rsid w:val="00246B69"/>
    <w:rsid w:val="002475E5"/>
    <w:rsid w:val="00250DAB"/>
    <w:rsid w:val="0025453B"/>
    <w:rsid w:val="002548DF"/>
    <w:rsid w:val="002557F4"/>
    <w:rsid w:val="00256670"/>
    <w:rsid w:val="00256822"/>
    <w:rsid w:val="0025729B"/>
    <w:rsid w:val="00262A04"/>
    <w:rsid w:val="00262E1F"/>
    <w:rsid w:val="00263F31"/>
    <w:rsid w:val="00266B41"/>
    <w:rsid w:val="00267AF9"/>
    <w:rsid w:val="0027038A"/>
    <w:rsid w:val="002709D3"/>
    <w:rsid w:val="0027287D"/>
    <w:rsid w:val="00273AFB"/>
    <w:rsid w:val="002745DD"/>
    <w:rsid w:val="002748CF"/>
    <w:rsid w:val="00274DD2"/>
    <w:rsid w:val="00275B47"/>
    <w:rsid w:val="00277824"/>
    <w:rsid w:val="00281031"/>
    <w:rsid w:val="00281385"/>
    <w:rsid w:val="00281B3C"/>
    <w:rsid w:val="00282298"/>
    <w:rsid w:val="00282ACD"/>
    <w:rsid w:val="00284EC1"/>
    <w:rsid w:val="0028564A"/>
    <w:rsid w:val="00290C88"/>
    <w:rsid w:val="00291EA5"/>
    <w:rsid w:val="002923CC"/>
    <w:rsid w:val="002927EB"/>
    <w:rsid w:val="002929AF"/>
    <w:rsid w:val="002945C4"/>
    <w:rsid w:val="00294B76"/>
    <w:rsid w:val="0029642E"/>
    <w:rsid w:val="002972B7"/>
    <w:rsid w:val="002972D3"/>
    <w:rsid w:val="002A27EE"/>
    <w:rsid w:val="002A4B32"/>
    <w:rsid w:val="002A5E4E"/>
    <w:rsid w:val="002A6AF7"/>
    <w:rsid w:val="002A7D4C"/>
    <w:rsid w:val="002B0B87"/>
    <w:rsid w:val="002B36A0"/>
    <w:rsid w:val="002C004C"/>
    <w:rsid w:val="002C178D"/>
    <w:rsid w:val="002C54E6"/>
    <w:rsid w:val="002C5DC3"/>
    <w:rsid w:val="002C605D"/>
    <w:rsid w:val="002C6993"/>
    <w:rsid w:val="002C78CA"/>
    <w:rsid w:val="002C7BE2"/>
    <w:rsid w:val="002D0E24"/>
    <w:rsid w:val="002D18D0"/>
    <w:rsid w:val="002D1D7B"/>
    <w:rsid w:val="002D4677"/>
    <w:rsid w:val="002D5518"/>
    <w:rsid w:val="002D6E33"/>
    <w:rsid w:val="002D7571"/>
    <w:rsid w:val="002E0C20"/>
    <w:rsid w:val="002E183A"/>
    <w:rsid w:val="002E34FD"/>
    <w:rsid w:val="002E3BF5"/>
    <w:rsid w:val="002E4B17"/>
    <w:rsid w:val="002E4B3C"/>
    <w:rsid w:val="002E4C71"/>
    <w:rsid w:val="002E5802"/>
    <w:rsid w:val="002E670A"/>
    <w:rsid w:val="002F0FE1"/>
    <w:rsid w:val="002F1D53"/>
    <w:rsid w:val="002F294C"/>
    <w:rsid w:val="002F4AA7"/>
    <w:rsid w:val="002F4C18"/>
    <w:rsid w:val="002F4D3B"/>
    <w:rsid w:val="002F524D"/>
    <w:rsid w:val="002F5B94"/>
    <w:rsid w:val="002F5F62"/>
    <w:rsid w:val="002F77FD"/>
    <w:rsid w:val="002F7B8B"/>
    <w:rsid w:val="00300683"/>
    <w:rsid w:val="0030299C"/>
    <w:rsid w:val="00304866"/>
    <w:rsid w:val="00304B65"/>
    <w:rsid w:val="00307232"/>
    <w:rsid w:val="003109DF"/>
    <w:rsid w:val="00311315"/>
    <w:rsid w:val="0031137F"/>
    <w:rsid w:val="00312BD0"/>
    <w:rsid w:val="00314B89"/>
    <w:rsid w:val="00316534"/>
    <w:rsid w:val="00316FCA"/>
    <w:rsid w:val="00317BD2"/>
    <w:rsid w:val="00317F92"/>
    <w:rsid w:val="00320423"/>
    <w:rsid w:val="0032361A"/>
    <w:rsid w:val="00323CC5"/>
    <w:rsid w:val="00326266"/>
    <w:rsid w:val="00327386"/>
    <w:rsid w:val="00327B2C"/>
    <w:rsid w:val="00330597"/>
    <w:rsid w:val="003309A7"/>
    <w:rsid w:val="003310A4"/>
    <w:rsid w:val="00331FDB"/>
    <w:rsid w:val="00333F5C"/>
    <w:rsid w:val="003340C4"/>
    <w:rsid w:val="003345C1"/>
    <w:rsid w:val="003358B6"/>
    <w:rsid w:val="00337E0A"/>
    <w:rsid w:val="0034019A"/>
    <w:rsid w:val="00342C93"/>
    <w:rsid w:val="00345176"/>
    <w:rsid w:val="003451EB"/>
    <w:rsid w:val="0034522B"/>
    <w:rsid w:val="00345599"/>
    <w:rsid w:val="00345B2F"/>
    <w:rsid w:val="00345C78"/>
    <w:rsid w:val="00346048"/>
    <w:rsid w:val="003503C0"/>
    <w:rsid w:val="00352BCC"/>
    <w:rsid w:val="00353077"/>
    <w:rsid w:val="003542EB"/>
    <w:rsid w:val="00355354"/>
    <w:rsid w:val="003560A7"/>
    <w:rsid w:val="00356ABF"/>
    <w:rsid w:val="003612F7"/>
    <w:rsid w:val="003613A6"/>
    <w:rsid w:val="00361969"/>
    <w:rsid w:val="003619AB"/>
    <w:rsid w:val="00361AFF"/>
    <w:rsid w:val="00361C56"/>
    <w:rsid w:val="00362157"/>
    <w:rsid w:val="00362C44"/>
    <w:rsid w:val="00363247"/>
    <w:rsid w:val="003632BF"/>
    <w:rsid w:val="00364569"/>
    <w:rsid w:val="00365F4F"/>
    <w:rsid w:val="00367B84"/>
    <w:rsid w:val="00370971"/>
    <w:rsid w:val="003714D9"/>
    <w:rsid w:val="00371774"/>
    <w:rsid w:val="00371877"/>
    <w:rsid w:val="003722B1"/>
    <w:rsid w:val="00372443"/>
    <w:rsid w:val="00372F8B"/>
    <w:rsid w:val="00374DA2"/>
    <w:rsid w:val="003751DE"/>
    <w:rsid w:val="00375CFA"/>
    <w:rsid w:val="00376A3C"/>
    <w:rsid w:val="00381D26"/>
    <w:rsid w:val="0038236F"/>
    <w:rsid w:val="0038281F"/>
    <w:rsid w:val="00382917"/>
    <w:rsid w:val="00383464"/>
    <w:rsid w:val="00383D77"/>
    <w:rsid w:val="00386672"/>
    <w:rsid w:val="00386935"/>
    <w:rsid w:val="00387696"/>
    <w:rsid w:val="0038782B"/>
    <w:rsid w:val="00390038"/>
    <w:rsid w:val="00390140"/>
    <w:rsid w:val="00391252"/>
    <w:rsid w:val="003916B7"/>
    <w:rsid w:val="00393964"/>
    <w:rsid w:val="00395FA7"/>
    <w:rsid w:val="00397AAE"/>
    <w:rsid w:val="00397F3D"/>
    <w:rsid w:val="003A003C"/>
    <w:rsid w:val="003A2794"/>
    <w:rsid w:val="003A2BB6"/>
    <w:rsid w:val="003A3B1C"/>
    <w:rsid w:val="003A3DA2"/>
    <w:rsid w:val="003A4590"/>
    <w:rsid w:val="003A694C"/>
    <w:rsid w:val="003A69E1"/>
    <w:rsid w:val="003B0608"/>
    <w:rsid w:val="003B1F25"/>
    <w:rsid w:val="003B34FA"/>
    <w:rsid w:val="003B505D"/>
    <w:rsid w:val="003B579C"/>
    <w:rsid w:val="003B75FD"/>
    <w:rsid w:val="003C01D8"/>
    <w:rsid w:val="003C0942"/>
    <w:rsid w:val="003C0F35"/>
    <w:rsid w:val="003C1941"/>
    <w:rsid w:val="003C1C73"/>
    <w:rsid w:val="003C1F84"/>
    <w:rsid w:val="003C267C"/>
    <w:rsid w:val="003C274E"/>
    <w:rsid w:val="003C2999"/>
    <w:rsid w:val="003C2E25"/>
    <w:rsid w:val="003C4436"/>
    <w:rsid w:val="003C461C"/>
    <w:rsid w:val="003C4D7D"/>
    <w:rsid w:val="003C6D1F"/>
    <w:rsid w:val="003C7D85"/>
    <w:rsid w:val="003C7E3A"/>
    <w:rsid w:val="003D1B91"/>
    <w:rsid w:val="003D24CC"/>
    <w:rsid w:val="003D3E9A"/>
    <w:rsid w:val="003D3F1F"/>
    <w:rsid w:val="003D4E31"/>
    <w:rsid w:val="003D5B7B"/>
    <w:rsid w:val="003D7144"/>
    <w:rsid w:val="003D72F0"/>
    <w:rsid w:val="003D7501"/>
    <w:rsid w:val="003D78ED"/>
    <w:rsid w:val="003E1282"/>
    <w:rsid w:val="003E1730"/>
    <w:rsid w:val="003E1AE7"/>
    <w:rsid w:val="003E222D"/>
    <w:rsid w:val="003E3A4E"/>
    <w:rsid w:val="003E589C"/>
    <w:rsid w:val="003E732B"/>
    <w:rsid w:val="003E75C1"/>
    <w:rsid w:val="003E75EC"/>
    <w:rsid w:val="003E7DA2"/>
    <w:rsid w:val="003F1416"/>
    <w:rsid w:val="003F142F"/>
    <w:rsid w:val="003F1517"/>
    <w:rsid w:val="003F1B0D"/>
    <w:rsid w:val="003F20E9"/>
    <w:rsid w:val="003F2B13"/>
    <w:rsid w:val="003F2F03"/>
    <w:rsid w:val="003F3A1C"/>
    <w:rsid w:val="003F4AD7"/>
    <w:rsid w:val="003F5399"/>
    <w:rsid w:val="003F6614"/>
    <w:rsid w:val="003F6820"/>
    <w:rsid w:val="00400E92"/>
    <w:rsid w:val="00400EE6"/>
    <w:rsid w:val="00401042"/>
    <w:rsid w:val="00402E15"/>
    <w:rsid w:val="00403168"/>
    <w:rsid w:val="00403E2E"/>
    <w:rsid w:val="00403ECD"/>
    <w:rsid w:val="00410595"/>
    <w:rsid w:val="00411A99"/>
    <w:rsid w:val="004120E5"/>
    <w:rsid w:val="00412FBF"/>
    <w:rsid w:val="00413485"/>
    <w:rsid w:val="00414607"/>
    <w:rsid w:val="00414F84"/>
    <w:rsid w:val="00414FC6"/>
    <w:rsid w:val="0041626F"/>
    <w:rsid w:val="0041685B"/>
    <w:rsid w:val="00420C76"/>
    <w:rsid w:val="00421851"/>
    <w:rsid w:val="004266DB"/>
    <w:rsid w:val="00427714"/>
    <w:rsid w:val="004302F5"/>
    <w:rsid w:val="00430981"/>
    <w:rsid w:val="00431F7A"/>
    <w:rsid w:val="00433515"/>
    <w:rsid w:val="0043359A"/>
    <w:rsid w:val="004335FA"/>
    <w:rsid w:val="00433747"/>
    <w:rsid w:val="0043532E"/>
    <w:rsid w:val="00436000"/>
    <w:rsid w:val="00436352"/>
    <w:rsid w:val="00436A84"/>
    <w:rsid w:val="00436F81"/>
    <w:rsid w:val="004408D6"/>
    <w:rsid w:val="0044133F"/>
    <w:rsid w:val="00442579"/>
    <w:rsid w:val="004432E1"/>
    <w:rsid w:val="00446605"/>
    <w:rsid w:val="00446B96"/>
    <w:rsid w:val="004474CD"/>
    <w:rsid w:val="00450080"/>
    <w:rsid w:val="004503CE"/>
    <w:rsid w:val="00450538"/>
    <w:rsid w:val="00450ABF"/>
    <w:rsid w:val="00450B6C"/>
    <w:rsid w:val="004520B2"/>
    <w:rsid w:val="004541F6"/>
    <w:rsid w:val="004560C1"/>
    <w:rsid w:val="004560ED"/>
    <w:rsid w:val="00456819"/>
    <w:rsid w:val="00456A30"/>
    <w:rsid w:val="0045733A"/>
    <w:rsid w:val="004577B0"/>
    <w:rsid w:val="00457A36"/>
    <w:rsid w:val="00457A6F"/>
    <w:rsid w:val="0046047E"/>
    <w:rsid w:val="00460A48"/>
    <w:rsid w:val="00460BBC"/>
    <w:rsid w:val="00460ECD"/>
    <w:rsid w:val="004618C6"/>
    <w:rsid w:val="004619B5"/>
    <w:rsid w:val="004631A3"/>
    <w:rsid w:val="004638C0"/>
    <w:rsid w:val="00464914"/>
    <w:rsid w:val="00467F7F"/>
    <w:rsid w:val="00470376"/>
    <w:rsid w:val="004714EF"/>
    <w:rsid w:val="0047153F"/>
    <w:rsid w:val="00471560"/>
    <w:rsid w:val="00472411"/>
    <w:rsid w:val="004733EF"/>
    <w:rsid w:val="004735A7"/>
    <w:rsid w:val="00473D01"/>
    <w:rsid w:val="0047514E"/>
    <w:rsid w:val="004753D8"/>
    <w:rsid w:val="00475A57"/>
    <w:rsid w:val="00476488"/>
    <w:rsid w:val="00476AE6"/>
    <w:rsid w:val="00477806"/>
    <w:rsid w:val="004806A1"/>
    <w:rsid w:val="00482225"/>
    <w:rsid w:val="004837C3"/>
    <w:rsid w:val="00483D7D"/>
    <w:rsid w:val="00483F54"/>
    <w:rsid w:val="004842F6"/>
    <w:rsid w:val="00484D8A"/>
    <w:rsid w:val="0048548E"/>
    <w:rsid w:val="004857C4"/>
    <w:rsid w:val="00485868"/>
    <w:rsid w:val="0048601E"/>
    <w:rsid w:val="00487DD3"/>
    <w:rsid w:val="004904F6"/>
    <w:rsid w:val="0049081F"/>
    <w:rsid w:val="0049170C"/>
    <w:rsid w:val="00492CEF"/>
    <w:rsid w:val="00495615"/>
    <w:rsid w:val="0049564C"/>
    <w:rsid w:val="00495783"/>
    <w:rsid w:val="00495F66"/>
    <w:rsid w:val="00496BA0"/>
    <w:rsid w:val="004A0DDA"/>
    <w:rsid w:val="004A1E07"/>
    <w:rsid w:val="004A2060"/>
    <w:rsid w:val="004A250A"/>
    <w:rsid w:val="004A343B"/>
    <w:rsid w:val="004A3A5B"/>
    <w:rsid w:val="004A3ABF"/>
    <w:rsid w:val="004A3DAC"/>
    <w:rsid w:val="004A4F22"/>
    <w:rsid w:val="004A565D"/>
    <w:rsid w:val="004A5E7A"/>
    <w:rsid w:val="004A6252"/>
    <w:rsid w:val="004A784A"/>
    <w:rsid w:val="004A79E6"/>
    <w:rsid w:val="004A7B3E"/>
    <w:rsid w:val="004B001C"/>
    <w:rsid w:val="004B061D"/>
    <w:rsid w:val="004B2BB6"/>
    <w:rsid w:val="004B3979"/>
    <w:rsid w:val="004B3CD8"/>
    <w:rsid w:val="004B469A"/>
    <w:rsid w:val="004B6329"/>
    <w:rsid w:val="004B683B"/>
    <w:rsid w:val="004B6EC8"/>
    <w:rsid w:val="004B767E"/>
    <w:rsid w:val="004C0D4F"/>
    <w:rsid w:val="004C0F97"/>
    <w:rsid w:val="004C3166"/>
    <w:rsid w:val="004C3686"/>
    <w:rsid w:val="004C4244"/>
    <w:rsid w:val="004C48D6"/>
    <w:rsid w:val="004C4F32"/>
    <w:rsid w:val="004C5AA1"/>
    <w:rsid w:val="004C68CF"/>
    <w:rsid w:val="004C7815"/>
    <w:rsid w:val="004C7906"/>
    <w:rsid w:val="004C7948"/>
    <w:rsid w:val="004D026F"/>
    <w:rsid w:val="004D0960"/>
    <w:rsid w:val="004D0F3E"/>
    <w:rsid w:val="004D12FE"/>
    <w:rsid w:val="004D34A8"/>
    <w:rsid w:val="004D358E"/>
    <w:rsid w:val="004D4B9D"/>
    <w:rsid w:val="004D5912"/>
    <w:rsid w:val="004D5CEA"/>
    <w:rsid w:val="004D6604"/>
    <w:rsid w:val="004D6D86"/>
    <w:rsid w:val="004D701D"/>
    <w:rsid w:val="004D702E"/>
    <w:rsid w:val="004E0CB8"/>
    <w:rsid w:val="004E2625"/>
    <w:rsid w:val="004E2AC2"/>
    <w:rsid w:val="004E2D83"/>
    <w:rsid w:val="004E3E52"/>
    <w:rsid w:val="004E4F8D"/>
    <w:rsid w:val="004E5667"/>
    <w:rsid w:val="004E5CCD"/>
    <w:rsid w:val="004E7391"/>
    <w:rsid w:val="004E7FC1"/>
    <w:rsid w:val="004F044C"/>
    <w:rsid w:val="004F3D18"/>
    <w:rsid w:val="004F447A"/>
    <w:rsid w:val="004F6909"/>
    <w:rsid w:val="004F79A4"/>
    <w:rsid w:val="005018CB"/>
    <w:rsid w:val="00505F24"/>
    <w:rsid w:val="005074D6"/>
    <w:rsid w:val="00507CCA"/>
    <w:rsid w:val="0051175F"/>
    <w:rsid w:val="0051186B"/>
    <w:rsid w:val="00511B40"/>
    <w:rsid w:val="00511E43"/>
    <w:rsid w:val="005133C3"/>
    <w:rsid w:val="00514261"/>
    <w:rsid w:val="00515039"/>
    <w:rsid w:val="00515FFF"/>
    <w:rsid w:val="00516F29"/>
    <w:rsid w:val="00517891"/>
    <w:rsid w:val="00517A76"/>
    <w:rsid w:val="005213D1"/>
    <w:rsid w:val="00522359"/>
    <w:rsid w:val="00524181"/>
    <w:rsid w:val="00524DB4"/>
    <w:rsid w:val="00527134"/>
    <w:rsid w:val="00527573"/>
    <w:rsid w:val="00527989"/>
    <w:rsid w:val="00527AF5"/>
    <w:rsid w:val="00530740"/>
    <w:rsid w:val="00531353"/>
    <w:rsid w:val="0053182E"/>
    <w:rsid w:val="00531941"/>
    <w:rsid w:val="005319E6"/>
    <w:rsid w:val="0053207F"/>
    <w:rsid w:val="00532951"/>
    <w:rsid w:val="00533150"/>
    <w:rsid w:val="005335D7"/>
    <w:rsid w:val="00533AC2"/>
    <w:rsid w:val="00534954"/>
    <w:rsid w:val="00534C4D"/>
    <w:rsid w:val="005358A4"/>
    <w:rsid w:val="005374CE"/>
    <w:rsid w:val="00540A56"/>
    <w:rsid w:val="005413B0"/>
    <w:rsid w:val="00541982"/>
    <w:rsid w:val="0054207D"/>
    <w:rsid w:val="005457AC"/>
    <w:rsid w:val="005461AC"/>
    <w:rsid w:val="005462CA"/>
    <w:rsid w:val="00546AD7"/>
    <w:rsid w:val="00546B22"/>
    <w:rsid w:val="005471C9"/>
    <w:rsid w:val="00547F21"/>
    <w:rsid w:val="005500AC"/>
    <w:rsid w:val="00554246"/>
    <w:rsid w:val="005549E3"/>
    <w:rsid w:val="00554AA0"/>
    <w:rsid w:val="00554FB8"/>
    <w:rsid w:val="00556023"/>
    <w:rsid w:val="0055743B"/>
    <w:rsid w:val="00557620"/>
    <w:rsid w:val="005608C9"/>
    <w:rsid w:val="005629C2"/>
    <w:rsid w:val="00562F4C"/>
    <w:rsid w:val="005630E9"/>
    <w:rsid w:val="005637BE"/>
    <w:rsid w:val="00565160"/>
    <w:rsid w:val="00565900"/>
    <w:rsid w:val="00566982"/>
    <w:rsid w:val="00567DE2"/>
    <w:rsid w:val="00572618"/>
    <w:rsid w:val="00575586"/>
    <w:rsid w:val="00576AD9"/>
    <w:rsid w:val="0057760E"/>
    <w:rsid w:val="005776BB"/>
    <w:rsid w:val="00581381"/>
    <w:rsid w:val="00582681"/>
    <w:rsid w:val="00582F44"/>
    <w:rsid w:val="005836CD"/>
    <w:rsid w:val="0058413D"/>
    <w:rsid w:val="00584190"/>
    <w:rsid w:val="005847C1"/>
    <w:rsid w:val="00585D44"/>
    <w:rsid w:val="005901FD"/>
    <w:rsid w:val="005906B4"/>
    <w:rsid w:val="00591E7F"/>
    <w:rsid w:val="00593858"/>
    <w:rsid w:val="00593CFB"/>
    <w:rsid w:val="00593EC7"/>
    <w:rsid w:val="005944D9"/>
    <w:rsid w:val="00594D72"/>
    <w:rsid w:val="00595789"/>
    <w:rsid w:val="0059666D"/>
    <w:rsid w:val="00596B54"/>
    <w:rsid w:val="00597007"/>
    <w:rsid w:val="00597091"/>
    <w:rsid w:val="005974FE"/>
    <w:rsid w:val="005A032F"/>
    <w:rsid w:val="005A34C9"/>
    <w:rsid w:val="005A39DE"/>
    <w:rsid w:val="005A3A90"/>
    <w:rsid w:val="005A442A"/>
    <w:rsid w:val="005A63D1"/>
    <w:rsid w:val="005A7AEA"/>
    <w:rsid w:val="005B0401"/>
    <w:rsid w:val="005B0B91"/>
    <w:rsid w:val="005B0C06"/>
    <w:rsid w:val="005B147E"/>
    <w:rsid w:val="005B3ED1"/>
    <w:rsid w:val="005B44A2"/>
    <w:rsid w:val="005B492F"/>
    <w:rsid w:val="005B4B12"/>
    <w:rsid w:val="005B65FC"/>
    <w:rsid w:val="005B67CE"/>
    <w:rsid w:val="005B6BA2"/>
    <w:rsid w:val="005C040D"/>
    <w:rsid w:val="005C274E"/>
    <w:rsid w:val="005C2FC0"/>
    <w:rsid w:val="005C34EF"/>
    <w:rsid w:val="005C3C1A"/>
    <w:rsid w:val="005C4720"/>
    <w:rsid w:val="005C6577"/>
    <w:rsid w:val="005C761B"/>
    <w:rsid w:val="005C79F3"/>
    <w:rsid w:val="005C7DB7"/>
    <w:rsid w:val="005D15DC"/>
    <w:rsid w:val="005D26AD"/>
    <w:rsid w:val="005D39B7"/>
    <w:rsid w:val="005D3D72"/>
    <w:rsid w:val="005D4895"/>
    <w:rsid w:val="005D4E8F"/>
    <w:rsid w:val="005D506E"/>
    <w:rsid w:val="005D5EB7"/>
    <w:rsid w:val="005D5F6B"/>
    <w:rsid w:val="005D7908"/>
    <w:rsid w:val="005E014E"/>
    <w:rsid w:val="005E0732"/>
    <w:rsid w:val="005E0A9F"/>
    <w:rsid w:val="005E0E25"/>
    <w:rsid w:val="005E1474"/>
    <w:rsid w:val="005E25EC"/>
    <w:rsid w:val="005E321E"/>
    <w:rsid w:val="005E4471"/>
    <w:rsid w:val="005E46FD"/>
    <w:rsid w:val="005E6F7E"/>
    <w:rsid w:val="005E7713"/>
    <w:rsid w:val="005F0E8B"/>
    <w:rsid w:val="005F1AC4"/>
    <w:rsid w:val="005F4214"/>
    <w:rsid w:val="005F54AE"/>
    <w:rsid w:val="005F6907"/>
    <w:rsid w:val="005F6932"/>
    <w:rsid w:val="00602204"/>
    <w:rsid w:val="006027BE"/>
    <w:rsid w:val="00602F8C"/>
    <w:rsid w:val="00603A56"/>
    <w:rsid w:val="0060487C"/>
    <w:rsid w:val="0060491E"/>
    <w:rsid w:val="006051CD"/>
    <w:rsid w:val="006060E3"/>
    <w:rsid w:val="006075F5"/>
    <w:rsid w:val="00607FEE"/>
    <w:rsid w:val="006102A5"/>
    <w:rsid w:val="00610CA7"/>
    <w:rsid w:val="00611551"/>
    <w:rsid w:val="00611CD7"/>
    <w:rsid w:val="006127CD"/>
    <w:rsid w:val="0061389A"/>
    <w:rsid w:val="00615808"/>
    <w:rsid w:val="00616E92"/>
    <w:rsid w:val="00617314"/>
    <w:rsid w:val="00617849"/>
    <w:rsid w:val="00620E69"/>
    <w:rsid w:val="00621925"/>
    <w:rsid w:val="00622537"/>
    <w:rsid w:val="00623BAB"/>
    <w:rsid w:val="00623EF7"/>
    <w:rsid w:val="00623F05"/>
    <w:rsid w:val="0062536F"/>
    <w:rsid w:val="00625C36"/>
    <w:rsid w:val="00626063"/>
    <w:rsid w:val="006274FA"/>
    <w:rsid w:val="00630E32"/>
    <w:rsid w:val="00631239"/>
    <w:rsid w:val="00632CE5"/>
    <w:rsid w:val="006336F2"/>
    <w:rsid w:val="00634564"/>
    <w:rsid w:val="00635747"/>
    <w:rsid w:val="00635804"/>
    <w:rsid w:val="006360ED"/>
    <w:rsid w:val="00637239"/>
    <w:rsid w:val="006406EE"/>
    <w:rsid w:val="006409F9"/>
    <w:rsid w:val="006415A1"/>
    <w:rsid w:val="0064170D"/>
    <w:rsid w:val="00641E70"/>
    <w:rsid w:val="00641EFA"/>
    <w:rsid w:val="00642158"/>
    <w:rsid w:val="0064229A"/>
    <w:rsid w:val="0064250F"/>
    <w:rsid w:val="00643501"/>
    <w:rsid w:val="0064374D"/>
    <w:rsid w:val="006437C4"/>
    <w:rsid w:val="006438CB"/>
    <w:rsid w:val="00643EA9"/>
    <w:rsid w:val="006448F7"/>
    <w:rsid w:val="00644E51"/>
    <w:rsid w:val="00647151"/>
    <w:rsid w:val="006472BF"/>
    <w:rsid w:val="00647F02"/>
    <w:rsid w:val="0065211B"/>
    <w:rsid w:val="00653693"/>
    <w:rsid w:val="00653B73"/>
    <w:rsid w:val="00654077"/>
    <w:rsid w:val="0065663B"/>
    <w:rsid w:val="00656D46"/>
    <w:rsid w:val="006578C9"/>
    <w:rsid w:val="006606A2"/>
    <w:rsid w:val="00660A35"/>
    <w:rsid w:val="006619A1"/>
    <w:rsid w:val="00661CAC"/>
    <w:rsid w:val="00662760"/>
    <w:rsid w:val="00662CA0"/>
    <w:rsid w:val="00662DB6"/>
    <w:rsid w:val="00663C9E"/>
    <w:rsid w:val="00663DFD"/>
    <w:rsid w:val="00664187"/>
    <w:rsid w:val="006642BE"/>
    <w:rsid w:val="00664C8B"/>
    <w:rsid w:val="006657CD"/>
    <w:rsid w:val="00666B81"/>
    <w:rsid w:val="00667864"/>
    <w:rsid w:val="00671786"/>
    <w:rsid w:val="00672285"/>
    <w:rsid w:val="00672C7D"/>
    <w:rsid w:val="00672EDB"/>
    <w:rsid w:val="00673A28"/>
    <w:rsid w:val="00680D89"/>
    <w:rsid w:val="00680EDD"/>
    <w:rsid w:val="006823A2"/>
    <w:rsid w:val="00682B29"/>
    <w:rsid w:val="006848E0"/>
    <w:rsid w:val="0068500D"/>
    <w:rsid w:val="00685EFE"/>
    <w:rsid w:val="00686B4A"/>
    <w:rsid w:val="00687336"/>
    <w:rsid w:val="00690C15"/>
    <w:rsid w:val="00690DEB"/>
    <w:rsid w:val="00693230"/>
    <w:rsid w:val="006945B4"/>
    <w:rsid w:val="006950EC"/>
    <w:rsid w:val="00695796"/>
    <w:rsid w:val="00696A53"/>
    <w:rsid w:val="00696ED5"/>
    <w:rsid w:val="00697BE7"/>
    <w:rsid w:val="006A1098"/>
    <w:rsid w:val="006A1806"/>
    <w:rsid w:val="006A3153"/>
    <w:rsid w:val="006A3916"/>
    <w:rsid w:val="006B14DC"/>
    <w:rsid w:val="006B180B"/>
    <w:rsid w:val="006B2828"/>
    <w:rsid w:val="006B3A11"/>
    <w:rsid w:val="006B3B1C"/>
    <w:rsid w:val="006B538A"/>
    <w:rsid w:val="006B651C"/>
    <w:rsid w:val="006C055B"/>
    <w:rsid w:val="006C1E0A"/>
    <w:rsid w:val="006C1F77"/>
    <w:rsid w:val="006C2E04"/>
    <w:rsid w:val="006C4317"/>
    <w:rsid w:val="006C4C85"/>
    <w:rsid w:val="006C55D2"/>
    <w:rsid w:val="006C6866"/>
    <w:rsid w:val="006D0FEB"/>
    <w:rsid w:val="006D1ACE"/>
    <w:rsid w:val="006D24D6"/>
    <w:rsid w:val="006D2766"/>
    <w:rsid w:val="006D319F"/>
    <w:rsid w:val="006D3C5B"/>
    <w:rsid w:val="006D52BE"/>
    <w:rsid w:val="006D5BD9"/>
    <w:rsid w:val="006D67F1"/>
    <w:rsid w:val="006D6E13"/>
    <w:rsid w:val="006D7202"/>
    <w:rsid w:val="006D7803"/>
    <w:rsid w:val="006E01F7"/>
    <w:rsid w:val="006E0FDB"/>
    <w:rsid w:val="006E2CF2"/>
    <w:rsid w:val="006E3131"/>
    <w:rsid w:val="006E36F5"/>
    <w:rsid w:val="006E3CB0"/>
    <w:rsid w:val="006E56A6"/>
    <w:rsid w:val="006E5C6D"/>
    <w:rsid w:val="006E688D"/>
    <w:rsid w:val="006E6D07"/>
    <w:rsid w:val="006E7DF1"/>
    <w:rsid w:val="006F1200"/>
    <w:rsid w:val="006F21B9"/>
    <w:rsid w:val="006F3115"/>
    <w:rsid w:val="006F3579"/>
    <w:rsid w:val="006F40EE"/>
    <w:rsid w:val="006F6B0D"/>
    <w:rsid w:val="006F78C3"/>
    <w:rsid w:val="00701219"/>
    <w:rsid w:val="00701FD4"/>
    <w:rsid w:val="0070219C"/>
    <w:rsid w:val="00703A1B"/>
    <w:rsid w:val="00704100"/>
    <w:rsid w:val="0070639A"/>
    <w:rsid w:val="00706768"/>
    <w:rsid w:val="00710C34"/>
    <w:rsid w:val="00710F1B"/>
    <w:rsid w:val="007128DB"/>
    <w:rsid w:val="00712B58"/>
    <w:rsid w:val="0071304F"/>
    <w:rsid w:val="007168CC"/>
    <w:rsid w:val="00717F9F"/>
    <w:rsid w:val="00717FD0"/>
    <w:rsid w:val="0072122C"/>
    <w:rsid w:val="00724135"/>
    <w:rsid w:val="0072606C"/>
    <w:rsid w:val="00727106"/>
    <w:rsid w:val="00730E89"/>
    <w:rsid w:val="00731115"/>
    <w:rsid w:val="00731CBC"/>
    <w:rsid w:val="0073241E"/>
    <w:rsid w:val="0073247D"/>
    <w:rsid w:val="007326D2"/>
    <w:rsid w:val="00732D47"/>
    <w:rsid w:val="00733DFC"/>
    <w:rsid w:val="007341ED"/>
    <w:rsid w:val="00735D6D"/>
    <w:rsid w:val="0073639F"/>
    <w:rsid w:val="00736D24"/>
    <w:rsid w:val="00740131"/>
    <w:rsid w:val="007403FD"/>
    <w:rsid w:val="00740526"/>
    <w:rsid w:val="00741B8A"/>
    <w:rsid w:val="00741B9A"/>
    <w:rsid w:val="00741C37"/>
    <w:rsid w:val="007422AB"/>
    <w:rsid w:val="007460DD"/>
    <w:rsid w:val="00746372"/>
    <w:rsid w:val="00746819"/>
    <w:rsid w:val="00746E6D"/>
    <w:rsid w:val="00747D90"/>
    <w:rsid w:val="00750716"/>
    <w:rsid w:val="007533F8"/>
    <w:rsid w:val="007536A5"/>
    <w:rsid w:val="0075496F"/>
    <w:rsid w:val="007551C4"/>
    <w:rsid w:val="00756963"/>
    <w:rsid w:val="00756AB8"/>
    <w:rsid w:val="00760762"/>
    <w:rsid w:val="00760BCE"/>
    <w:rsid w:val="00761AE4"/>
    <w:rsid w:val="00762648"/>
    <w:rsid w:val="00762BA3"/>
    <w:rsid w:val="00763F89"/>
    <w:rsid w:val="00765A85"/>
    <w:rsid w:val="00765CC7"/>
    <w:rsid w:val="00767F0C"/>
    <w:rsid w:val="007710E2"/>
    <w:rsid w:val="0077185B"/>
    <w:rsid w:val="00771BE1"/>
    <w:rsid w:val="00771F88"/>
    <w:rsid w:val="00773C0E"/>
    <w:rsid w:val="007748CF"/>
    <w:rsid w:val="007766A7"/>
    <w:rsid w:val="00776BD0"/>
    <w:rsid w:val="00777CDE"/>
    <w:rsid w:val="00777F1B"/>
    <w:rsid w:val="007800A2"/>
    <w:rsid w:val="00780AF3"/>
    <w:rsid w:val="00780B9A"/>
    <w:rsid w:val="00783AE8"/>
    <w:rsid w:val="007840EC"/>
    <w:rsid w:val="00784815"/>
    <w:rsid w:val="007849AC"/>
    <w:rsid w:val="007862AD"/>
    <w:rsid w:val="007864A6"/>
    <w:rsid w:val="00787A82"/>
    <w:rsid w:val="007907CB"/>
    <w:rsid w:val="007912C0"/>
    <w:rsid w:val="007940F3"/>
    <w:rsid w:val="0079535E"/>
    <w:rsid w:val="007A0847"/>
    <w:rsid w:val="007A0CA8"/>
    <w:rsid w:val="007A0D04"/>
    <w:rsid w:val="007A1B7B"/>
    <w:rsid w:val="007A279C"/>
    <w:rsid w:val="007A318E"/>
    <w:rsid w:val="007A51CA"/>
    <w:rsid w:val="007A6CD2"/>
    <w:rsid w:val="007B0D0C"/>
    <w:rsid w:val="007B1A7A"/>
    <w:rsid w:val="007B203A"/>
    <w:rsid w:val="007B2527"/>
    <w:rsid w:val="007B2568"/>
    <w:rsid w:val="007B2B0D"/>
    <w:rsid w:val="007B41D4"/>
    <w:rsid w:val="007B48F4"/>
    <w:rsid w:val="007B4F83"/>
    <w:rsid w:val="007B513E"/>
    <w:rsid w:val="007B64B0"/>
    <w:rsid w:val="007B7224"/>
    <w:rsid w:val="007B7A30"/>
    <w:rsid w:val="007B7D53"/>
    <w:rsid w:val="007C11F4"/>
    <w:rsid w:val="007C141C"/>
    <w:rsid w:val="007C25C1"/>
    <w:rsid w:val="007C30BF"/>
    <w:rsid w:val="007C49F4"/>
    <w:rsid w:val="007C4C34"/>
    <w:rsid w:val="007C55B9"/>
    <w:rsid w:val="007C5E11"/>
    <w:rsid w:val="007C73A0"/>
    <w:rsid w:val="007C7CFE"/>
    <w:rsid w:val="007D094E"/>
    <w:rsid w:val="007D3C9E"/>
    <w:rsid w:val="007D3DCC"/>
    <w:rsid w:val="007D3EAC"/>
    <w:rsid w:val="007D618E"/>
    <w:rsid w:val="007D6CB3"/>
    <w:rsid w:val="007E0017"/>
    <w:rsid w:val="007E014E"/>
    <w:rsid w:val="007E1289"/>
    <w:rsid w:val="007E19B1"/>
    <w:rsid w:val="007E2E49"/>
    <w:rsid w:val="007E3488"/>
    <w:rsid w:val="007E3EC5"/>
    <w:rsid w:val="007E4D80"/>
    <w:rsid w:val="007E651E"/>
    <w:rsid w:val="007F0FD5"/>
    <w:rsid w:val="007F1B39"/>
    <w:rsid w:val="007F5B1A"/>
    <w:rsid w:val="007F7B43"/>
    <w:rsid w:val="007F7B4E"/>
    <w:rsid w:val="00802781"/>
    <w:rsid w:val="008031E5"/>
    <w:rsid w:val="008033EC"/>
    <w:rsid w:val="008037CC"/>
    <w:rsid w:val="00804B57"/>
    <w:rsid w:val="008052C6"/>
    <w:rsid w:val="00805CC9"/>
    <w:rsid w:val="0080772B"/>
    <w:rsid w:val="0081021D"/>
    <w:rsid w:val="00810685"/>
    <w:rsid w:val="00811063"/>
    <w:rsid w:val="00811476"/>
    <w:rsid w:val="0081164F"/>
    <w:rsid w:val="008130A5"/>
    <w:rsid w:val="00813362"/>
    <w:rsid w:val="0081345B"/>
    <w:rsid w:val="0081359D"/>
    <w:rsid w:val="008152BB"/>
    <w:rsid w:val="0081537A"/>
    <w:rsid w:val="00815D5D"/>
    <w:rsid w:val="0081659E"/>
    <w:rsid w:val="00816E58"/>
    <w:rsid w:val="008177B9"/>
    <w:rsid w:val="00817929"/>
    <w:rsid w:val="008215BA"/>
    <w:rsid w:val="008227C2"/>
    <w:rsid w:val="008227F5"/>
    <w:rsid w:val="0082438C"/>
    <w:rsid w:val="008244F4"/>
    <w:rsid w:val="00825F70"/>
    <w:rsid w:val="00825FA9"/>
    <w:rsid w:val="0082613A"/>
    <w:rsid w:val="00826705"/>
    <w:rsid w:val="00827003"/>
    <w:rsid w:val="0083072C"/>
    <w:rsid w:val="00830CC7"/>
    <w:rsid w:val="008316F5"/>
    <w:rsid w:val="0083268E"/>
    <w:rsid w:val="00833F98"/>
    <w:rsid w:val="008355A3"/>
    <w:rsid w:val="008355FC"/>
    <w:rsid w:val="00840B30"/>
    <w:rsid w:val="00840F95"/>
    <w:rsid w:val="00841965"/>
    <w:rsid w:val="0084214A"/>
    <w:rsid w:val="008421EC"/>
    <w:rsid w:val="00842F2C"/>
    <w:rsid w:val="008430EA"/>
    <w:rsid w:val="008445D2"/>
    <w:rsid w:val="008446BF"/>
    <w:rsid w:val="00845614"/>
    <w:rsid w:val="0084670C"/>
    <w:rsid w:val="00846CB7"/>
    <w:rsid w:val="008474EC"/>
    <w:rsid w:val="008507E9"/>
    <w:rsid w:val="00851702"/>
    <w:rsid w:val="008519C5"/>
    <w:rsid w:val="00851E0A"/>
    <w:rsid w:val="00851FA1"/>
    <w:rsid w:val="008561B2"/>
    <w:rsid w:val="00860B98"/>
    <w:rsid w:val="00861A69"/>
    <w:rsid w:val="00861D70"/>
    <w:rsid w:val="0086211D"/>
    <w:rsid w:val="008629B6"/>
    <w:rsid w:val="008651C6"/>
    <w:rsid w:val="00865CDD"/>
    <w:rsid w:val="00866784"/>
    <w:rsid w:val="00870235"/>
    <w:rsid w:val="008708F1"/>
    <w:rsid w:val="0087134C"/>
    <w:rsid w:val="00871BB0"/>
    <w:rsid w:val="0087229B"/>
    <w:rsid w:val="0087327D"/>
    <w:rsid w:val="00874808"/>
    <w:rsid w:val="00875E9C"/>
    <w:rsid w:val="00876DA9"/>
    <w:rsid w:val="0088003D"/>
    <w:rsid w:val="008818CA"/>
    <w:rsid w:val="0088247E"/>
    <w:rsid w:val="00883724"/>
    <w:rsid w:val="0088446A"/>
    <w:rsid w:val="008847E1"/>
    <w:rsid w:val="00885370"/>
    <w:rsid w:val="0088567C"/>
    <w:rsid w:val="0089045C"/>
    <w:rsid w:val="00890BB8"/>
    <w:rsid w:val="00890CF9"/>
    <w:rsid w:val="00891136"/>
    <w:rsid w:val="008921BB"/>
    <w:rsid w:val="008928EC"/>
    <w:rsid w:val="00895182"/>
    <w:rsid w:val="00895D66"/>
    <w:rsid w:val="00896553"/>
    <w:rsid w:val="00896C80"/>
    <w:rsid w:val="00896F19"/>
    <w:rsid w:val="00897551"/>
    <w:rsid w:val="008A050E"/>
    <w:rsid w:val="008A28D7"/>
    <w:rsid w:val="008A2C49"/>
    <w:rsid w:val="008A34D4"/>
    <w:rsid w:val="008A39F8"/>
    <w:rsid w:val="008A43BA"/>
    <w:rsid w:val="008A4D1C"/>
    <w:rsid w:val="008A5047"/>
    <w:rsid w:val="008A61C6"/>
    <w:rsid w:val="008A6EE0"/>
    <w:rsid w:val="008A700B"/>
    <w:rsid w:val="008A76A1"/>
    <w:rsid w:val="008B00C4"/>
    <w:rsid w:val="008B15D3"/>
    <w:rsid w:val="008B3D85"/>
    <w:rsid w:val="008B425F"/>
    <w:rsid w:val="008B5B5C"/>
    <w:rsid w:val="008B7193"/>
    <w:rsid w:val="008B7419"/>
    <w:rsid w:val="008C01C7"/>
    <w:rsid w:val="008C0408"/>
    <w:rsid w:val="008C065D"/>
    <w:rsid w:val="008C17E3"/>
    <w:rsid w:val="008C180B"/>
    <w:rsid w:val="008C1E02"/>
    <w:rsid w:val="008C2CEB"/>
    <w:rsid w:val="008C2DE1"/>
    <w:rsid w:val="008C478E"/>
    <w:rsid w:val="008C5B0A"/>
    <w:rsid w:val="008C7596"/>
    <w:rsid w:val="008D002E"/>
    <w:rsid w:val="008D0182"/>
    <w:rsid w:val="008D337E"/>
    <w:rsid w:val="008D4C53"/>
    <w:rsid w:val="008D638A"/>
    <w:rsid w:val="008D6945"/>
    <w:rsid w:val="008D6C08"/>
    <w:rsid w:val="008D798D"/>
    <w:rsid w:val="008E1ACC"/>
    <w:rsid w:val="008E1FC2"/>
    <w:rsid w:val="008E26D5"/>
    <w:rsid w:val="008E37B6"/>
    <w:rsid w:val="008E6402"/>
    <w:rsid w:val="008E6491"/>
    <w:rsid w:val="008E7FE0"/>
    <w:rsid w:val="008F03D7"/>
    <w:rsid w:val="008F0C98"/>
    <w:rsid w:val="008F0F29"/>
    <w:rsid w:val="008F0FC2"/>
    <w:rsid w:val="008F1581"/>
    <w:rsid w:val="008F3CD9"/>
    <w:rsid w:val="008F4639"/>
    <w:rsid w:val="008F4FB2"/>
    <w:rsid w:val="008F5577"/>
    <w:rsid w:val="008F5C41"/>
    <w:rsid w:val="008F7162"/>
    <w:rsid w:val="00900642"/>
    <w:rsid w:val="00901859"/>
    <w:rsid w:val="0090205F"/>
    <w:rsid w:val="00904B6D"/>
    <w:rsid w:val="00904CC6"/>
    <w:rsid w:val="00905D24"/>
    <w:rsid w:val="009108E9"/>
    <w:rsid w:val="009118ED"/>
    <w:rsid w:val="00912F62"/>
    <w:rsid w:val="009134D4"/>
    <w:rsid w:val="0091358A"/>
    <w:rsid w:val="0091448B"/>
    <w:rsid w:val="00914991"/>
    <w:rsid w:val="0092082A"/>
    <w:rsid w:val="0092321B"/>
    <w:rsid w:val="009232D4"/>
    <w:rsid w:val="0092370B"/>
    <w:rsid w:val="009243DA"/>
    <w:rsid w:val="00925802"/>
    <w:rsid w:val="009272C6"/>
    <w:rsid w:val="009304B9"/>
    <w:rsid w:val="00931CDA"/>
    <w:rsid w:val="0093282E"/>
    <w:rsid w:val="00932AB4"/>
    <w:rsid w:val="00935888"/>
    <w:rsid w:val="00936D5C"/>
    <w:rsid w:val="009376F6"/>
    <w:rsid w:val="009378B3"/>
    <w:rsid w:val="00937BA0"/>
    <w:rsid w:val="009401D5"/>
    <w:rsid w:val="00940693"/>
    <w:rsid w:val="00941F08"/>
    <w:rsid w:val="00943796"/>
    <w:rsid w:val="00943BAF"/>
    <w:rsid w:val="009441B6"/>
    <w:rsid w:val="00944804"/>
    <w:rsid w:val="00945276"/>
    <w:rsid w:val="0094532E"/>
    <w:rsid w:val="00945744"/>
    <w:rsid w:val="00945BB1"/>
    <w:rsid w:val="00945F24"/>
    <w:rsid w:val="0094653B"/>
    <w:rsid w:val="009469B3"/>
    <w:rsid w:val="00946B9E"/>
    <w:rsid w:val="00946E93"/>
    <w:rsid w:val="00950D7F"/>
    <w:rsid w:val="00951902"/>
    <w:rsid w:val="00953060"/>
    <w:rsid w:val="00953291"/>
    <w:rsid w:val="0095393F"/>
    <w:rsid w:val="00954380"/>
    <w:rsid w:val="00956DE3"/>
    <w:rsid w:val="00956DF8"/>
    <w:rsid w:val="009624FF"/>
    <w:rsid w:val="00962FE3"/>
    <w:rsid w:val="00963025"/>
    <w:rsid w:val="00964714"/>
    <w:rsid w:val="00964749"/>
    <w:rsid w:val="0096576C"/>
    <w:rsid w:val="009657D1"/>
    <w:rsid w:val="0096638D"/>
    <w:rsid w:val="0096764F"/>
    <w:rsid w:val="00967BC1"/>
    <w:rsid w:val="00967E44"/>
    <w:rsid w:val="0097206B"/>
    <w:rsid w:val="0097240D"/>
    <w:rsid w:val="00980480"/>
    <w:rsid w:val="009814B8"/>
    <w:rsid w:val="00981867"/>
    <w:rsid w:val="00981C84"/>
    <w:rsid w:val="0098230D"/>
    <w:rsid w:val="00983CB8"/>
    <w:rsid w:val="00984644"/>
    <w:rsid w:val="00984B24"/>
    <w:rsid w:val="009853C7"/>
    <w:rsid w:val="0098581A"/>
    <w:rsid w:val="00985A91"/>
    <w:rsid w:val="009866B2"/>
    <w:rsid w:val="0099124D"/>
    <w:rsid w:val="00991705"/>
    <w:rsid w:val="00992B8D"/>
    <w:rsid w:val="009955C0"/>
    <w:rsid w:val="009969C6"/>
    <w:rsid w:val="009A03C3"/>
    <w:rsid w:val="009A09FE"/>
    <w:rsid w:val="009A1377"/>
    <w:rsid w:val="009A1D01"/>
    <w:rsid w:val="009A2FDD"/>
    <w:rsid w:val="009A5737"/>
    <w:rsid w:val="009A5C89"/>
    <w:rsid w:val="009A5E4C"/>
    <w:rsid w:val="009A5FF4"/>
    <w:rsid w:val="009A79DB"/>
    <w:rsid w:val="009A7B63"/>
    <w:rsid w:val="009B04FC"/>
    <w:rsid w:val="009B0F8A"/>
    <w:rsid w:val="009B1EA6"/>
    <w:rsid w:val="009B2CAC"/>
    <w:rsid w:val="009B322E"/>
    <w:rsid w:val="009B338E"/>
    <w:rsid w:val="009B3B7D"/>
    <w:rsid w:val="009B4CD1"/>
    <w:rsid w:val="009B4E44"/>
    <w:rsid w:val="009B5A04"/>
    <w:rsid w:val="009B7C09"/>
    <w:rsid w:val="009C0429"/>
    <w:rsid w:val="009C05B3"/>
    <w:rsid w:val="009C0C89"/>
    <w:rsid w:val="009C1665"/>
    <w:rsid w:val="009C47E3"/>
    <w:rsid w:val="009C486C"/>
    <w:rsid w:val="009C53FF"/>
    <w:rsid w:val="009C55FC"/>
    <w:rsid w:val="009C5CC0"/>
    <w:rsid w:val="009C5F6E"/>
    <w:rsid w:val="009C7C0A"/>
    <w:rsid w:val="009D0DB1"/>
    <w:rsid w:val="009D1B3A"/>
    <w:rsid w:val="009D2135"/>
    <w:rsid w:val="009D2388"/>
    <w:rsid w:val="009D6955"/>
    <w:rsid w:val="009D78F3"/>
    <w:rsid w:val="009E1061"/>
    <w:rsid w:val="009E3377"/>
    <w:rsid w:val="009E3933"/>
    <w:rsid w:val="009E3DE3"/>
    <w:rsid w:val="009E3F01"/>
    <w:rsid w:val="009E4733"/>
    <w:rsid w:val="009E49F3"/>
    <w:rsid w:val="009E4C91"/>
    <w:rsid w:val="009E548F"/>
    <w:rsid w:val="009E58A9"/>
    <w:rsid w:val="009E5D6B"/>
    <w:rsid w:val="009E6AB6"/>
    <w:rsid w:val="009E703B"/>
    <w:rsid w:val="009E76E9"/>
    <w:rsid w:val="009E7ED8"/>
    <w:rsid w:val="009F357C"/>
    <w:rsid w:val="009F3643"/>
    <w:rsid w:val="009F38CA"/>
    <w:rsid w:val="009F3D9F"/>
    <w:rsid w:val="009F4B9D"/>
    <w:rsid w:val="009F66CA"/>
    <w:rsid w:val="00A02BFB"/>
    <w:rsid w:val="00A02D58"/>
    <w:rsid w:val="00A02F0E"/>
    <w:rsid w:val="00A037E1"/>
    <w:rsid w:val="00A045F7"/>
    <w:rsid w:val="00A04FBF"/>
    <w:rsid w:val="00A05B22"/>
    <w:rsid w:val="00A05E2D"/>
    <w:rsid w:val="00A0633E"/>
    <w:rsid w:val="00A06635"/>
    <w:rsid w:val="00A075A6"/>
    <w:rsid w:val="00A078A4"/>
    <w:rsid w:val="00A104AB"/>
    <w:rsid w:val="00A10AB1"/>
    <w:rsid w:val="00A11131"/>
    <w:rsid w:val="00A11FC5"/>
    <w:rsid w:val="00A124D1"/>
    <w:rsid w:val="00A12E93"/>
    <w:rsid w:val="00A13494"/>
    <w:rsid w:val="00A13C8C"/>
    <w:rsid w:val="00A149E4"/>
    <w:rsid w:val="00A154BC"/>
    <w:rsid w:val="00A1694D"/>
    <w:rsid w:val="00A16E28"/>
    <w:rsid w:val="00A20633"/>
    <w:rsid w:val="00A217E5"/>
    <w:rsid w:val="00A23071"/>
    <w:rsid w:val="00A23254"/>
    <w:rsid w:val="00A238DB"/>
    <w:rsid w:val="00A23919"/>
    <w:rsid w:val="00A23E2B"/>
    <w:rsid w:val="00A243B3"/>
    <w:rsid w:val="00A24C8B"/>
    <w:rsid w:val="00A271BC"/>
    <w:rsid w:val="00A27B12"/>
    <w:rsid w:val="00A30181"/>
    <w:rsid w:val="00A3072C"/>
    <w:rsid w:val="00A33E04"/>
    <w:rsid w:val="00A3450F"/>
    <w:rsid w:val="00A36C53"/>
    <w:rsid w:val="00A41BE9"/>
    <w:rsid w:val="00A41E40"/>
    <w:rsid w:val="00A42313"/>
    <w:rsid w:val="00A42619"/>
    <w:rsid w:val="00A42B38"/>
    <w:rsid w:val="00A44569"/>
    <w:rsid w:val="00A45147"/>
    <w:rsid w:val="00A45ED1"/>
    <w:rsid w:val="00A4625D"/>
    <w:rsid w:val="00A46C81"/>
    <w:rsid w:val="00A50A9A"/>
    <w:rsid w:val="00A52E23"/>
    <w:rsid w:val="00A5403D"/>
    <w:rsid w:val="00A569BD"/>
    <w:rsid w:val="00A5702C"/>
    <w:rsid w:val="00A572BF"/>
    <w:rsid w:val="00A57484"/>
    <w:rsid w:val="00A60B47"/>
    <w:rsid w:val="00A61208"/>
    <w:rsid w:val="00A61733"/>
    <w:rsid w:val="00A619F9"/>
    <w:rsid w:val="00A6369E"/>
    <w:rsid w:val="00A63A09"/>
    <w:rsid w:val="00A64E24"/>
    <w:rsid w:val="00A6502D"/>
    <w:rsid w:val="00A6513F"/>
    <w:rsid w:val="00A6594D"/>
    <w:rsid w:val="00A67416"/>
    <w:rsid w:val="00A67F8C"/>
    <w:rsid w:val="00A71254"/>
    <w:rsid w:val="00A717FC"/>
    <w:rsid w:val="00A73107"/>
    <w:rsid w:val="00A745B6"/>
    <w:rsid w:val="00A75585"/>
    <w:rsid w:val="00A7630E"/>
    <w:rsid w:val="00A7652A"/>
    <w:rsid w:val="00A76A24"/>
    <w:rsid w:val="00A76C76"/>
    <w:rsid w:val="00A76D43"/>
    <w:rsid w:val="00A77B2E"/>
    <w:rsid w:val="00A801E1"/>
    <w:rsid w:val="00A8098C"/>
    <w:rsid w:val="00A80B81"/>
    <w:rsid w:val="00A80F8F"/>
    <w:rsid w:val="00A80FF6"/>
    <w:rsid w:val="00A8160A"/>
    <w:rsid w:val="00A8189D"/>
    <w:rsid w:val="00A83337"/>
    <w:rsid w:val="00A841E9"/>
    <w:rsid w:val="00A848B6"/>
    <w:rsid w:val="00A85FC5"/>
    <w:rsid w:val="00A8690A"/>
    <w:rsid w:val="00A87002"/>
    <w:rsid w:val="00A87739"/>
    <w:rsid w:val="00A8798E"/>
    <w:rsid w:val="00A914DC"/>
    <w:rsid w:val="00A91560"/>
    <w:rsid w:val="00A929FA"/>
    <w:rsid w:val="00A92CC6"/>
    <w:rsid w:val="00A93381"/>
    <w:rsid w:val="00A93943"/>
    <w:rsid w:val="00A95CF9"/>
    <w:rsid w:val="00A95DFF"/>
    <w:rsid w:val="00A97192"/>
    <w:rsid w:val="00A97BBC"/>
    <w:rsid w:val="00AA0E54"/>
    <w:rsid w:val="00AA2028"/>
    <w:rsid w:val="00AA244B"/>
    <w:rsid w:val="00AA36B6"/>
    <w:rsid w:val="00AA505E"/>
    <w:rsid w:val="00AA6746"/>
    <w:rsid w:val="00AA783C"/>
    <w:rsid w:val="00AA78C1"/>
    <w:rsid w:val="00AA7D49"/>
    <w:rsid w:val="00AB1070"/>
    <w:rsid w:val="00AB1103"/>
    <w:rsid w:val="00AB439E"/>
    <w:rsid w:val="00AB5118"/>
    <w:rsid w:val="00AB5964"/>
    <w:rsid w:val="00AB5AA0"/>
    <w:rsid w:val="00AB723E"/>
    <w:rsid w:val="00AC101A"/>
    <w:rsid w:val="00AC2721"/>
    <w:rsid w:val="00AC3C56"/>
    <w:rsid w:val="00AC4028"/>
    <w:rsid w:val="00AC5A02"/>
    <w:rsid w:val="00AC730F"/>
    <w:rsid w:val="00AC7910"/>
    <w:rsid w:val="00AC7BB1"/>
    <w:rsid w:val="00AD0790"/>
    <w:rsid w:val="00AD0BEE"/>
    <w:rsid w:val="00AD0C0F"/>
    <w:rsid w:val="00AD10D6"/>
    <w:rsid w:val="00AD1B76"/>
    <w:rsid w:val="00AD2CE0"/>
    <w:rsid w:val="00AD371F"/>
    <w:rsid w:val="00AD3DC1"/>
    <w:rsid w:val="00AD436D"/>
    <w:rsid w:val="00AD43BE"/>
    <w:rsid w:val="00AD4AF3"/>
    <w:rsid w:val="00AD5B9F"/>
    <w:rsid w:val="00AD7EF9"/>
    <w:rsid w:val="00AE14BF"/>
    <w:rsid w:val="00AE1574"/>
    <w:rsid w:val="00AE1B4A"/>
    <w:rsid w:val="00AE2E83"/>
    <w:rsid w:val="00AE3BB7"/>
    <w:rsid w:val="00AE4356"/>
    <w:rsid w:val="00AE63D2"/>
    <w:rsid w:val="00AE67FA"/>
    <w:rsid w:val="00AE7A36"/>
    <w:rsid w:val="00AE7C14"/>
    <w:rsid w:val="00AF0795"/>
    <w:rsid w:val="00AF1AFB"/>
    <w:rsid w:val="00AF1B76"/>
    <w:rsid w:val="00AF1F7D"/>
    <w:rsid w:val="00AF20C3"/>
    <w:rsid w:val="00AF298D"/>
    <w:rsid w:val="00AF544E"/>
    <w:rsid w:val="00AF566F"/>
    <w:rsid w:val="00AF5D0F"/>
    <w:rsid w:val="00AF6ADF"/>
    <w:rsid w:val="00B000C5"/>
    <w:rsid w:val="00B001F9"/>
    <w:rsid w:val="00B003C8"/>
    <w:rsid w:val="00B01857"/>
    <w:rsid w:val="00B01AE9"/>
    <w:rsid w:val="00B02880"/>
    <w:rsid w:val="00B028E5"/>
    <w:rsid w:val="00B03F8F"/>
    <w:rsid w:val="00B04322"/>
    <w:rsid w:val="00B0442E"/>
    <w:rsid w:val="00B06333"/>
    <w:rsid w:val="00B06490"/>
    <w:rsid w:val="00B076E3"/>
    <w:rsid w:val="00B10253"/>
    <w:rsid w:val="00B10A4B"/>
    <w:rsid w:val="00B11B3F"/>
    <w:rsid w:val="00B124F3"/>
    <w:rsid w:val="00B1251C"/>
    <w:rsid w:val="00B1682E"/>
    <w:rsid w:val="00B175C3"/>
    <w:rsid w:val="00B17652"/>
    <w:rsid w:val="00B17941"/>
    <w:rsid w:val="00B21765"/>
    <w:rsid w:val="00B21BD0"/>
    <w:rsid w:val="00B21F1E"/>
    <w:rsid w:val="00B23305"/>
    <w:rsid w:val="00B23779"/>
    <w:rsid w:val="00B2425B"/>
    <w:rsid w:val="00B251B6"/>
    <w:rsid w:val="00B25948"/>
    <w:rsid w:val="00B25D77"/>
    <w:rsid w:val="00B26ACC"/>
    <w:rsid w:val="00B27131"/>
    <w:rsid w:val="00B271DB"/>
    <w:rsid w:val="00B2756B"/>
    <w:rsid w:val="00B304BC"/>
    <w:rsid w:val="00B308B1"/>
    <w:rsid w:val="00B3116A"/>
    <w:rsid w:val="00B34113"/>
    <w:rsid w:val="00B346B8"/>
    <w:rsid w:val="00B34E4C"/>
    <w:rsid w:val="00B351F0"/>
    <w:rsid w:val="00B35404"/>
    <w:rsid w:val="00B36236"/>
    <w:rsid w:val="00B37406"/>
    <w:rsid w:val="00B41760"/>
    <w:rsid w:val="00B41A0F"/>
    <w:rsid w:val="00B41F02"/>
    <w:rsid w:val="00B444BB"/>
    <w:rsid w:val="00B4468E"/>
    <w:rsid w:val="00B461E8"/>
    <w:rsid w:val="00B465E9"/>
    <w:rsid w:val="00B4788B"/>
    <w:rsid w:val="00B50A1D"/>
    <w:rsid w:val="00B51858"/>
    <w:rsid w:val="00B525D9"/>
    <w:rsid w:val="00B538A0"/>
    <w:rsid w:val="00B5545A"/>
    <w:rsid w:val="00B5591A"/>
    <w:rsid w:val="00B55F3C"/>
    <w:rsid w:val="00B5689B"/>
    <w:rsid w:val="00B56DC5"/>
    <w:rsid w:val="00B6040F"/>
    <w:rsid w:val="00B60E41"/>
    <w:rsid w:val="00B61910"/>
    <w:rsid w:val="00B62210"/>
    <w:rsid w:val="00B62FCA"/>
    <w:rsid w:val="00B63874"/>
    <w:rsid w:val="00B638A5"/>
    <w:rsid w:val="00B63A2B"/>
    <w:rsid w:val="00B65CCE"/>
    <w:rsid w:val="00B6691B"/>
    <w:rsid w:val="00B67A34"/>
    <w:rsid w:val="00B71FA0"/>
    <w:rsid w:val="00B7278B"/>
    <w:rsid w:val="00B72A77"/>
    <w:rsid w:val="00B72EAF"/>
    <w:rsid w:val="00B7306F"/>
    <w:rsid w:val="00B733F1"/>
    <w:rsid w:val="00B742D0"/>
    <w:rsid w:val="00B746C0"/>
    <w:rsid w:val="00B74A6C"/>
    <w:rsid w:val="00B75711"/>
    <w:rsid w:val="00B7599B"/>
    <w:rsid w:val="00B7638D"/>
    <w:rsid w:val="00B763CE"/>
    <w:rsid w:val="00B76AB7"/>
    <w:rsid w:val="00B76E06"/>
    <w:rsid w:val="00B76F3A"/>
    <w:rsid w:val="00B80D4E"/>
    <w:rsid w:val="00B81FEA"/>
    <w:rsid w:val="00B81FFC"/>
    <w:rsid w:val="00B82586"/>
    <w:rsid w:val="00B82E90"/>
    <w:rsid w:val="00B83C82"/>
    <w:rsid w:val="00B850F9"/>
    <w:rsid w:val="00B864A1"/>
    <w:rsid w:val="00B865E9"/>
    <w:rsid w:val="00B86B4F"/>
    <w:rsid w:val="00B872C7"/>
    <w:rsid w:val="00B87DAA"/>
    <w:rsid w:val="00B901EF"/>
    <w:rsid w:val="00B919E3"/>
    <w:rsid w:val="00B92C2F"/>
    <w:rsid w:val="00B9349E"/>
    <w:rsid w:val="00B93DEB"/>
    <w:rsid w:val="00B94503"/>
    <w:rsid w:val="00B95F8B"/>
    <w:rsid w:val="00B96B6E"/>
    <w:rsid w:val="00B97FA4"/>
    <w:rsid w:val="00BA1EB4"/>
    <w:rsid w:val="00BA2950"/>
    <w:rsid w:val="00BA3652"/>
    <w:rsid w:val="00BA40FA"/>
    <w:rsid w:val="00BA4265"/>
    <w:rsid w:val="00BA4CE3"/>
    <w:rsid w:val="00BA6741"/>
    <w:rsid w:val="00BA77EA"/>
    <w:rsid w:val="00BB0A71"/>
    <w:rsid w:val="00BB502C"/>
    <w:rsid w:val="00BB628A"/>
    <w:rsid w:val="00BB629A"/>
    <w:rsid w:val="00BB7B98"/>
    <w:rsid w:val="00BC08C5"/>
    <w:rsid w:val="00BC14D2"/>
    <w:rsid w:val="00BC47C2"/>
    <w:rsid w:val="00BC4CFB"/>
    <w:rsid w:val="00BC524C"/>
    <w:rsid w:val="00BC5B31"/>
    <w:rsid w:val="00BC6505"/>
    <w:rsid w:val="00BC6C21"/>
    <w:rsid w:val="00BC7CC8"/>
    <w:rsid w:val="00BC7F41"/>
    <w:rsid w:val="00BD17AE"/>
    <w:rsid w:val="00BD1CE6"/>
    <w:rsid w:val="00BD3AD6"/>
    <w:rsid w:val="00BD688D"/>
    <w:rsid w:val="00BD7757"/>
    <w:rsid w:val="00BE004E"/>
    <w:rsid w:val="00BE055D"/>
    <w:rsid w:val="00BE0BA5"/>
    <w:rsid w:val="00BE1620"/>
    <w:rsid w:val="00BE2071"/>
    <w:rsid w:val="00BE3690"/>
    <w:rsid w:val="00BE4F7F"/>
    <w:rsid w:val="00BE5455"/>
    <w:rsid w:val="00BE5B3D"/>
    <w:rsid w:val="00BE63A8"/>
    <w:rsid w:val="00BE6992"/>
    <w:rsid w:val="00BE7E27"/>
    <w:rsid w:val="00BF0640"/>
    <w:rsid w:val="00BF0BC4"/>
    <w:rsid w:val="00BF3BF8"/>
    <w:rsid w:val="00BF457E"/>
    <w:rsid w:val="00BF4E21"/>
    <w:rsid w:val="00BF5CB9"/>
    <w:rsid w:val="00BF76D6"/>
    <w:rsid w:val="00C00462"/>
    <w:rsid w:val="00C012B1"/>
    <w:rsid w:val="00C012EB"/>
    <w:rsid w:val="00C0367D"/>
    <w:rsid w:val="00C03DA3"/>
    <w:rsid w:val="00C045BF"/>
    <w:rsid w:val="00C045DB"/>
    <w:rsid w:val="00C0640C"/>
    <w:rsid w:val="00C06C09"/>
    <w:rsid w:val="00C07F66"/>
    <w:rsid w:val="00C1203C"/>
    <w:rsid w:val="00C1326F"/>
    <w:rsid w:val="00C13A72"/>
    <w:rsid w:val="00C146D4"/>
    <w:rsid w:val="00C14EE1"/>
    <w:rsid w:val="00C16666"/>
    <w:rsid w:val="00C16F2D"/>
    <w:rsid w:val="00C178BA"/>
    <w:rsid w:val="00C17C5C"/>
    <w:rsid w:val="00C17DEF"/>
    <w:rsid w:val="00C20F93"/>
    <w:rsid w:val="00C21692"/>
    <w:rsid w:val="00C21A30"/>
    <w:rsid w:val="00C22BD7"/>
    <w:rsid w:val="00C22F94"/>
    <w:rsid w:val="00C24E8E"/>
    <w:rsid w:val="00C26591"/>
    <w:rsid w:val="00C277F7"/>
    <w:rsid w:val="00C27FFB"/>
    <w:rsid w:val="00C303EA"/>
    <w:rsid w:val="00C30F29"/>
    <w:rsid w:val="00C324FB"/>
    <w:rsid w:val="00C33055"/>
    <w:rsid w:val="00C33FB5"/>
    <w:rsid w:val="00C35637"/>
    <w:rsid w:val="00C36256"/>
    <w:rsid w:val="00C362AE"/>
    <w:rsid w:val="00C36C41"/>
    <w:rsid w:val="00C36F6F"/>
    <w:rsid w:val="00C37B7B"/>
    <w:rsid w:val="00C4009D"/>
    <w:rsid w:val="00C40782"/>
    <w:rsid w:val="00C4127F"/>
    <w:rsid w:val="00C41D10"/>
    <w:rsid w:val="00C41F85"/>
    <w:rsid w:val="00C42E59"/>
    <w:rsid w:val="00C43130"/>
    <w:rsid w:val="00C4316D"/>
    <w:rsid w:val="00C44884"/>
    <w:rsid w:val="00C44987"/>
    <w:rsid w:val="00C50B2C"/>
    <w:rsid w:val="00C50F9B"/>
    <w:rsid w:val="00C517E1"/>
    <w:rsid w:val="00C52262"/>
    <w:rsid w:val="00C53694"/>
    <w:rsid w:val="00C539D2"/>
    <w:rsid w:val="00C544A4"/>
    <w:rsid w:val="00C54EFF"/>
    <w:rsid w:val="00C5532D"/>
    <w:rsid w:val="00C5567E"/>
    <w:rsid w:val="00C60561"/>
    <w:rsid w:val="00C605DD"/>
    <w:rsid w:val="00C616C8"/>
    <w:rsid w:val="00C61900"/>
    <w:rsid w:val="00C632B7"/>
    <w:rsid w:val="00C63C7F"/>
    <w:rsid w:val="00C63D04"/>
    <w:rsid w:val="00C6541F"/>
    <w:rsid w:val="00C65A69"/>
    <w:rsid w:val="00C673D2"/>
    <w:rsid w:val="00C70515"/>
    <w:rsid w:val="00C7070F"/>
    <w:rsid w:val="00C708C4"/>
    <w:rsid w:val="00C70E68"/>
    <w:rsid w:val="00C70F41"/>
    <w:rsid w:val="00C7164F"/>
    <w:rsid w:val="00C736B2"/>
    <w:rsid w:val="00C743DA"/>
    <w:rsid w:val="00C758C4"/>
    <w:rsid w:val="00C7625B"/>
    <w:rsid w:val="00C76B52"/>
    <w:rsid w:val="00C76BB7"/>
    <w:rsid w:val="00C76C9D"/>
    <w:rsid w:val="00C77973"/>
    <w:rsid w:val="00C77A95"/>
    <w:rsid w:val="00C802D9"/>
    <w:rsid w:val="00C806D8"/>
    <w:rsid w:val="00C806E4"/>
    <w:rsid w:val="00C808E2"/>
    <w:rsid w:val="00C81BDF"/>
    <w:rsid w:val="00C8363C"/>
    <w:rsid w:val="00C84650"/>
    <w:rsid w:val="00C84F41"/>
    <w:rsid w:val="00C8604E"/>
    <w:rsid w:val="00C91668"/>
    <w:rsid w:val="00C93B40"/>
    <w:rsid w:val="00C940C3"/>
    <w:rsid w:val="00C94703"/>
    <w:rsid w:val="00C95CA1"/>
    <w:rsid w:val="00C96D02"/>
    <w:rsid w:val="00C97FE0"/>
    <w:rsid w:val="00CA0233"/>
    <w:rsid w:val="00CA11DF"/>
    <w:rsid w:val="00CA2943"/>
    <w:rsid w:val="00CA3764"/>
    <w:rsid w:val="00CA457F"/>
    <w:rsid w:val="00CA519B"/>
    <w:rsid w:val="00CA636F"/>
    <w:rsid w:val="00CA7C7B"/>
    <w:rsid w:val="00CB0164"/>
    <w:rsid w:val="00CB01ED"/>
    <w:rsid w:val="00CB3EA0"/>
    <w:rsid w:val="00CB4035"/>
    <w:rsid w:val="00CB5CC0"/>
    <w:rsid w:val="00CB66F7"/>
    <w:rsid w:val="00CB72EB"/>
    <w:rsid w:val="00CB7A70"/>
    <w:rsid w:val="00CC1F05"/>
    <w:rsid w:val="00CC22C6"/>
    <w:rsid w:val="00CC29B2"/>
    <w:rsid w:val="00CC4580"/>
    <w:rsid w:val="00CC6A6D"/>
    <w:rsid w:val="00CD1945"/>
    <w:rsid w:val="00CD1CEE"/>
    <w:rsid w:val="00CD2299"/>
    <w:rsid w:val="00CD2649"/>
    <w:rsid w:val="00CD26DC"/>
    <w:rsid w:val="00CD3140"/>
    <w:rsid w:val="00CD703D"/>
    <w:rsid w:val="00CE02DA"/>
    <w:rsid w:val="00CE0C01"/>
    <w:rsid w:val="00CE10AA"/>
    <w:rsid w:val="00CE49D3"/>
    <w:rsid w:val="00CE5154"/>
    <w:rsid w:val="00CE561B"/>
    <w:rsid w:val="00CE5A14"/>
    <w:rsid w:val="00CE62F6"/>
    <w:rsid w:val="00CE6323"/>
    <w:rsid w:val="00CF12B8"/>
    <w:rsid w:val="00CF33A2"/>
    <w:rsid w:val="00CF3532"/>
    <w:rsid w:val="00CF3B4B"/>
    <w:rsid w:val="00CF42AC"/>
    <w:rsid w:val="00CF5B7B"/>
    <w:rsid w:val="00CF5B82"/>
    <w:rsid w:val="00CF6FBF"/>
    <w:rsid w:val="00CF70D3"/>
    <w:rsid w:val="00CF7439"/>
    <w:rsid w:val="00CF7FC9"/>
    <w:rsid w:val="00D00302"/>
    <w:rsid w:val="00D00E33"/>
    <w:rsid w:val="00D016A0"/>
    <w:rsid w:val="00D024C7"/>
    <w:rsid w:val="00D030BA"/>
    <w:rsid w:val="00D03C2B"/>
    <w:rsid w:val="00D0426A"/>
    <w:rsid w:val="00D048F8"/>
    <w:rsid w:val="00D04EF2"/>
    <w:rsid w:val="00D05245"/>
    <w:rsid w:val="00D07346"/>
    <w:rsid w:val="00D12060"/>
    <w:rsid w:val="00D1315D"/>
    <w:rsid w:val="00D13B76"/>
    <w:rsid w:val="00D13FF5"/>
    <w:rsid w:val="00D14EA4"/>
    <w:rsid w:val="00D15182"/>
    <w:rsid w:val="00D151BB"/>
    <w:rsid w:val="00D16D10"/>
    <w:rsid w:val="00D175B7"/>
    <w:rsid w:val="00D20925"/>
    <w:rsid w:val="00D20D0F"/>
    <w:rsid w:val="00D21D3D"/>
    <w:rsid w:val="00D21F81"/>
    <w:rsid w:val="00D22F65"/>
    <w:rsid w:val="00D23227"/>
    <w:rsid w:val="00D23C30"/>
    <w:rsid w:val="00D24D8F"/>
    <w:rsid w:val="00D25E18"/>
    <w:rsid w:val="00D25F0F"/>
    <w:rsid w:val="00D273FE"/>
    <w:rsid w:val="00D305E7"/>
    <w:rsid w:val="00D30EBF"/>
    <w:rsid w:val="00D320B5"/>
    <w:rsid w:val="00D32970"/>
    <w:rsid w:val="00D33CB7"/>
    <w:rsid w:val="00D34255"/>
    <w:rsid w:val="00D34537"/>
    <w:rsid w:val="00D34742"/>
    <w:rsid w:val="00D3590A"/>
    <w:rsid w:val="00D3606D"/>
    <w:rsid w:val="00D36070"/>
    <w:rsid w:val="00D362C2"/>
    <w:rsid w:val="00D367AA"/>
    <w:rsid w:val="00D36ADC"/>
    <w:rsid w:val="00D36BB7"/>
    <w:rsid w:val="00D3771D"/>
    <w:rsid w:val="00D378E4"/>
    <w:rsid w:val="00D404EC"/>
    <w:rsid w:val="00D44B4E"/>
    <w:rsid w:val="00D47E18"/>
    <w:rsid w:val="00D5096B"/>
    <w:rsid w:val="00D52222"/>
    <w:rsid w:val="00D52BB6"/>
    <w:rsid w:val="00D530B2"/>
    <w:rsid w:val="00D53B6C"/>
    <w:rsid w:val="00D5623C"/>
    <w:rsid w:val="00D60ACB"/>
    <w:rsid w:val="00D616C0"/>
    <w:rsid w:val="00D62163"/>
    <w:rsid w:val="00D6698F"/>
    <w:rsid w:val="00D678F3"/>
    <w:rsid w:val="00D70555"/>
    <w:rsid w:val="00D70F01"/>
    <w:rsid w:val="00D70F46"/>
    <w:rsid w:val="00D7202D"/>
    <w:rsid w:val="00D7255E"/>
    <w:rsid w:val="00D72A95"/>
    <w:rsid w:val="00D73C4B"/>
    <w:rsid w:val="00D745E5"/>
    <w:rsid w:val="00D75C80"/>
    <w:rsid w:val="00D77671"/>
    <w:rsid w:val="00D77F77"/>
    <w:rsid w:val="00D80C2B"/>
    <w:rsid w:val="00D80D4D"/>
    <w:rsid w:val="00D80E42"/>
    <w:rsid w:val="00D8195D"/>
    <w:rsid w:val="00D8352D"/>
    <w:rsid w:val="00D83C3D"/>
    <w:rsid w:val="00D84B06"/>
    <w:rsid w:val="00D853CB"/>
    <w:rsid w:val="00D8573A"/>
    <w:rsid w:val="00D86969"/>
    <w:rsid w:val="00D9019D"/>
    <w:rsid w:val="00D921A8"/>
    <w:rsid w:val="00D9255B"/>
    <w:rsid w:val="00D95B5B"/>
    <w:rsid w:val="00D977E4"/>
    <w:rsid w:val="00D97D60"/>
    <w:rsid w:val="00DA03CB"/>
    <w:rsid w:val="00DA09D1"/>
    <w:rsid w:val="00DA0FCD"/>
    <w:rsid w:val="00DA22DB"/>
    <w:rsid w:val="00DA70B8"/>
    <w:rsid w:val="00DA7B59"/>
    <w:rsid w:val="00DA7CAA"/>
    <w:rsid w:val="00DB03E0"/>
    <w:rsid w:val="00DB0723"/>
    <w:rsid w:val="00DB07CD"/>
    <w:rsid w:val="00DB1AC2"/>
    <w:rsid w:val="00DB2551"/>
    <w:rsid w:val="00DB41AB"/>
    <w:rsid w:val="00DB634A"/>
    <w:rsid w:val="00DC1336"/>
    <w:rsid w:val="00DC18EC"/>
    <w:rsid w:val="00DC29AA"/>
    <w:rsid w:val="00DC3C04"/>
    <w:rsid w:val="00DC4C0C"/>
    <w:rsid w:val="00DC5955"/>
    <w:rsid w:val="00DC61C7"/>
    <w:rsid w:val="00DC72D7"/>
    <w:rsid w:val="00DC7979"/>
    <w:rsid w:val="00DC7D03"/>
    <w:rsid w:val="00DD0055"/>
    <w:rsid w:val="00DD16C7"/>
    <w:rsid w:val="00DD19B3"/>
    <w:rsid w:val="00DD3A89"/>
    <w:rsid w:val="00DD4122"/>
    <w:rsid w:val="00DD5652"/>
    <w:rsid w:val="00DD5856"/>
    <w:rsid w:val="00DD7AF6"/>
    <w:rsid w:val="00DE2C03"/>
    <w:rsid w:val="00DE343D"/>
    <w:rsid w:val="00DE3F8E"/>
    <w:rsid w:val="00DE4E33"/>
    <w:rsid w:val="00DE57D5"/>
    <w:rsid w:val="00DE61B7"/>
    <w:rsid w:val="00DE6361"/>
    <w:rsid w:val="00DF0441"/>
    <w:rsid w:val="00DF0C1A"/>
    <w:rsid w:val="00DF46F9"/>
    <w:rsid w:val="00DF7012"/>
    <w:rsid w:val="00DF7183"/>
    <w:rsid w:val="00DF7573"/>
    <w:rsid w:val="00DF7C02"/>
    <w:rsid w:val="00E01E01"/>
    <w:rsid w:val="00E02EBB"/>
    <w:rsid w:val="00E041BB"/>
    <w:rsid w:val="00E04720"/>
    <w:rsid w:val="00E05D14"/>
    <w:rsid w:val="00E067B6"/>
    <w:rsid w:val="00E075D6"/>
    <w:rsid w:val="00E07E81"/>
    <w:rsid w:val="00E11887"/>
    <w:rsid w:val="00E11F74"/>
    <w:rsid w:val="00E12A63"/>
    <w:rsid w:val="00E14AF8"/>
    <w:rsid w:val="00E1505B"/>
    <w:rsid w:val="00E206CB"/>
    <w:rsid w:val="00E20CFF"/>
    <w:rsid w:val="00E216F4"/>
    <w:rsid w:val="00E217EB"/>
    <w:rsid w:val="00E21F8B"/>
    <w:rsid w:val="00E22AD6"/>
    <w:rsid w:val="00E22D3D"/>
    <w:rsid w:val="00E241F3"/>
    <w:rsid w:val="00E243E7"/>
    <w:rsid w:val="00E24CF6"/>
    <w:rsid w:val="00E24DE9"/>
    <w:rsid w:val="00E26122"/>
    <w:rsid w:val="00E2639F"/>
    <w:rsid w:val="00E3029C"/>
    <w:rsid w:val="00E31DB5"/>
    <w:rsid w:val="00E32943"/>
    <w:rsid w:val="00E338C4"/>
    <w:rsid w:val="00E350CE"/>
    <w:rsid w:val="00E35845"/>
    <w:rsid w:val="00E36259"/>
    <w:rsid w:val="00E373CE"/>
    <w:rsid w:val="00E374CE"/>
    <w:rsid w:val="00E37F5B"/>
    <w:rsid w:val="00E401CF"/>
    <w:rsid w:val="00E426A8"/>
    <w:rsid w:val="00E42C31"/>
    <w:rsid w:val="00E43416"/>
    <w:rsid w:val="00E438A7"/>
    <w:rsid w:val="00E44A35"/>
    <w:rsid w:val="00E4578C"/>
    <w:rsid w:val="00E47892"/>
    <w:rsid w:val="00E47A11"/>
    <w:rsid w:val="00E50D0D"/>
    <w:rsid w:val="00E51285"/>
    <w:rsid w:val="00E52366"/>
    <w:rsid w:val="00E549AC"/>
    <w:rsid w:val="00E55BEC"/>
    <w:rsid w:val="00E566EC"/>
    <w:rsid w:val="00E61F57"/>
    <w:rsid w:val="00E62A41"/>
    <w:rsid w:val="00E62E9A"/>
    <w:rsid w:val="00E63623"/>
    <w:rsid w:val="00E64264"/>
    <w:rsid w:val="00E64807"/>
    <w:rsid w:val="00E653D3"/>
    <w:rsid w:val="00E65ED1"/>
    <w:rsid w:val="00E66780"/>
    <w:rsid w:val="00E7113D"/>
    <w:rsid w:val="00E71CFC"/>
    <w:rsid w:val="00E72170"/>
    <w:rsid w:val="00E73045"/>
    <w:rsid w:val="00E73B7B"/>
    <w:rsid w:val="00E73D09"/>
    <w:rsid w:val="00E73EF0"/>
    <w:rsid w:val="00E7408B"/>
    <w:rsid w:val="00E744BC"/>
    <w:rsid w:val="00E74F3B"/>
    <w:rsid w:val="00E75081"/>
    <w:rsid w:val="00E76363"/>
    <w:rsid w:val="00E7675A"/>
    <w:rsid w:val="00E770CD"/>
    <w:rsid w:val="00E77C3B"/>
    <w:rsid w:val="00E80B7E"/>
    <w:rsid w:val="00E8283C"/>
    <w:rsid w:val="00E828C2"/>
    <w:rsid w:val="00E83702"/>
    <w:rsid w:val="00E857D7"/>
    <w:rsid w:val="00E85B44"/>
    <w:rsid w:val="00E85E6F"/>
    <w:rsid w:val="00E87771"/>
    <w:rsid w:val="00E9124F"/>
    <w:rsid w:val="00E92672"/>
    <w:rsid w:val="00E939F0"/>
    <w:rsid w:val="00E942CD"/>
    <w:rsid w:val="00E94C2D"/>
    <w:rsid w:val="00E95AAE"/>
    <w:rsid w:val="00E967A9"/>
    <w:rsid w:val="00E96C4E"/>
    <w:rsid w:val="00E97095"/>
    <w:rsid w:val="00E97EAF"/>
    <w:rsid w:val="00EA0A51"/>
    <w:rsid w:val="00EA11CB"/>
    <w:rsid w:val="00EA2EB4"/>
    <w:rsid w:val="00EA4863"/>
    <w:rsid w:val="00EA4DDB"/>
    <w:rsid w:val="00EA4EF3"/>
    <w:rsid w:val="00EA6E0B"/>
    <w:rsid w:val="00EB2577"/>
    <w:rsid w:val="00EB3BA2"/>
    <w:rsid w:val="00EB50B9"/>
    <w:rsid w:val="00EB68CB"/>
    <w:rsid w:val="00EB71D5"/>
    <w:rsid w:val="00EB76FD"/>
    <w:rsid w:val="00EB7944"/>
    <w:rsid w:val="00EC0662"/>
    <w:rsid w:val="00EC15B5"/>
    <w:rsid w:val="00EC1AB7"/>
    <w:rsid w:val="00EC3666"/>
    <w:rsid w:val="00EC3BB3"/>
    <w:rsid w:val="00EC42CA"/>
    <w:rsid w:val="00EC50F9"/>
    <w:rsid w:val="00EC5697"/>
    <w:rsid w:val="00EC621B"/>
    <w:rsid w:val="00EC6EBC"/>
    <w:rsid w:val="00ED088D"/>
    <w:rsid w:val="00ED0E8F"/>
    <w:rsid w:val="00ED17CD"/>
    <w:rsid w:val="00ED1B69"/>
    <w:rsid w:val="00ED2667"/>
    <w:rsid w:val="00ED2D0A"/>
    <w:rsid w:val="00ED7CD1"/>
    <w:rsid w:val="00EE1128"/>
    <w:rsid w:val="00EE27BE"/>
    <w:rsid w:val="00EE2EBB"/>
    <w:rsid w:val="00EE4457"/>
    <w:rsid w:val="00EE4509"/>
    <w:rsid w:val="00EE45F3"/>
    <w:rsid w:val="00EE5338"/>
    <w:rsid w:val="00EE59D4"/>
    <w:rsid w:val="00EE5AD7"/>
    <w:rsid w:val="00EE62D1"/>
    <w:rsid w:val="00EF04FC"/>
    <w:rsid w:val="00EF0911"/>
    <w:rsid w:val="00EF0FE9"/>
    <w:rsid w:val="00EF2078"/>
    <w:rsid w:val="00EF2CB7"/>
    <w:rsid w:val="00EF34E2"/>
    <w:rsid w:val="00EF570D"/>
    <w:rsid w:val="00EF70F9"/>
    <w:rsid w:val="00EF7A82"/>
    <w:rsid w:val="00EF7BA0"/>
    <w:rsid w:val="00F01363"/>
    <w:rsid w:val="00F017EC"/>
    <w:rsid w:val="00F018DA"/>
    <w:rsid w:val="00F02813"/>
    <w:rsid w:val="00F02BAE"/>
    <w:rsid w:val="00F04113"/>
    <w:rsid w:val="00F049B8"/>
    <w:rsid w:val="00F04EA8"/>
    <w:rsid w:val="00F056CC"/>
    <w:rsid w:val="00F0630A"/>
    <w:rsid w:val="00F072C1"/>
    <w:rsid w:val="00F07A21"/>
    <w:rsid w:val="00F07B32"/>
    <w:rsid w:val="00F1021E"/>
    <w:rsid w:val="00F12FE1"/>
    <w:rsid w:val="00F13981"/>
    <w:rsid w:val="00F139AF"/>
    <w:rsid w:val="00F13D5B"/>
    <w:rsid w:val="00F15280"/>
    <w:rsid w:val="00F1729A"/>
    <w:rsid w:val="00F173BE"/>
    <w:rsid w:val="00F20597"/>
    <w:rsid w:val="00F22183"/>
    <w:rsid w:val="00F23190"/>
    <w:rsid w:val="00F23E57"/>
    <w:rsid w:val="00F23E80"/>
    <w:rsid w:val="00F24557"/>
    <w:rsid w:val="00F2691E"/>
    <w:rsid w:val="00F26AD7"/>
    <w:rsid w:val="00F31308"/>
    <w:rsid w:val="00F315DE"/>
    <w:rsid w:val="00F3237F"/>
    <w:rsid w:val="00F32786"/>
    <w:rsid w:val="00F3295C"/>
    <w:rsid w:val="00F32E3E"/>
    <w:rsid w:val="00F33039"/>
    <w:rsid w:val="00F34B77"/>
    <w:rsid w:val="00F37692"/>
    <w:rsid w:val="00F4036D"/>
    <w:rsid w:val="00F413F7"/>
    <w:rsid w:val="00F417EC"/>
    <w:rsid w:val="00F4196A"/>
    <w:rsid w:val="00F41E16"/>
    <w:rsid w:val="00F422E9"/>
    <w:rsid w:val="00F42FA8"/>
    <w:rsid w:val="00F43336"/>
    <w:rsid w:val="00F449F3"/>
    <w:rsid w:val="00F455E0"/>
    <w:rsid w:val="00F46727"/>
    <w:rsid w:val="00F47ACE"/>
    <w:rsid w:val="00F52797"/>
    <w:rsid w:val="00F537B5"/>
    <w:rsid w:val="00F53A42"/>
    <w:rsid w:val="00F53B38"/>
    <w:rsid w:val="00F5734F"/>
    <w:rsid w:val="00F60DDB"/>
    <w:rsid w:val="00F60E90"/>
    <w:rsid w:val="00F61BD3"/>
    <w:rsid w:val="00F63128"/>
    <w:rsid w:val="00F63C09"/>
    <w:rsid w:val="00F63EAB"/>
    <w:rsid w:val="00F6550F"/>
    <w:rsid w:val="00F657E1"/>
    <w:rsid w:val="00F67846"/>
    <w:rsid w:val="00F70482"/>
    <w:rsid w:val="00F71EAE"/>
    <w:rsid w:val="00F72ECE"/>
    <w:rsid w:val="00F737F9"/>
    <w:rsid w:val="00F73F21"/>
    <w:rsid w:val="00F74F3B"/>
    <w:rsid w:val="00F7569B"/>
    <w:rsid w:val="00F77542"/>
    <w:rsid w:val="00F8049D"/>
    <w:rsid w:val="00F81228"/>
    <w:rsid w:val="00F81A10"/>
    <w:rsid w:val="00F81D19"/>
    <w:rsid w:val="00F8225A"/>
    <w:rsid w:val="00F828A3"/>
    <w:rsid w:val="00F82C3E"/>
    <w:rsid w:val="00F836B7"/>
    <w:rsid w:val="00F83974"/>
    <w:rsid w:val="00F83A2E"/>
    <w:rsid w:val="00F8522C"/>
    <w:rsid w:val="00F874D9"/>
    <w:rsid w:val="00F90F3E"/>
    <w:rsid w:val="00F91558"/>
    <w:rsid w:val="00F91BEC"/>
    <w:rsid w:val="00F91C6E"/>
    <w:rsid w:val="00F94280"/>
    <w:rsid w:val="00F9532E"/>
    <w:rsid w:val="00F95773"/>
    <w:rsid w:val="00F957EB"/>
    <w:rsid w:val="00F969CE"/>
    <w:rsid w:val="00F96A31"/>
    <w:rsid w:val="00FA05C5"/>
    <w:rsid w:val="00FA0B99"/>
    <w:rsid w:val="00FA0F35"/>
    <w:rsid w:val="00FA22E1"/>
    <w:rsid w:val="00FA2B55"/>
    <w:rsid w:val="00FA2E2C"/>
    <w:rsid w:val="00FA2FA3"/>
    <w:rsid w:val="00FA3160"/>
    <w:rsid w:val="00FA76FF"/>
    <w:rsid w:val="00FA792A"/>
    <w:rsid w:val="00FB04A5"/>
    <w:rsid w:val="00FB1FC5"/>
    <w:rsid w:val="00FB2E16"/>
    <w:rsid w:val="00FB3033"/>
    <w:rsid w:val="00FB3C50"/>
    <w:rsid w:val="00FB3C9B"/>
    <w:rsid w:val="00FB3FF7"/>
    <w:rsid w:val="00FB50B2"/>
    <w:rsid w:val="00FB5227"/>
    <w:rsid w:val="00FB5A9E"/>
    <w:rsid w:val="00FB5F61"/>
    <w:rsid w:val="00FC1F41"/>
    <w:rsid w:val="00FC23E3"/>
    <w:rsid w:val="00FC5804"/>
    <w:rsid w:val="00FC64E5"/>
    <w:rsid w:val="00FC7838"/>
    <w:rsid w:val="00FD0E96"/>
    <w:rsid w:val="00FD2133"/>
    <w:rsid w:val="00FD3B0E"/>
    <w:rsid w:val="00FD3F61"/>
    <w:rsid w:val="00FD467D"/>
    <w:rsid w:val="00FD6737"/>
    <w:rsid w:val="00FD711E"/>
    <w:rsid w:val="00FE01B1"/>
    <w:rsid w:val="00FE0292"/>
    <w:rsid w:val="00FE0356"/>
    <w:rsid w:val="00FE051A"/>
    <w:rsid w:val="00FE1F37"/>
    <w:rsid w:val="00FE20A2"/>
    <w:rsid w:val="00FE2D23"/>
    <w:rsid w:val="00FE4758"/>
    <w:rsid w:val="00FE4D08"/>
    <w:rsid w:val="00FE522C"/>
    <w:rsid w:val="00FF001C"/>
    <w:rsid w:val="00FF0785"/>
    <w:rsid w:val="00FF0F1D"/>
    <w:rsid w:val="00FF1B9F"/>
    <w:rsid w:val="00FF2C60"/>
    <w:rsid w:val="00FF5E01"/>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FollowedHyperlink" w:uiPriority="99"/>
    <w:lsdException w:name="Strong" w:qFormat="1"/>
    <w:lsdException w:name="Emphasis" w:qFormat="1"/>
    <w:lsdException w:name="Document Map"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F8C"/>
    <w:pPr>
      <w:jc w:val="both"/>
    </w:pPr>
    <w:rPr>
      <w:sz w:val="24"/>
      <w:szCs w:val="24"/>
    </w:rPr>
  </w:style>
  <w:style w:type="paragraph" w:styleId="Heading1">
    <w:name w:val="heading 1"/>
    <w:basedOn w:val="Normal"/>
    <w:next w:val="Normal"/>
    <w:link w:val="Heading1Char"/>
    <w:uiPriority w:val="9"/>
    <w:qFormat/>
    <w:rsid w:val="00602F8C"/>
    <w:pPr>
      <w:keepNext/>
      <w:jc w:val="center"/>
      <w:outlineLvl w:val="0"/>
    </w:pPr>
    <w:rPr>
      <w:b/>
      <w:lang w:val="ru-RU" w:eastAsia="x-none"/>
    </w:rPr>
  </w:style>
  <w:style w:type="paragraph" w:styleId="Heading2">
    <w:name w:val="heading 2"/>
    <w:basedOn w:val="Normal"/>
    <w:next w:val="Normal"/>
    <w:link w:val="Heading2Char"/>
    <w:uiPriority w:val="9"/>
    <w:qFormat/>
    <w:rsid w:val="002C178D"/>
    <w:pPr>
      <w:keepNext/>
      <w:spacing w:before="240" w:after="60"/>
      <w:outlineLvl w:val="1"/>
    </w:pPr>
    <w:rPr>
      <w:rFonts w:ascii="Arial" w:hAnsi="Arial"/>
      <w:b/>
      <w:bCs/>
      <w:i/>
      <w:iCs/>
      <w:sz w:val="28"/>
      <w:szCs w:val="28"/>
      <w:lang w:val="x-none" w:eastAsia="x-none"/>
    </w:rPr>
  </w:style>
  <w:style w:type="paragraph" w:styleId="Heading3">
    <w:name w:val="heading 3"/>
    <w:aliases w:val=" Char Char,Char Char"/>
    <w:basedOn w:val="Normal"/>
    <w:next w:val="Normal"/>
    <w:link w:val="Heading3Char"/>
    <w:qFormat/>
    <w:rsid w:val="002C178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75C80"/>
    <w:pPr>
      <w:keepNext/>
      <w:spacing w:before="240" w:after="60"/>
      <w:jc w:val="left"/>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har Char Char,Char Char Char"/>
    <w:link w:val="Heading3"/>
    <w:semiHidden/>
    <w:rsid w:val="004B3979"/>
    <w:rPr>
      <w:rFonts w:ascii="Arial" w:hAnsi="Arial" w:cs="Arial"/>
      <w:b/>
      <w:bCs/>
      <w:sz w:val="26"/>
      <w:szCs w:val="26"/>
      <w:lang w:val="en-US" w:eastAsia="en-US" w:bidi="ar-SA"/>
    </w:rPr>
  </w:style>
  <w:style w:type="paragraph" w:customStyle="1" w:styleId="CharCharCharCharCharCharCharCharCharCharCharCharCharCharCharCharChar">
    <w:name w:val="Char Char Char Char Char Char Char Char Char Char Char Char Char Char Char Char Char"/>
    <w:basedOn w:val="Normal"/>
    <w:rsid w:val="00EC6EBC"/>
    <w:pPr>
      <w:jc w:val="left"/>
    </w:pPr>
    <w:rPr>
      <w:lang w:val="pl-PL" w:eastAsia="pl-PL"/>
    </w:rPr>
  </w:style>
  <w:style w:type="character" w:customStyle="1" w:styleId="CharCharChar">
    <w:name w:val="Сектори Char Char Char"/>
    <w:link w:val="CharChar"/>
    <w:rsid w:val="00602F8C"/>
    <w:rPr>
      <w:rFonts w:ascii="Tahoma" w:hAnsi="Tahoma" w:cs="Tahoma"/>
      <w:b/>
      <w:sz w:val="24"/>
      <w:szCs w:val="24"/>
      <w:lang w:val="sr-Cyrl-CS" w:eastAsia="en-US" w:bidi="ar-SA"/>
    </w:rPr>
  </w:style>
  <w:style w:type="paragraph" w:customStyle="1" w:styleId="CharChar">
    <w:name w:val="Сектори Char Char"/>
    <w:basedOn w:val="Normal"/>
    <w:link w:val="CharCharChar"/>
    <w:rsid w:val="00602F8C"/>
    <w:pPr>
      <w:tabs>
        <w:tab w:val="left" w:pos="1418"/>
      </w:tabs>
      <w:jc w:val="center"/>
    </w:pPr>
    <w:rPr>
      <w:rFonts w:ascii="Tahoma" w:hAnsi="Tahoma" w:cs="Tahoma"/>
      <w:b/>
      <w:lang w:val="sr-Cyrl-CS"/>
    </w:rPr>
  </w:style>
  <w:style w:type="paragraph" w:customStyle="1" w:styleId="a">
    <w:name w:val="Буџетска линија"/>
    <w:basedOn w:val="CharChar"/>
    <w:rsid w:val="00602F8C"/>
    <w:pPr>
      <w:jc w:val="left"/>
    </w:pPr>
    <w:rPr>
      <w:sz w:val="20"/>
    </w:rPr>
  </w:style>
  <w:style w:type="paragraph" w:customStyle="1" w:styleId="a0">
    <w:name w:val="Подлинија"/>
    <w:basedOn w:val="CharChar"/>
    <w:rsid w:val="00602F8C"/>
    <w:pPr>
      <w:ind w:left="1418"/>
      <w:jc w:val="left"/>
    </w:pPr>
    <w:rPr>
      <w:i/>
      <w:sz w:val="20"/>
    </w:rPr>
  </w:style>
  <w:style w:type="paragraph" w:customStyle="1" w:styleId="a1">
    <w:name w:val="Најнизи ниво"/>
    <w:basedOn w:val="Normal"/>
    <w:rsid w:val="00602F8C"/>
    <w:pPr>
      <w:tabs>
        <w:tab w:val="left" w:pos="1418"/>
      </w:tabs>
    </w:pPr>
    <w:rPr>
      <w:rFonts w:ascii="Tahoma" w:hAnsi="Tahoma" w:cs="Tahoma"/>
      <w:i/>
      <w:sz w:val="20"/>
      <w:szCs w:val="20"/>
      <w:lang w:val="ru-RU"/>
    </w:rPr>
  </w:style>
  <w:style w:type="paragraph" w:customStyle="1" w:styleId="a2">
    <w:name w:val="Текст"/>
    <w:basedOn w:val="Normal"/>
    <w:rsid w:val="00602F8C"/>
    <w:pPr>
      <w:tabs>
        <w:tab w:val="left" w:pos="1418"/>
      </w:tabs>
      <w:spacing w:after="120"/>
    </w:pPr>
    <w:rPr>
      <w:rFonts w:ascii="Tahoma" w:hAnsi="Tahoma" w:cs="Tahoma"/>
      <w:sz w:val="20"/>
      <w:lang w:val="sr-Cyrl-CS"/>
    </w:rPr>
  </w:style>
  <w:style w:type="paragraph" w:customStyle="1" w:styleId="pismo">
    <w:name w:val="pismo"/>
    <w:basedOn w:val="Normal"/>
    <w:rsid w:val="00602F8C"/>
    <w:rPr>
      <w:rFonts w:ascii="CTimesRoman" w:hAnsi="CTimesRoman"/>
      <w:szCs w:val="20"/>
      <w:lang w:val="en-GB"/>
    </w:rPr>
  </w:style>
  <w:style w:type="paragraph" w:styleId="BodyText">
    <w:name w:val="Body Text"/>
    <w:basedOn w:val="Normal"/>
    <w:link w:val="BodyTextChar"/>
    <w:uiPriority w:val="99"/>
    <w:rsid w:val="004714EF"/>
    <w:pPr>
      <w:spacing w:after="120"/>
    </w:pPr>
    <w:rPr>
      <w:lang w:val="x-none" w:eastAsia="x-none"/>
    </w:rPr>
  </w:style>
  <w:style w:type="paragraph" w:styleId="BodyTextIndent">
    <w:name w:val="Body Text Indent"/>
    <w:basedOn w:val="Normal"/>
    <w:link w:val="BodyTextIndentChar"/>
    <w:uiPriority w:val="99"/>
    <w:rsid w:val="004714EF"/>
    <w:pPr>
      <w:ind w:firstLine="1440"/>
    </w:pPr>
    <w:rPr>
      <w:rFonts w:ascii="CTimesRoman" w:hAnsi="CTimesRoman"/>
      <w:lang w:val="x-none" w:eastAsia="x-none"/>
    </w:rPr>
  </w:style>
  <w:style w:type="paragraph" w:styleId="Header">
    <w:name w:val="header"/>
    <w:basedOn w:val="Normal"/>
    <w:link w:val="HeaderChar"/>
    <w:uiPriority w:val="99"/>
    <w:rsid w:val="00A87739"/>
    <w:pPr>
      <w:tabs>
        <w:tab w:val="left" w:pos="1440"/>
      </w:tabs>
      <w:jc w:val="left"/>
    </w:pPr>
    <w:rPr>
      <w:rFonts w:ascii="CTimesRoman" w:hAnsi="CTimesRoman"/>
      <w:szCs w:val="20"/>
      <w:lang w:val="sr-Cyrl-CS" w:eastAsia="x-none"/>
    </w:rPr>
  </w:style>
  <w:style w:type="paragraph" w:styleId="BalloonText">
    <w:name w:val="Balloon Text"/>
    <w:basedOn w:val="Normal"/>
    <w:link w:val="BalloonTextChar"/>
    <w:uiPriority w:val="99"/>
    <w:semiHidden/>
    <w:rsid w:val="00A93381"/>
    <w:rPr>
      <w:rFonts w:ascii="Tahoma" w:hAnsi="Tahoma"/>
      <w:sz w:val="16"/>
      <w:szCs w:val="16"/>
      <w:lang w:val="x-none" w:eastAsia="x-none"/>
    </w:rPr>
  </w:style>
  <w:style w:type="paragraph" w:styleId="Footer">
    <w:name w:val="footer"/>
    <w:basedOn w:val="Normal"/>
    <w:link w:val="FooterChar"/>
    <w:uiPriority w:val="99"/>
    <w:rsid w:val="00653693"/>
    <w:pPr>
      <w:tabs>
        <w:tab w:val="center" w:pos="4320"/>
        <w:tab w:val="right" w:pos="8640"/>
      </w:tabs>
    </w:pPr>
    <w:rPr>
      <w:lang w:val="x-none" w:eastAsia="x-none"/>
    </w:rPr>
  </w:style>
  <w:style w:type="character" w:styleId="PageNumber">
    <w:name w:val="page number"/>
    <w:basedOn w:val="DefaultParagraphFont"/>
    <w:rsid w:val="00653693"/>
  </w:style>
  <w:style w:type="paragraph" w:styleId="NormalWeb">
    <w:name w:val="Normal (Web)"/>
    <w:basedOn w:val="Normal"/>
    <w:rsid w:val="00A91560"/>
    <w:pPr>
      <w:spacing w:before="100" w:beforeAutospacing="1" w:after="100" w:afterAutospacing="1"/>
      <w:jc w:val="left"/>
    </w:pPr>
  </w:style>
  <w:style w:type="paragraph" w:customStyle="1" w:styleId="Clan">
    <w:name w:val="Clan"/>
    <w:basedOn w:val="Normal"/>
    <w:rsid w:val="00E62A41"/>
    <w:pPr>
      <w:keepNext/>
      <w:tabs>
        <w:tab w:val="left" w:pos="1080"/>
      </w:tabs>
      <w:spacing w:before="120" w:after="120"/>
      <w:ind w:left="720" w:right="720"/>
      <w:jc w:val="center"/>
    </w:pPr>
    <w:rPr>
      <w:rFonts w:ascii="Arial" w:hAnsi="Arial" w:cs="Arial"/>
      <w:b/>
      <w:sz w:val="22"/>
      <w:szCs w:val="22"/>
      <w:lang w:val="sr-Cyrl-CS"/>
    </w:rPr>
  </w:style>
  <w:style w:type="paragraph" w:styleId="ListNumber">
    <w:name w:val="List Number"/>
    <w:basedOn w:val="Normal"/>
    <w:rsid w:val="00E62A41"/>
    <w:pPr>
      <w:tabs>
        <w:tab w:val="num" w:pos="720"/>
      </w:tabs>
      <w:autoSpaceDE w:val="0"/>
      <w:autoSpaceDN w:val="0"/>
      <w:ind w:left="720" w:hanging="360"/>
    </w:pPr>
    <w:rPr>
      <w:bCs/>
      <w:color w:val="000000"/>
      <w:lang w:val="ru-RU"/>
    </w:rPr>
  </w:style>
  <w:style w:type="table" w:styleId="TableGrid">
    <w:name w:val="Table Grid"/>
    <w:basedOn w:val="TableNormal"/>
    <w:rsid w:val="00D7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5C80"/>
    <w:pPr>
      <w:autoSpaceDE w:val="0"/>
      <w:autoSpaceDN w:val="0"/>
      <w:adjustRightInd w:val="0"/>
    </w:pPr>
    <w:rPr>
      <w:rFonts w:ascii="Arial" w:hAnsi="Arial" w:cs="Arial"/>
      <w:color w:val="000000"/>
      <w:sz w:val="24"/>
      <w:szCs w:val="24"/>
      <w:lang w:val="de-DE" w:eastAsia="de-DE"/>
    </w:rPr>
  </w:style>
  <w:style w:type="paragraph" w:customStyle="1" w:styleId="nabrajanjeabc">
    <w:name w:val="nabrajanje abc"/>
    <w:basedOn w:val="Normal"/>
    <w:rsid w:val="00D75C80"/>
    <w:pPr>
      <w:tabs>
        <w:tab w:val="num" w:pos="720"/>
      </w:tabs>
      <w:spacing w:before="120" w:after="120"/>
      <w:ind w:left="720" w:hanging="360"/>
    </w:pPr>
    <w:rPr>
      <w:szCs w:val="20"/>
    </w:rPr>
  </w:style>
  <w:style w:type="paragraph" w:styleId="ListParagraph">
    <w:name w:val="List Paragraph"/>
    <w:basedOn w:val="Normal"/>
    <w:qFormat/>
    <w:rsid w:val="00D75C80"/>
    <w:pPr>
      <w:ind w:left="708"/>
      <w:jc w:val="left"/>
    </w:pPr>
  </w:style>
  <w:style w:type="paragraph" w:styleId="BodyText2">
    <w:name w:val="Body Text 2"/>
    <w:basedOn w:val="Normal"/>
    <w:link w:val="BodyText2Char"/>
    <w:uiPriority w:val="99"/>
    <w:rsid w:val="00D75C80"/>
    <w:pPr>
      <w:spacing w:after="120" w:line="480" w:lineRule="auto"/>
      <w:jc w:val="left"/>
    </w:pPr>
    <w:rPr>
      <w:lang w:val="x-none" w:eastAsia="x-none"/>
    </w:rPr>
  </w:style>
  <w:style w:type="paragraph" w:customStyle="1" w:styleId="StyleHeading3SectionT3ItalicBlueNounderlineBefore61">
    <w:name w:val="Style Heading 3SectionT3 + Italic Blue No underline Before:  6...1"/>
    <w:basedOn w:val="Heading3"/>
    <w:autoRedefine/>
    <w:rsid w:val="00D75C80"/>
    <w:pPr>
      <w:spacing w:before="120" w:after="0"/>
    </w:pPr>
    <w:rPr>
      <w:rFonts w:ascii="Times New Roman" w:hAnsi="Times New Roman" w:cs="Times New Roman"/>
      <w:iCs/>
      <w:sz w:val="24"/>
      <w:szCs w:val="20"/>
      <w:lang w:val="sr-Latn-CS"/>
    </w:rPr>
  </w:style>
  <w:style w:type="paragraph" w:customStyle="1" w:styleId="StandardSpiegelstrich">
    <w:name w:val="Standard Spiegelstrich"/>
    <w:basedOn w:val="Normal"/>
    <w:rsid w:val="00D75C80"/>
    <w:pPr>
      <w:tabs>
        <w:tab w:val="num" w:pos="360"/>
      </w:tabs>
      <w:ind w:left="360" w:hanging="360"/>
      <w:jc w:val="left"/>
    </w:pPr>
    <w:rPr>
      <w:szCs w:val="20"/>
      <w:lang w:val="en-GB" w:eastAsia="de-DE"/>
    </w:rPr>
  </w:style>
  <w:style w:type="character" w:styleId="CommentReference">
    <w:name w:val="annotation reference"/>
    <w:semiHidden/>
    <w:rsid w:val="00D75C80"/>
    <w:rPr>
      <w:sz w:val="16"/>
      <w:szCs w:val="16"/>
    </w:rPr>
  </w:style>
  <w:style w:type="paragraph" w:styleId="CommentText">
    <w:name w:val="annotation text"/>
    <w:basedOn w:val="Normal"/>
    <w:link w:val="CommentTextChar"/>
    <w:uiPriority w:val="99"/>
    <w:semiHidden/>
    <w:rsid w:val="00D75C80"/>
    <w:pPr>
      <w:jc w:val="left"/>
    </w:pPr>
    <w:rPr>
      <w:sz w:val="20"/>
      <w:szCs w:val="20"/>
      <w:lang w:val="en-GB" w:eastAsia="de-DE"/>
    </w:rPr>
  </w:style>
  <w:style w:type="character" w:styleId="Hyperlink">
    <w:name w:val="Hyperlink"/>
    <w:rsid w:val="00D75C80"/>
    <w:rPr>
      <w:color w:val="0000FF"/>
      <w:u w:val="single"/>
    </w:rPr>
  </w:style>
  <w:style w:type="paragraph" w:styleId="CommentSubject">
    <w:name w:val="annotation subject"/>
    <w:aliases w:val=" Char Char2,Char Char2"/>
    <w:basedOn w:val="CommentText"/>
    <w:next w:val="CommentText"/>
    <w:link w:val="CommentSubjectChar"/>
    <w:rsid w:val="00D75C80"/>
    <w:rPr>
      <w:b/>
      <w:bCs/>
      <w:lang w:val="en-US" w:eastAsia="en-US"/>
    </w:rPr>
  </w:style>
  <w:style w:type="character" w:customStyle="1" w:styleId="CommentSubjectChar">
    <w:name w:val="Comment Subject Char"/>
    <w:aliases w:val=" Char Char2 Char,Char Char2 Char"/>
    <w:link w:val="CommentSubject"/>
    <w:rsid w:val="00D75C80"/>
    <w:rPr>
      <w:b/>
      <w:bCs/>
      <w:lang w:val="en-US" w:eastAsia="en-US" w:bidi="ar-SA"/>
    </w:rPr>
  </w:style>
  <w:style w:type="paragraph" w:customStyle="1" w:styleId="Char">
    <w:name w:val="Сектори Char"/>
    <w:basedOn w:val="Normal"/>
    <w:rsid w:val="00E31DB5"/>
    <w:pPr>
      <w:tabs>
        <w:tab w:val="left" w:pos="1418"/>
      </w:tabs>
      <w:jc w:val="center"/>
    </w:pPr>
    <w:rPr>
      <w:rFonts w:ascii="Tahoma" w:hAnsi="Tahoma" w:cs="Tahoma"/>
      <w:b/>
      <w:lang w:val="sr-Cyrl-CS"/>
    </w:rPr>
  </w:style>
  <w:style w:type="character" w:customStyle="1" w:styleId="Char0">
    <w:name w:val="Char"/>
    <w:rsid w:val="00E31DB5"/>
    <w:rPr>
      <w:b/>
      <w:bCs/>
      <w:lang w:val="en-US" w:eastAsia="en-US" w:bidi="ar-SA"/>
    </w:rPr>
  </w:style>
  <w:style w:type="paragraph" w:styleId="DocumentMap">
    <w:name w:val="Document Map"/>
    <w:basedOn w:val="Normal"/>
    <w:link w:val="DocumentMapChar"/>
    <w:uiPriority w:val="99"/>
    <w:semiHidden/>
    <w:rsid w:val="008F0F29"/>
    <w:pPr>
      <w:shd w:val="clear" w:color="auto" w:fill="000080"/>
    </w:pPr>
    <w:rPr>
      <w:rFonts w:ascii="Tahoma" w:hAnsi="Tahoma"/>
      <w:sz w:val="20"/>
      <w:szCs w:val="20"/>
      <w:lang w:val="x-none" w:eastAsia="x-none"/>
    </w:rPr>
  </w:style>
  <w:style w:type="character" w:customStyle="1" w:styleId="CharChar1">
    <w:name w:val="Char Char1"/>
    <w:rsid w:val="00C16666"/>
    <w:rPr>
      <w:b/>
      <w:bCs/>
      <w:lang w:val="en-US" w:eastAsia="en-US" w:bidi="ar-SA"/>
    </w:rPr>
  </w:style>
  <w:style w:type="character" w:customStyle="1" w:styleId="WW8Num22z0">
    <w:name w:val="WW8Num22z0"/>
    <w:uiPriority w:val="99"/>
    <w:rsid w:val="00F413F7"/>
    <w:rPr>
      <w:rFonts w:ascii="Symbol" w:hAnsi="Symbol"/>
    </w:rPr>
  </w:style>
  <w:style w:type="character" w:customStyle="1" w:styleId="WW8Num22z1">
    <w:name w:val="WW8Num22z1"/>
    <w:uiPriority w:val="99"/>
    <w:rsid w:val="00F413F7"/>
    <w:rPr>
      <w:rFonts w:ascii="Courier New" w:hAnsi="Courier New" w:cs="Courier New"/>
    </w:rPr>
  </w:style>
  <w:style w:type="character" w:customStyle="1" w:styleId="FooterChar">
    <w:name w:val="Footer Char"/>
    <w:link w:val="Footer"/>
    <w:uiPriority w:val="99"/>
    <w:rsid w:val="00E22D3D"/>
    <w:rPr>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D305E7"/>
    <w:pPr>
      <w:jc w:val="left"/>
    </w:pPr>
    <w:rPr>
      <w:lang w:val="pl-PL" w:eastAsia="pl-PL"/>
    </w:rPr>
  </w:style>
  <w:style w:type="character" w:customStyle="1" w:styleId="Heading1Char">
    <w:name w:val="Heading 1 Char"/>
    <w:link w:val="Heading1"/>
    <w:uiPriority w:val="9"/>
    <w:rsid w:val="009E3933"/>
    <w:rPr>
      <w:b/>
      <w:sz w:val="24"/>
      <w:szCs w:val="24"/>
      <w:lang w:val="ru-RU"/>
    </w:rPr>
  </w:style>
  <w:style w:type="character" w:customStyle="1" w:styleId="Heading2Char">
    <w:name w:val="Heading 2 Char"/>
    <w:link w:val="Heading2"/>
    <w:uiPriority w:val="9"/>
    <w:rsid w:val="009E3933"/>
    <w:rPr>
      <w:rFonts w:ascii="Arial" w:hAnsi="Arial" w:cs="Arial"/>
      <w:b/>
      <w:bCs/>
      <w:i/>
      <w:iCs/>
      <w:sz w:val="28"/>
      <w:szCs w:val="28"/>
    </w:rPr>
  </w:style>
  <w:style w:type="paragraph" w:customStyle="1" w:styleId="CharCharCharCharCharCharCharCharCharCharCharCharCharCharCharCharChar0">
    <w:name w:val="Char Char Char Char Char Char Char Char Char Char Char Char Char Char Char Char Char"/>
    <w:basedOn w:val="Normal"/>
    <w:uiPriority w:val="99"/>
    <w:rsid w:val="009E3933"/>
    <w:pPr>
      <w:jc w:val="left"/>
    </w:pPr>
    <w:rPr>
      <w:lang w:val="pl-PL" w:eastAsia="pl-PL"/>
    </w:rPr>
  </w:style>
  <w:style w:type="character" w:customStyle="1" w:styleId="Heading4Char">
    <w:name w:val="Heading 4 Char"/>
    <w:link w:val="Heading4"/>
    <w:uiPriority w:val="9"/>
    <w:rsid w:val="009E3933"/>
    <w:rPr>
      <w:b/>
      <w:bCs/>
      <w:sz w:val="28"/>
      <w:szCs w:val="28"/>
    </w:rPr>
  </w:style>
  <w:style w:type="character" w:customStyle="1" w:styleId="BodyTextChar">
    <w:name w:val="Body Text Char"/>
    <w:link w:val="BodyText"/>
    <w:uiPriority w:val="99"/>
    <w:rsid w:val="009E3933"/>
    <w:rPr>
      <w:sz w:val="24"/>
      <w:szCs w:val="24"/>
    </w:rPr>
  </w:style>
  <w:style w:type="character" w:customStyle="1" w:styleId="BodyTextIndentChar">
    <w:name w:val="Body Text Indent Char"/>
    <w:link w:val="BodyTextIndent"/>
    <w:uiPriority w:val="99"/>
    <w:rsid w:val="009E3933"/>
    <w:rPr>
      <w:rFonts w:ascii="CTimesRoman" w:hAnsi="CTimesRoman"/>
      <w:sz w:val="24"/>
      <w:szCs w:val="24"/>
    </w:rPr>
  </w:style>
  <w:style w:type="character" w:customStyle="1" w:styleId="HeaderChar">
    <w:name w:val="Header Char"/>
    <w:link w:val="Header"/>
    <w:uiPriority w:val="99"/>
    <w:rsid w:val="009E3933"/>
    <w:rPr>
      <w:rFonts w:ascii="CTimesRoman" w:hAnsi="CTimesRoman"/>
      <w:sz w:val="24"/>
      <w:lang w:val="sr-Cyrl-CS"/>
    </w:rPr>
  </w:style>
  <w:style w:type="character" w:customStyle="1" w:styleId="BalloonTextChar">
    <w:name w:val="Balloon Text Char"/>
    <w:link w:val="BalloonText"/>
    <w:uiPriority w:val="99"/>
    <w:semiHidden/>
    <w:rsid w:val="009E3933"/>
    <w:rPr>
      <w:rFonts w:ascii="Tahoma" w:hAnsi="Tahoma" w:cs="Tahoma"/>
      <w:sz w:val="16"/>
      <w:szCs w:val="16"/>
    </w:rPr>
  </w:style>
  <w:style w:type="paragraph" w:customStyle="1" w:styleId="CharCharCharCharCharCharCharCharCharCharCharCharCharCharCharCharCharChar0">
    <w:name w:val="Char Char Char Char Char Char Char Char Char Char Char Char Char Char Char Char Char Char"/>
    <w:basedOn w:val="Normal"/>
    <w:uiPriority w:val="99"/>
    <w:rsid w:val="009E3933"/>
    <w:pPr>
      <w:jc w:val="left"/>
    </w:pPr>
    <w:rPr>
      <w:lang w:val="pl-PL" w:eastAsia="pl-PL"/>
    </w:rPr>
  </w:style>
  <w:style w:type="character" w:customStyle="1" w:styleId="BodyText2Char">
    <w:name w:val="Body Text 2 Char"/>
    <w:link w:val="BodyText2"/>
    <w:uiPriority w:val="99"/>
    <w:rsid w:val="009E3933"/>
    <w:rPr>
      <w:sz w:val="24"/>
      <w:szCs w:val="24"/>
    </w:rPr>
  </w:style>
  <w:style w:type="character" w:customStyle="1" w:styleId="CommentTextChar">
    <w:name w:val="Comment Text Char"/>
    <w:link w:val="CommentText"/>
    <w:uiPriority w:val="99"/>
    <w:semiHidden/>
    <w:rsid w:val="009E3933"/>
    <w:rPr>
      <w:lang w:val="en-GB" w:eastAsia="de-DE"/>
    </w:rPr>
  </w:style>
  <w:style w:type="character" w:customStyle="1" w:styleId="Char1">
    <w:name w:val="Char"/>
    <w:uiPriority w:val="99"/>
    <w:rsid w:val="009E3933"/>
    <w:rPr>
      <w:b/>
      <w:lang w:val="en-US" w:eastAsia="en-US"/>
    </w:rPr>
  </w:style>
  <w:style w:type="character" w:customStyle="1" w:styleId="DocumentMapChar">
    <w:name w:val="Document Map Char"/>
    <w:link w:val="DocumentMap"/>
    <w:uiPriority w:val="99"/>
    <w:semiHidden/>
    <w:rsid w:val="009E3933"/>
    <w:rPr>
      <w:rFonts w:ascii="Tahoma" w:hAnsi="Tahoma" w:cs="Tahoma"/>
      <w:shd w:val="clear" w:color="auto" w:fill="000080"/>
    </w:rPr>
  </w:style>
  <w:style w:type="character" w:customStyle="1" w:styleId="CharChar10">
    <w:name w:val="Char Char1"/>
    <w:uiPriority w:val="99"/>
    <w:rsid w:val="009E3933"/>
    <w:rPr>
      <w:b/>
      <w:lang w:val="en-US" w:eastAsia="en-US"/>
    </w:rPr>
  </w:style>
  <w:style w:type="paragraph" w:styleId="FootnoteText">
    <w:name w:val="footnote text"/>
    <w:basedOn w:val="Normal"/>
    <w:link w:val="FootnoteTextChar"/>
    <w:rsid w:val="001E5697"/>
    <w:pPr>
      <w:jc w:val="left"/>
    </w:pPr>
    <w:rPr>
      <w:sz w:val="20"/>
      <w:szCs w:val="20"/>
      <w:lang w:val="cs-CZ" w:eastAsia="cs-CZ"/>
    </w:rPr>
  </w:style>
  <w:style w:type="character" w:customStyle="1" w:styleId="FootnoteTextChar">
    <w:name w:val="Footnote Text Char"/>
    <w:link w:val="FootnoteText"/>
    <w:rsid w:val="001E5697"/>
    <w:rPr>
      <w:lang w:val="cs-CZ" w:eastAsia="cs-CZ"/>
    </w:rPr>
  </w:style>
  <w:style w:type="character" w:styleId="FollowedHyperlink">
    <w:name w:val="FollowedHyperlink"/>
    <w:uiPriority w:val="99"/>
    <w:unhideWhenUsed/>
    <w:rsid w:val="00181349"/>
    <w:rPr>
      <w:color w:val="800080"/>
      <w:u w:val="single"/>
    </w:rPr>
  </w:style>
  <w:style w:type="paragraph" w:customStyle="1" w:styleId="xl65">
    <w:name w:val="xl65"/>
    <w:basedOn w:val="Normal"/>
    <w:rsid w:val="00181349"/>
    <w:pPr>
      <w:spacing w:before="100" w:beforeAutospacing="1" w:after="100" w:afterAutospacing="1"/>
      <w:jc w:val="left"/>
    </w:pPr>
    <w:rPr>
      <w:lang w:val="sr-Latn-RS" w:eastAsia="sr-Latn-RS"/>
    </w:rPr>
  </w:style>
  <w:style w:type="paragraph" w:customStyle="1" w:styleId="xl66">
    <w:name w:val="xl66"/>
    <w:basedOn w:val="Normal"/>
    <w:rsid w:val="00181349"/>
    <w:pPr>
      <w:spacing w:before="100" w:beforeAutospacing="1" w:after="100" w:afterAutospacing="1"/>
      <w:jc w:val="center"/>
      <w:textAlignment w:val="center"/>
    </w:pPr>
    <w:rPr>
      <w:lang w:val="sr-Latn-RS" w:eastAsia="sr-Latn-RS"/>
    </w:rPr>
  </w:style>
  <w:style w:type="paragraph" w:customStyle="1" w:styleId="xl67">
    <w:name w:val="xl67"/>
    <w:basedOn w:val="Normal"/>
    <w:rsid w:val="00181349"/>
    <w:pPr>
      <w:spacing w:before="100" w:beforeAutospacing="1" w:after="100" w:afterAutospacing="1"/>
      <w:jc w:val="left"/>
      <w:textAlignment w:val="center"/>
    </w:pPr>
    <w:rPr>
      <w:lang w:val="sr-Latn-RS" w:eastAsia="sr-Latn-RS"/>
    </w:rPr>
  </w:style>
  <w:style w:type="paragraph" w:customStyle="1" w:styleId="xl68">
    <w:name w:val="xl68"/>
    <w:basedOn w:val="Normal"/>
    <w:rsid w:val="00181349"/>
    <w:pPr>
      <w:spacing w:before="100" w:beforeAutospacing="1" w:after="100" w:afterAutospacing="1"/>
      <w:jc w:val="left"/>
      <w:textAlignment w:val="center"/>
    </w:pPr>
    <w:rPr>
      <w:lang w:val="sr-Latn-RS" w:eastAsia="sr-Latn-RS"/>
    </w:rPr>
  </w:style>
  <w:style w:type="paragraph" w:customStyle="1" w:styleId="xl69">
    <w:name w:val="xl69"/>
    <w:basedOn w:val="Normal"/>
    <w:rsid w:val="00181349"/>
    <w:pPr>
      <w:spacing w:before="100" w:beforeAutospacing="1" w:after="100" w:afterAutospacing="1"/>
      <w:jc w:val="center"/>
      <w:textAlignment w:val="center"/>
    </w:pPr>
    <w:rPr>
      <w:lang w:val="sr-Latn-RS" w:eastAsia="sr-Latn-RS"/>
    </w:rPr>
  </w:style>
  <w:style w:type="paragraph" w:customStyle="1" w:styleId="xl70">
    <w:name w:val="xl70"/>
    <w:basedOn w:val="Normal"/>
    <w:rsid w:val="00181349"/>
    <w:pPr>
      <w:shd w:val="clear" w:color="000000" w:fill="FFFFFF"/>
      <w:spacing w:before="100" w:beforeAutospacing="1" w:after="100" w:afterAutospacing="1"/>
      <w:jc w:val="left"/>
    </w:pPr>
    <w:rPr>
      <w:lang w:val="sr-Latn-RS" w:eastAsia="sr-Latn-RS"/>
    </w:rPr>
  </w:style>
  <w:style w:type="paragraph" w:customStyle="1" w:styleId="xl71">
    <w:name w:val="xl71"/>
    <w:basedOn w:val="Normal"/>
    <w:rsid w:val="00181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sr-Latn-RS" w:eastAsia="sr-Latn-RS"/>
    </w:rPr>
  </w:style>
  <w:style w:type="paragraph" w:customStyle="1" w:styleId="xl72">
    <w:name w:val="xl72"/>
    <w:basedOn w:val="Normal"/>
    <w:rsid w:val="00181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sr-Latn-RS" w:eastAsia="sr-Latn-RS"/>
    </w:rPr>
  </w:style>
  <w:style w:type="paragraph" w:customStyle="1" w:styleId="xl73">
    <w:name w:val="xl73"/>
    <w:basedOn w:val="Normal"/>
    <w:rsid w:val="00181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sr-Latn-RS" w:eastAsia="sr-Latn-RS"/>
    </w:rPr>
  </w:style>
  <w:style w:type="paragraph" w:customStyle="1" w:styleId="xl74">
    <w:name w:val="xl74"/>
    <w:basedOn w:val="Normal"/>
    <w:rsid w:val="00181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sr-Latn-RS" w:eastAsia="sr-Latn-RS"/>
    </w:rPr>
  </w:style>
  <w:style w:type="paragraph" w:styleId="Revision">
    <w:name w:val="Revision"/>
    <w:hidden/>
    <w:uiPriority w:val="99"/>
    <w:semiHidden/>
    <w:rsid w:val="00D9019D"/>
    <w:rPr>
      <w:sz w:val="24"/>
      <w:szCs w:val="24"/>
    </w:rPr>
  </w:style>
  <w:style w:type="paragraph" w:customStyle="1" w:styleId="CharCharCharCharCharCharCharCharCharCharCharCharCharCharCharCharChar1">
    <w:name w:val="Char Char Char Char Char Char Char Char Char Char Char Char Char Char Char Char Char"/>
    <w:basedOn w:val="Normal"/>
    <w:uiPriority w:val="99"/>
    <w:rsid w:val="00D3771D"/>
    <w:pPr>
      <w:jc w:val="left"/>
    </w:pPr>
    <w:rPr>
      <w:lang w:val="pl-PL" w:eastAsia="pl-PL"/>
    </w:rPr>
  </w:style>
  <w:style w:type="character" w:customStyle="1" w:styleId="Char2">
    <w:name w:val="Char"/>
    <w:uiPriority w:val="99"/>
    <w:rsid w:val="00D3771D"/>
    <w:rPr>
      <w:b/>
      <w:bCs/>
      <w:lang w:val="en-US" w:eastAsia="en-US" w:bidi="ar-SA"/>
    </w:rPr>
  </w:style>
  <w:style w:type="character" w:customStyle="1" w:styleId="CharChar11">
    <w:name w:val="Char Char1"/>
    <w:uiPriority w:val="99"/>
    <w:rsid w:val="00D3771D"/>
    <w:rPr>
      <w:b/>
      <w:bCs/>
      <w:lang w:val="en-US" w:eastAsia="en-US" w:bidi="ar-SA"/>
    </w:rPr>
  </w:style>
  <w:style w:type="paragraph" w:customStyle="1" w:styleId="CharCharCharCharCharCharCharCharCharCharCharCharCharCharCharCharCharChar1">
    <w:name w:val="Char Char Char Char Char Char Char Char Char Char Char Char Char Char Char Char Char Char"/>
    <w:basedOn w:val="Normal"/>
    <w:uiPriority w:val="99"/>
    <w:rsid w:val="00D3771D"/>
    <w:pPr>
      <w:jc w:val="left"/>
    </w:pPr>
    <w:rPr>
      <w:lang w:val="pl-PL" w:eastAsia="pl-PL"/>
    </w:rPr>
  </w:style>
  <w:style w:type="paragraph" w:customStyle="1" w:styleId="CharCharCharCharCharCharCharCharCharCharCharCharCharCharCharCharChar2">
    <w:name w:val="Char Char Char Char Char Char Char Char Char Char Char Char Char Char Char Char Char"/>
    <w:basedOn w:val="Normal"/>
    <w:uiPriority w:val="99"/>
    <w:rsid w:val="00851702"/>
    <w:pPr>
      <w:jc w:val="left"/>
    </w:pPr>
    <w:rPr>
      <w:lang w:val="pl-PL" w:eastAsia="pl-PL"/>
    </w:rPr>
  </w:style>
  <w:style w:type="character" w:customStyle="1" w:styleId="Char3">
    <w:name w:val="Char"/>
    <w:uiPriority w:val="99"/>
    <w:rsid w:val="00851702"/>
    <w:rPr>
      <w:b/>
      <w:bCs/>
      <w:lang w:val="en-US" w:eastAsia="en-US" w:bidi="ar-SA"/>
    </w:rPr>
  </w:style>
  <w:style w:type="character" w:customStyle="1" w:styleId="CharChar12">
    <w:name w:val="Char Char1"/>
    <w:uiPriority w:val="99"/>
    <w:rsid w:val="00851702"/>
    <w:rPr>
      <w:b/>
      <w:bCs/>
      <w:lang w:val="en-US" w:eastAsia="en-US" w:bidi="ar-SA"/>
    </w:rPr>
  </w:style>
  <w:style w:type="paragraph" w:customStyle="1" w:styleId="CharCharCharCharCharCharCharCharCharCharCharCharCharCharCharCharCharChar2">
    <w:name w:val="Char Char Char Char Char Char Char Char Char Char Char Char Char Char Char Char Char Char"/>
    <w:basedOn w:val="Normal"/>
    <w:uiPriority w:val="99"/>
    <w:rsid w:val="00851702"/>
    <w:pPr>
      <w:jc w:val="left"/>
    </w:pPr>
    <w:rPr>
      <w:lang w:val="pl-PL" w:eastAsia="pl-PL"/>
    </w:rPr>
  </w:style>
  <w:style w:type="paragraph" w:customStyle="1" w:styleId="CharCharCharCharCharCharCharCharCharCharCharCharCharCharCharCharChar3">
    <w:name w:val="Char Char Char Char Char Char Char Char Char Char Char Char Char Char Char Char Char"/>
    <w:basedOn w:val="Normal"/>
    <w:rsid w:val="00F70482"/>
    <w:pPr>
      <w:jc w:val="left"/>
    </w:pPr>
    <w:rPr>
      <w:lang w:val="pl-PL" w:eastAsia="pl-PL"/>
    </w:rPr>
  </w:style>
  <w:style w:type="character" w:customStyle="1" w:styleId="Char4">
    <w:name w:val="Char"/>
    <w:rsid w:val="00F70482"/>
    <w:rPr>
      <w:b/>
      <w:bCs/>
      <w:lang w:val="en-US" w:eastAsia="en-US" w:bidi="ar-SA"/>
    </w:rPr>
  </w:style>
  <w:style w:type="character" w:customStyle="1" w:styleId="CharChar13">
    <w:name w:val="Char Char1"/>
    <w:rsid w:val="00F70482"/>
    <w:rPr>
      <w:b/>
      <w:bCs/>
      <w:lang w:val="en-US" w:eastAsia="en-US" w:bidi="ar-SA"/>
    </w:rPr>
  </w:style>
  <w:style w:type="paragraph" w:customStyle="1" w:styleId="CharCharCharCharCharCharCharCharCharCharCharCharCharCharCharCharCharChar3">
    <w:name w:val="Char Char Char Char Char Char Char Char Char Char Char Char Char Char Char Char Char Char"/>
    <w:basedOn w:val="Normal"/>
    <w:rsid w:val="00F70482"/>
    <w:pPr>
      <w:jc w:val="left"/>
    </w:pPr>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FollowedHyperlink" w:uiPriority="99"/>
    <w:lsdException w:name="Strong" w:qFormat="1"/>
    <w:lsdException w:name="Emphasis" w:qFormat="1"/>
    <w:lsdException w:name="Document Map"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F8C"/>
    <w:pPr>
      <w:jc w:val="both"/>
    </w:pPr>
    <w:rPr>
      <w:sz w:val="24"/>
      <w:szCs w:val="24"/>
    </w:rPr>
  </w:style>
  <w:style w:type="paragraph" w:styleId="Heading1">
    <w:name w:val="heading 1"/>
    <w:basedOn w:val="Normal"/>
    <w:next w:val="Normal"/>
    <w:link w:val="Heading1Char"/>
    <w:uiPriority w:val="9"/>
    <w:qFormat/>
    <w:rsid w:val="00602F8C"/>
    <w:pPr>
      <w:keepNext/>
      <w:jc w:val="center"/>
      <w:outlineLvl w:val="0"/>
    </w:pPr>
    <w:rPr>
      <w:b/>
      <w:lang w:val="ru-RU" w:eastAsia="x-none"/>
    </w:rPr>
  </w:style>
  <w:style w:type="paragraph" w:styleId="Heading2">
    <w:name w:val="heading 2"/>
    <w:basedOn w:val="Normal"/>
    <w:next w:val="Normal"/>
    <w:link w:val="Heading2Char"/>
    <w:uiPriority w:val="9"/>
    <w:qFormat/>
    <w:rsid w:val="002C178D"/>
    <w:pPr>
      <w:keepNext/>
      <w:spacing w:before="240" w:after="60"/>
      <w:outlineLvl w:val="1"/>
    </w:pPr>
    <w:rPr>
      <w:rFonts w:ascii="Arial" w:hAnsi="Arial"/>
      <w:b/>
      <w:bCs/>
      <w:i/>
      <w:iCs/>
      <w:sz w:val="28"/>
      <w:szCs w:val="28"/>
      <w:lang w:val="x-none" w:eastAsia="x-none"/>
    </w:rPr>
  </w:style>
  <w:style w:type="paragraph" w:styleId="Heading3">
    <w:name w:val="heading 3"/>
    <w:aliases w:val=" Char Char,Char Char"/>
    <w:basedOn w:val="Normal"/>
    <w:next w:val="Normal"/>
    <w:link w:val="Heading3Char"/>
    <w:qFormat/>
    <w:rsid w:val="002C178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75C80"/>
    <w:pPr>
      <w:keepNext/>
      <w:spacing w:before="240" w:after="60"/>
      <w:jc w:val="left"/>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har Char Char,Char Char Char"/>
    <w:link w:val="Heading3"/>
    <w:semiHidden/>
    <w:rsid w:val="004B3979"/>
    <w:rPr>
      <w:rFonts w:ascii="Arial" w:hAnsi="Arial" w:cs="Arial"/>
      <w:b/>
      <w:bCs/>
      <w:sz w:val="26"/>
      <w:szCs w:val="26"/>
      <w:lang w:val="en-US" w:eastAsia="en-US" w:bidi="ar-SA"/>
    </w:rPr>
  </w:style>
  <w:style w:type="paragraph" w:customStyle="1" w:styleId="CharCharCharCharCharCharCharCharCharCharCharCharCharCharCharCharChar">
    <w:name w:val="Char Char Char Char Char Char Char Char Char Char Char Char Char Char Char Char Char"/>
    <w:basedOn w:val="Normal"/>
    <w:rsid w:val="00EC6EBC"/>
    <w:pPr>
      <w:jc w:val="left"/>
    </w:pPr>
    <w:rPr>
      <w:lang w:val="pl-PL" w:eastAsia="pl-PL"/>
    </w:rPr>
  </w:style>
  <w:style w:type="character" w:customStyle="1" w:styleId="CharCharChar">
    <w:name w:val="Сектори Char Char Char"/>
    <w:link w:val="CharChar"/>
    <w:rsid w:val="00602F8C"/>
    <w:rPr>
      <w:rFonts w:ascii="Tahoma" w:hAnsi="Tahoma" w:cs="Tahoma"/>
      <w:b/>
      <w:sz w:val="24"/>
      <w:szCs w:val="24"/>
      <w:lang w:val="sr-Cyrl-CS" w:eastAsia="en-US" w:bidi="ar-SA"/>
    </w:rPr>
  </w:style>
  <w:style w:type="paragraph" w:customStyle="1" w:styleId="CharChar">
    <w:name w:val="Сектори Char Char"/>
    <w:basedOn w:val="Normal"/>
    <w:link w:val="CharCharChar"/>
    <w:rsid w:val="00602F8C"/>
    <w:pPr>
      <w:tabs>
        <w:tab w:val="left" w:pos="1418"/>
      </w:tabs>
      <w:jc w:val="center"/>
    </w:pPr>
    <w:rPr>
      <w:rFonts w:ascii="Tahoma" w:hAnsi="Tahoma" w:cs="Tahoma"/>
      <w:b/>
      <w:lang w:val="sr-Cyrl-CS"/>
    </w:rPr>
  </w:style>
  <w:style w:type="paragraph" w:customStyle="1" w:styleId="a">
    <w:name w:val="Буџетска линија"/>
    <w:basedOn w:val="CharChar"/>
    <w:rsid w:val="00602F8C"/>
    <w:pPr>
      <w:jc w:val="left"/>
    </w:pPr>
    <w:rPr>
      <w:sz w:val="20"/>
    </w:rPr>
  </w:style>
  <w:style w:type="paragraph" w:customStyle="1" w:styleId="a0">
    <w:name w:val="Подлинија"/>
    <w:basedOn w:val="CharChar"/>
    <w:rsid w:val="00602F8C"/>
    <w:pPr>
      <w:ind w:left="1418"/>
      <w:jc w:val="left"/>
    </w:pPr>
    <w:rPr>
      <w:i/>
      <w:sz w:val="20"/>
    </w:rPr>
  </w:style>
  <w:style w:type="paragraph" w:customStyle="1" w:styleId="a1">
    <w:name w:val="Најнизи ниво"/>
    <w:basedOn w:val="Normal"/>
    <w:rsid w:val="00602F8C"/>
    <w:pPr>
      <w:tabs>
        <w:tab w:val="left" w:pos="1418"/>
      </w:tabs>
    </w:pPr>
    <w:rPr>
      <w:rFonts w:ascii="Tahoma" w:hAnsi="Tahoma" w:cs="Tahoma"/>
      <w:i/>
      <w:sz w:val="20"/>
      <w:szCs w:val="20"/>
      <w:lang w:val="ru-RU"/>
    </w:rPr>
  </w:style>
  <w:style w:type="paragraph" w:customStyle="1" w:styleId="a2">
    <w:name w:val="Текст"/>
    <w:basedOn w:val="Normal"/>
    <w:rsid w:val="00602F8C"/>
    <w:pPr>
      <w:tabs>
        <w:tab w:val="left" w:pos="1418"/>
      </w:tabs>
      <w:spacing w:after="120"/>
    </w:pPr>
    <w:rPr>
      <w:rFonts w:ascii="Tahoma" w:hAnsi="Tahoma" w:cs="Tahoma"/>
      <w:sz w:val="20"/>
      <w:lang w:val="sr-Cyrl-CS"/>
    </w:rPr>
  </w:style>
  <w:style w:type="paragraph" w:customStyle="1" w:styleId="pismo">
    <w:name w:val="pismo"/>
    <w:basedOn w:val="Normal"/>
    <w:rsid w:val="00602F8C"/>
    <w:rPr>
      <w:rFonts w:ascii="CTimesRoman" w:hAnsi="CTimesRoman"/>
      <w:szCs w:val="20"/>
      <w:lang w:val="en-GB"/>
    </w:rPr>
  </w:style>
  <w:style w:type="paragraph" w:styleId="BodyText">
    <w:name w:val="Body Text"/>
    <w:basedOn w:val="Normal"/>
    <w:link w:val="BodyTextChar"/>
    <w:uiPriority w:val="99"/>
    <w:rsid w:val="004714EF"/>
    <w:pPr>
      <w:spacing w:after="120"/>
    </w:pPr>
    <w:rPr>
      <w:lang w:val="x-none" w:eastAsia="x-none"/>
    </w:rPr>
  </w:style>
  <w:style w:type="paragraph" w:styleId="BodyTextIndent">
    <w:name w:val="Body Text Indent"/>
    <w:basedOn w:val="Normal"/>
    <w:link w:val="BodyTextIndentChar"/>
    <w:uiPriority w:val="99"/>
    <w:rsid w:val="004714EF"/>
    <w:pPr>
      <w:ind w:firstLine="1440"/>
    </w:pPr>
    <w:rPr>
      <w:rFonts w:ascii="CTimesRoman" w:hAnsi="CTimesRoman"/>
      <w:lang w:val="x-none" w:eastAsia="x-none"/>
    </w:rPr>
  </w:style>
  <w:style w:type="paragraph" w:styleId="Header">
    <w:name w:val="header"/>
    <w:basedOn w:val="Normal"/>
    <w:link w:val="HeaderChar"/>
    <w:uiPriority w:val="99"/>
    <w:rsid w:val="00A87739"/>
    <w:pPr>
      <w:tabs>
        <w:tab w:val="left" w:pos="1440"/>
      </w:tabs>
      <w:jc w:val="left"/>
    </w:pPr>
    <w:rPr>
      <w:rFonts w:ascii="CTimesRoman" w:hAnsi="CTimesRoman"/>
      <w:szCs w:val="20"/>
      <w:lang w:val="sr-Cyrl-CS" w:eastAsia="x-none"/>
    </w:rPr>
  </w:style>
  <w:style w:type="paragraph" w:styleId="BalloonText">
    <w:name w:val="Balloon Text"/>
    <w:basedOn w:val="Normal"/>
    <w:link w:val="BalloonTextChar"/>
    <w:uiPriority w:val="99"/>
    <w:semiHidden/>
    <w:rsid w:val="00A93381"/>
    <w:rPr>
      <w:rFonts w:ascii="Tahoma" w:hAnsi="Tahoma"/>
      <w:sz w:val="16"/>
      <w:szCs w:val="16"/>
      <w:lang w:val="x-none" w:eastAsia="x-none"/>
    </w:rPr>
  </w:style>
  <w:style w:type="paragraph" w:styleId="Footer">
    <w:name w:val="footer"/>
    <w:basedOn w:val="Normal"/>
    <w:link w:val="FooterChar"/>
    <w:uiPriority w:val="99"/>
    <w:rsid w:val="00653693"/>
    <w:pPr>
      <w:tabs>
        <w:tab w:val="center" w:pos="4320"/>
        <w:tab w:val="right" w:pos="8640"/>
      </w:tabs>
    </w:pPr>
    <w:rPr>
      <w:lang w:val="x-none" w:eastAsia="x-none"/>
    </w:rPr>
  </w:style>
  <w:style w:type="character" w:styleId="PageNumber">
    <w:name w:val="page number"/>
    <w:basedOn w:val="DefaultParagraphFont"/>
    <w:rsid w:val="00653693"/>
  </w:style>
  <w:style w:type="paragraph" w:styleId="NormalWeb">
    <w:name w:val="Normal (Web)"/>
    <w:basedOn w:val="Normal"/>
    <w:rsid w:val="00A91560"/>
    <w:pPr>
      <w:spacing w:before="100" w:beforeAutospacing="1" w:after="100" w:afterAutospacing="1"/>
      <w:jc w:val="left"/>
    </w:pPr>
  </w:style>
  <w:style w:type="paragraph" w:customStyle="1" w:styleId="Clan">
    <w:name w:val="Clan"/>
    <w:basedOn w:val="Normal"/>
    <w:rsid w:val="00E62A41"/>
    <w:pPr>
      <w:keepNext/>
      <w:tabs>
        <w:tab w:val="left" w:pos="1080"/>
      </w:tabs>
      <w:spacing w:before="120" w:after="120"/>
      <w:ind w:left="720" w:right="720"/>
      <w:jc w:val="center"/>
    </w:pPr>
    <w:rPr>
      <w:rFonts w:ascii="Arial" w:hAnsi="Arial" w:cs="Arial"/>
      <w:b/>
      <w:sz w:val="22"/>
      <w:szCs w:val="22"/>
      <w:lang w:val="sr-Cyrl-CS"/>
    </w:rPr>
  </w:style>
  <w:style w:type="paragraph" w:styleId="ListNumber">
    <w:name w:val="List Number"/>
    <w:basedOn w:val="Normal"/>
    <w:rsid w:val="00E62A41"/>
    <w:pPr>
      <w:tabs>
        <w:tab w:val="num" w:pos="720"/>
      </w:tabs>
      <w:autoSpaceDE w:val="0"/>
      <w:autoSpaceDN w:val="0"/>
      <w:ind w:left="720" w:hanging="360"/>
    </w:pPr>
    <w:rPr>
      <w:bCs/>
      <w:color w:val="000000"/>
      <w:lang w:val="ru-RU"/>
    </w:rPr>
  </w:style>
  <w:style w:type="table" w:styleId="TableGrid">
    <w:name w:val="Table Grid"/>
    <w:basedOn w:val="TableNormal"/>
    <w:rsid w:val="00D7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5C80"/>
    <w:pPr>
      <w:autoSpaceDE w:val="0"/>
      <w:autoSpaceDN w:val="0"/>
      <w:adjustRightInd w:val="0"/>
    </w:pPr>
    <w:rPr>
      <w:rFonts w:ascii="Arial" w:hAnsi="Arial" w:cs="Arial"/>
      <w:color w:val="000000"/>
      <w:sz w:val="24"/>
      <w:szCs w:val="24"/>
      <w:lang w:val="de-DE" w:eastAsia="de-DE"/>
    </w:rPr>
  </w:style>
  <w:style w:type="paragraph" w:customStyle="1" w:styleId="nabrajanjeabc">
    <w:name w:val="nabrajanje abc"/>
    <w:basedOn w:val="Normal"/>
    <w:rsid w:val="00D75C80"/>
    <w:pPr>
      <w:tabs>
        <w:tab w:val="num" w:pos="720"/>
      </w:tabs>
      <w:spacing w:before="120" w:after="120"/>
      <w:ind w:left="720" w:hanging="360"/>
    </w:pPr>
    <w:rPr>
      <w:szCs w:val="20"/>
    </w:rPr>
  </w:style>
  <w:style w:type="paragraph" w:styleId="ListParagraph">
    <w:name w:val="List Paragraph"/>
    <w:basedOn w:val="Normal"/>
    <w:qFormat/>
    <w:rsid w:val="00D75C80"/>
    <w:pPr>
      <w:ind w:left="708"/>
      <w:jc w:val="left"/>
    </w:pPr>
  </w:style>
  <w:style w:type="paragraph" w:styleId="BodyText2">
    <w:name w:val="Body Text 2"/>
    <w:basedOn w:val="Normal"/>
    <w:link w:val="BodyText2Char"/>
    <w:uiPriority w:val="99"/>
    <w:rsid w:val="00D75C80"/>
    <w:pPr>
      <w:spacing w:after="120" w:line="480" w:lineRule="auto"/>
      <w:jc w:val="left"/>
    </w:pPr>
    <w:rPr>
      <w:lang w:val="x-none" w:eastAsia="x-none"/>
    </w:rPr>
  </w:style>
  <w:style w:type="paragraph" w:customStyle="1" w:styleId="StyleHeading3SectionT3ItalicBlueNounderlineBefore61">
    <w:name w:val="Style Heading 3SectionT3 + Italic Blue No underline Before:  6...1"/>
    <w:basedOn w:val="Heading3"/>
    <w:autoRedefine/>
    <w:rsid w:val="00D75C80"/>
    <w:pPr>
      <w:spacing w:before="120" w:after="0"/>
    </w:pPr>
    <w:rPr>
      <w:rFonts w:ascii="Times New Roman" w:hAnsi="Times New Roman" w:cs="Times New Roman"/>
      <w:iCs/>
      <w:sz w:val="24"/>
      <w:szCs w:val="20"/>
      <w:lang w:val="sr-Latn-CS"/>
    </w:rPr>
  </w:style>
  <w:style w:type="paragraph" w:customStyle="1" w:styleId="StandardSpiegelstrich">
    <w:name w:val="Standard Spiegelstrich"/>
    <w:basedOn w:val="Normal"/>
    <w:rsid w:val="00D75C80"/>
    <w:pPr>
      <w:tabs>
        <w:tab w:val="num" w:pos="360"/>
      </w:tabs>
      <w:ind w:left="360" w:hanging="360"/>
      <w:jc w:val="left"/>
    </w:pPr>
    <w:rPr>
      <w:szCs w:val="20"/>
      <w:lang w:val="en-GB" w:eastAsia="de-DE"/>
    </w:rPr>
  </w:style>
  <w:style w:type="character" w:styleId="CommentReference">
    <w:name w:val="annotation reference"/>
    <w:semiHidden/>
    <w:rsid w:val="00D75C80"/>
    <w:rPr>
      <w:sz w:val="16"/>
      <w:szCs w:val="16"/>
    </w:rPr>
  </w:style>
  <w:style w:type="paragraph" w:styleId="CommentText">
    <w:name w:val="annotation text"/>
    <w:basedOn w:val="Normal"/>
    <w:link w:val="CommentTextChar"/>
    <w:uiPriority w:val="99"/>
    <w:semiHidden/>
    <w:rsid w:val="00D75C80"/>
    <w:pPr>
      <w:jc w:val="left"/>
    </w:pPr>
    <w:rPr>
      <w:sz w:val="20"/>
      <w:szCs w:val="20"/>
      <w:lang w:val="en-GB" w:eastAsia="de-DE"/>
    </w:rPr>
  </w:style>
  <w:style w:type="character" w:styleId="Hyperlink">
    <w:name w:val="Hyperlink"/>
    <w:rsid w:val="00D75C80"/>
    <w:rPr>
      <w:color w:val="0000FF"/>
      <w:u w:val="single"/>
    </w:rPr>
  </w:style>
  <w:style w:type="paragraph" w:styleId="CommentSubject">
    <w:name w:val="annotation subject"/>
    <w:aliases w:val=" Char Char2,Char Char2"/>
    <w:basedOn w:val="CommentText"/>
    <w:next w:val="CommentText"/>
    <w:link w:val="CommentSubjectChar"/>
    <w:rsid w:val="00D75C80"/>
    <w:rPr>
      <w:b/>
      <w:bCs/>
      <w:lang w:val="en-US" w:eastAsia="en-US"/>
    </w:rPr>
  </w:style>
  <w:style w:type="character" w:customStyle="1" w:styleId="CommentSubjectChar">
    <w:name w:val="Comment Subject Char"/>
    <w:aliases w:val=" Char Char2 Char,Char Char2 Char"/>
    <w:link w:val="CommentSubject"/>
    <w:rsid w:val="00D75C80"/>
    <w:rPr>
      <w:b/>
      <w:bCs/>
      <w:lang w:val="en-US" w:eastAsia="en-US" w:bidi="ar-SA"/>
    </w:rPr>
  </w:style>
  <w:style w:type="paragraph" w:customStyle="1" w:styleId="Char">
    <w:name w:val="Сектори Char"/>
    <w:basedOn w:val="Normal"/>
    <w:rsid w:val="00E31DB5"/>
    <w:pPr>
      <w:tabs>
        <w:tab w:val="left" w:pos="1418"/>
      </w:tabs>
      <w:jc w:val="center"/>
    </w:pPr>
    <w:rPr>
      <w:rFonts w:ascii="Tahoma" w:hAnsi="Tahoma" w:cs="Tahoma"/>
      <w:b/>
      <w:lang w:val="sr-Cyrl-CS"/>
    </w:rPr>
  </w:style>
  <w:style w:type="character" w:customStyle="1" w:styleId="Char0">
    <w:name w:val="Char"/>
    <w:rsid w:val="00E31DB5"/>
    <w:rPr>
      <w:b/>
      <w:bCs/>
      <w:lang w:val="en-US" w:eastAsia="en-US" w:bidi="ar-SA"/>
    </w:rPr>
  </w:style>
  <w:style w:type="paragraph" w:styleId="DocumentMap">
    <w:name w:val="Document Map"/>
    <w:basedOn w:val="Normal"/>
    <w:link w:val="DocumentMapChar"/>
    <w:uiPriority w:val="99"/>
    <w:semiHidden/>
    <w:rsid w:val="008F0F29"/>
    <w:pPr>
      <w:shd w:val="clear" w:color="auto" w:fill="000080"/>
    </w:pPr>
    <w:rPr>
      <w:rFonts w:ascii="Tahoma" w:hAnsi="Tahoma"/>
      <w:sz w:val="20"/>
      <w:szCs w:val="20"/>
      <w:lang w:val="x-none" w:eastAsia="x-none"/>
    </w:rPr>
  </w:style>
  <w:style w:type="character" w:customStyle="1" w:styleId="CharChar1">
    <w:name w:val="Char Char1"/>
    <w:rsid w:val="00C16666"/>
    <w:rPr>
      <w:b/>
      <w:bCs/>
      <w:lang w:val="en-US" w:eastAsia="en-US" w:bidi="ar-SA"/>
    </w:rPr>
  </w:style>
  <w:style w:type="character" w:customStyle="1" w:styleId="WW8Num22z0">
    <w:name w:val="WW8Num22z0"/>
    <w:uiPriority w:val="99"/>
    <w:rsid w:val="00F413F7"/>
    <w:rPr>
      <w:rFonts w:ascii="Symbol" w:hAnsi="Symbol"/>
    </w:rPr>
  </w:style>
  <w:style w:type="character" w:customStyle="1" w:styleId="WW8Num22z1">
    <w:name w:val="WW8Num22z1"/>
    <w:uiPriority w:val="99"/>
    <w:rsid w:val="00F413F7"/>
    <w:rPr>
      <w:rFonts w:ascii="Courier New" w:hAnsi="Courier New" w:cs="Courier New"/>
    </w:rPr>
  </w:style>
  <w:style w:type="character" w:customStyle="1" w:styleId="FooterChar">
    <w:name w:val="Footer Char"/>
    <w:link w:val="Footer"/>
    <w:uiPriority w:val="99"/>
    <w:rsid w:val="00E22D3D"/>
    <w:rPr>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D305E7"/>
    <w:pPr>
      <w:jc w:val="left"/>
    </w:pPr>
    <w:rPr>
      <w:lang w:val="pl-PL" w:eastAsia="pl-PL"/>
    </w:rPr>
  </w:style>
  <w:style w:type="character" w:customStyle="1" w:styleId="Heading1Char">
    <w:name w:val="Heading 1 Char"/>
    <w:link w:val="Heading1"/>
    <w:uiPriority w:val="9"/>
    <w:rsid w:val="009E3933"/>
    <w:rPr>
      <w:b/>
      <w:sz w:val="24"/>
      <w:szCs w:val="24"/>
      <w:lang w:val="ru-RU"/>
    </w:rPr>
  </w:style>
  <w:style w:type="character" w:customStyle="1" w:styleId="Heading2Char">
    <w:name w:val="Heading 2 Char"/>
    <w:link w:val="Heading2"/>
    <w:uiPriority w:val="9"/>
    <w:rsid w:val="009E3933"/>
    <w:rPr>
      <w:rFonts w:ascii="Arial" w:hAnsi="Arial" w:cs="Arial"/>
      <w:b/>
      <w:bCs/>
      <w:i/>
      <w:iCs/>
      <w:sz w:val="28"/>
      <w:szCs w:val="28"/>
    </w:rPr>
  </w:style>
  <w:style w:type="paragraph" w:customStyle="1" w:styleId="CharCharCharCharCharCharCharCharCharCharCharCharCharCharCharCharChar0">
    <w:name w:val="Char Char Char Char Char Char Char Char Char Char Char Char Char Char Char Char Char"/>
    <w:basedOn w:val="Normal"/>
    <w:uiPriority w:val="99"/>
    <w:rsid w:val="009E3933"/>
    <w:pPr>
      <w:jc w:val="left"/>
    </w:pPr>
    <w:rPr>
      <w:lang w:val="pl-PL" w:eastAsia="pl-PL"/>
    </w:rPr>
  </w:style>
  <w:style w:type="character" w:customStyle="1" w:styleId="Heading4Char">
    <w:name w:val="Heading 4 Char"/>
    <w:link w:val="Heading4"/>
    <w:uiPriority w:val="9"/>
    <w:rsid w:val="009E3933"/>
    <w:rPr>
      <w:b/>
      <w:bCs/>
      <w:sz w:val="28"/>
      <w:szCs w:val="28"/>
    </w:rPr>
  </w:style>
  <w:style w:type="character" w:customStyle="1" w:styleId="BodyTextChar">
    <w:name w:val="Body Text Char"/>
    <w:link w:val="BodyText"/>
    <w:uiPriority w:val="99"/>
    <w:rsid w:val="009E3933"/>
    <w:rPr>
      <w:sz w:val="24"/>
      <w:szCs w:val="24"/>
    </w:rPr>
  </w:style>
  <w:style w:type="character" w:customStyle="1" w:styleId="BodyTextIndentChar">
    <w:name w:val="Body Text Indent Char"/>
    <w:link w:val="BodyTextIndent"/>
    <w:uiPriority w:val="99"/>
    <w:rsid w:val="009E3933"/>
    <w:rPr>
      <w:rFonts w:ascii="CTimesRoman" w:hAnsi="CTimesRoman"/>
      <w:sz w:val="24"/>
      <w:szCs w:val="24"/>
    </w:rPr>
  </w:style>
  <w:style w:type="character" w:customStyle="1" w:styleId="HeaderChar">
    <w:name w:val="Header Char"/>
    <w:link w:val="Header"/>
    <w:uiPriority w:val="99"/>
    <w:rsid w:val="009E3933"/>
    <w:rPr>
      <w:rFonts w:ascii="CTimesRoman" w:hAnsi="CTimesRoman"/>
      <w:sz w:val="24"/>
      <w:lang w:val="sr-Cyrl-CS"/>
    </w:rPr>
  </w:style>
  <w:style w:type="character" w:customStyle="1" w:styleId="BalloonTextChar">
    <w:name w:val="Balloon Text Char"/>
    <w:link w:val="BalloonText"/>
    <w:uiPriority w:val="99"/>
    <w:semiHidden/>
    <w:rsid w:val="009E3933"/>
    <w:rPr>
      <w:rFonts w:ascii="Tahoma" w:hAnsi="Tahoma" w:cs="Tahoma"/>
      <w:sz w:val="16"/>
      <w:szCs w:val="16"/>
    </w:rPr>
  </w:style>
  <w:style w:type="paragraph" w:customStyle="1" w:styleId="CharCharCharCharCharCharCharCharCharCharCharCharCharCharCharCharCharChar0">
    <w:name w:val="Char Char Char Char Char Char Char Char Char Char Char Char Char Char Char Char Char Char"/>
    <w:basedOn w:val="Normal"/>
    <w:uiPriority w:val="99"/>
    <w:rsid w:val="009E3933"/>
    <w:pPr>
      <w:jc w:val="left"/>
    </w:pPr>
    <w:rPr>
      <w:lang w:val="pl-PL" w:eastAsia="pl-PL"/>
    </w:rPr>
  </w:style>
  <w:style w:type="character" w:customStyle="1" w:styleId="BodyText2Char">
    <w:name w:val="Body Text 2 Char"/>
    <w:link w:val="BodyText2"/>
    <w:uiPriority w:val="99"/>
    <w:rsid w:val="009E3933"/>
    <w:rPr>
      <w:sz w:val="24"/>
      <w:szCs w:val="24"/>
    </w:rPr>
  </w:style>
  <w:style w:type="character" w:customStyle="1" w:styleId="CommentTextChar">
    <w:name w:val="Comment Text Char"/>
    <w:link w:val="CommentText"/>
    <w:uiPriority w:val="99"/>
    <w:semiHidden/>
    <w:rsid w:val="009E3933"/>
    <w:rPr>
      <w:lang w:val="en-GB" w:eastAsia="de-DE"/>
    </w:rPr>
  </w:style>
  <w:style w:type="character" w:customStyle="1" w:styleId="Char1">
    <w:name w:val="Char"/>
    <w:uiPriority w:val="99"/>
    <w:rsid w:val="009E3933"/>
    <w:rPr>
      <w:b/>
      <w:lang w:val="en-US" w:eastAsia="en-US"/>
    </w:rPr>
  </w:style>
  <w:style w:type="character" w:customStyle="1" w:styleId="DocumentMapChar">
    <w:name w:val="Document Map Char"/>
    <w:link w:val="DocumentMap"/>
    <w:uiPriority w:val="99"/>
    <w:semiHidden/>
    <w:rsid w:val="009E3933"/>
    <w:rPr>
      <w:rFonts w:ascii="Tahoma" w:hAnsi="Tahoma" w:cs="Tahoma"/>
      <w:shd w:val="clear" w:color="auto" w:fill="000080"/>
    </w:rPr>
  </w:style>
  <w:style w:type="character" w:customStyle="1" w:styleId="CharChar10">
    <w:name w:val="Char Char1"/>
    <w:uiPriority w:val="99"/>
    <w:rsid w:val="009E3933"/>
    <w:rPr>
      <w:b/>
      <w:lang w:val="en-US" w:eastAsia="en-US"/>
    </w:rPr>
  </w:style>
  <w:style w:type="paragraph" w:styleId="FootnoteText">
    <w:name w:val="footnote text"/>
    <w:basedOn w:val="Normal"/>
    <w:link w:val="FootnoteTextChar"/>
    <w:rsid w:val="001E5697"/>
    <w:pPr>
      <w:jc w:val="left"/>
    </w:pPr>
    <w:rPr>
      <w:sz w:val="20"/>
      <w:szCs w:val="20"/>
      <w:lang w:val="cs-CZ" w:eastAsia="cs-CZ"/>
    </w:rPr>
  </w:style>
  <w:style w:type="character" w:customStyle="1" w:styleId="FootnoteTextChar">
    <w:name w:val="Footnote Text Char"/>
    <w:link w:val="FootnoteText"/>
    <w:rsid w:val="001E5697"/>
    <w:rPr>
      <w:lang w:val="cs-CZ" w:eastAsia="cs-CZ"/>
    </w:rPr>
  </w:style>
  <w:style w:type="character" w:styleId="FollowedHyperlink">
    <w:name w:val="FollowedHyperlink"/>
    <w:uiPriority w:val="99"/>
    <w:unhideWhenUsed/>
    <w:rsid w:val="00181349"/>
    <w:rPr>
      <w:color w:val="800080"/>
      <w:u w:val="single"/>
    </w:rPr>
  </w:style>
  <w:style w:type="paragraph" w:customStyle="1" w:styleId="xl65">
    <w:name w:val="xl65"/>
    <w:basedOn w:val="Normal"/>
    <w:rsid w:val="00181349"/>
    <w:pPr>
      <w:spacing w:before="100" w:beforeAutospacing="1" w:after="100" w:afterAutospacing="1"/>
      <w:jc w:val="left"/>
    </w:pPr>
    <w:rPr>
      <w:lang w:val="sr-Latn-RS" w:eastAsia="sr-Latn-RS"/>
    </w:rPr>
  </w:style>
  <w:style w:type="paragraph" w:customStyle="1" w:styleId="xl66">
    <w:name w:val="xl66"/>
    <w:basedOn w:val="Normal"/>
    <w:rsid w:val="00181349"/>
    <w:pPr>
      <w:spacing w:before="100" w:beforeAutospacing="1" w:after="100" w:afterAutospacing="1"/>
      <w:jc w:val="center"/>
      <w:textAlignment w:val="center"/>
    </w:pPr>
    <w:rPr>
      <w:lang w:val="sr-Latn-RS" w:eastAsia="sr-Latn-RS"/>
    </w:rPr>
  </w:style>
  <w:style w:type="paragraph" w:customStyle="1" w:styleId="xl67">
    <w:name w:val="xl67"/>
    <w:basedOn w:val="Normal"/>
    <w:rsid w:val="00181349"/>
    <w:pPr>
      <w:spacing w:before="100" w:beforeAutospacing="1" w:after="100" w:afterAutospacing="1"/>
      <w:jc w:val="left"/>
      <w:textAlignment w:val="center"/>
    </w:pPr>
    <w:rPr>
      <w:lang w:val="sr-Latn-RS" w:eastAsia="sr-Latn-RS"/>
    </w:rPr>
  </w:style>
  <w:style w:type="paragraph" w:customStyle="1" w:styleId="xl68">
    <w:name w:val="xl68"/>
    <w:basedOn w:val="Normal"/>
    <w:rsid w:val="00181349"/>
    <w:pPr>
      <w:spacing w:before="100" w:beforeAutospacing="1" w:after="100" w:afterAutospacing="1"/>
      <w:jc w:val="left"/>
      <w:textAlignment w:val="center"/>
    </w:pPr>
    <w:rPr>
      <w:lang w:val="sr-Latn-RS" w:eastAsia="sr-Latn-RS"/>
    </w:rPr>
  </w:style>
  <w:style w:type="paragraph" w:customStyle="1" w:styleId="xl69">
    <w:name w:val="xl69"/>
    <w:basedOn w:val="Normal"/>
    <w:rsid w:val="00181349"/>
    <w:pPr>
      <w:spacing w:before="100" w:beforeAutospacing="1" w:after="100" w:afterAutospacing="1"/>
      <w:jc w:val="center"/>
      <w:textAlignment w:val="center"/>
    </w:pPr>
    <w:rPr>
      <w:lang w:val="sr-Latn-RS" w:eastAsia="sr-Latn-RS"/>
    </w:rPr>
  </w:style>
  <w:style w:type="paragraph" w:customStyle="1" w:styleId="xl70">
    <w:name w:val="xl70"/>
    <w:basedOn w:val="Normal"/>
    <w:rsid w:val="00181349"/>
    <w:pPr>
      <w:shd w:val="clear" w:color="000000" w:fill="FFFFFF"/>
      <w:spacing w:before="100" w:beforeAutospacing="1" w:after="100" w:afterAutospacing="1"/>
      <w:jc w:val="left"/>
    </w:pPr>
    <w:rPr>
      <w:lang w:val="sr-Latn-RS" w:eastAsia="sr-Latn-RS"/>
    </w:rPr>
  </w:style>
  <w:style w:type="paragraph" w:customStyle="1" w:styleId="xl71">
    <w:name w:val="xl71"/>
    <w:basedOn w:val="Normal"/>
    <w:rsid w:val="00181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sr-Latn-RS" w:eastAsia="sr-Latn-RS"/>
    </w:rPr>
  </w:style>
  <w:style w:type="paragraph" w:customStyle="1" w:styleId="xl72">
    <w:name w:val="xl72"/>
    <w:basedOn w:val="Normal"/>
    <w:rsid w:val="00181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sr-Latn-RS" w:eastAsia="sr-Latn-RS"/>
    </w:rPr>
  </w:style>
  <w:style w:type="paragraph" w:customStyle="1" w:styleId="xl73">
    <w:name w:val="xl73"/>
    <w:basedOn w:val="Normal"/>
    <w:rsid w:val="00181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sr-Latn-RS" w:eastAsia="sr-Latn-RS"/>
    </w:rPr>
  </w:style>
  <w:style w:type="paragraph" w:customStyle="1" w:styleId="xl74">
    <w:name w:val="xl74"/>
    <w:basedOn w:val="Normal"/>
    <w:rsid w:val="00181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sr-Latn-RS" w:eastAsia="sr-Latn-RS"/>
    </w:rPr>
  </w:style>
  <w:style w:type="paragraph" w:styleId="Revision">
    <w:name w:val="Revision"/>
    <w:hidden/>
    <w:uiPriority w:val="99"/>
    <w:semiHidden/>
    <w:rsid w:val="00D9019D"/>
    <w:rPr>
      <w:sz w:val="24"/>
      <w:szCs w:val="24"/>
    </w:rPr>
  </w:style>
  <w:style w:type="paragraph" w:customStyle="1" w:styleId="CharCharCharCharCharCharCharCharCharCharCharCharCharCharCharCharChar1">
    <w:name w:val="Char Char Char Char Char Char Char Char Char Char Char Char Char Char Char Char Char"/>
    <w:basedOn w:val="Normal"/>
    <w:uiPriority w:val="99"/>
    <w:rsid w:val="00D3771D"/>
    <w:pPr>
      <w:jc w:val="left"/>
    </w:pPr>
    <w:rPr>
      <w:lang w:val="pl-PL" w:eastAsia="pl-PL"/>
    </w:rPr>
  </w:style>
  <w:style w:type="character" w:customStyle="1" w:styleId="Char2">
    <w:name w:val="Char"/>
    <w:uiPriority w:val="99"/>
    <w:rsid w:val="00D3771D"/>
    <w:rPr>
      <w:b/>
      <w:bCs/>
      <w:lang w:val="en-US" w:eastAsia="en-US" w:bidi="ar-SA"/>
    </w:rPr>
  </w:style>
  <w:style w:type="character" w:customStyle="1" w:styleId="CharChar11">
    <w:name w:val="Char Char1"/>
    <w:uiPriority w:val="99"/>
    <w:rsid w:val="00D3771D"/>
    <w:rPr>
      <w:b/>
      <w:bCs/>
      <w:lang w:val="en-US" w:eastAsia="en-US" w:bidi="ar-SA"/>
    </w:rPr>
  </w:style>
  <w:style w:type="paragraph" w:customStyle="1" w:styleId="CharCharCharCharCharCharCharCharCharCharCharCharCharCharCharCharCharChar1">
    <w:name w:val="Char Char Char Char Char Char Char Char Char Char Char Char Char Char Char Char Char Char"/>
    <w:basedOn w:val="Normal"/>
    <w:uiPriority w:val="99"/>
    <w:rsid w:val="00D3771D"/>
    <w:pPr>
      <w:jc w:val="left"/>
    </w:pPr>
    <w:rPr>
      <w:lang w:val="pl-PL" w:eastAsia="pl-PL"/>
    </w:rPr>
  </w:style>
  <w:style w:type="paragraph" w:customStyle="1" w:styleId="CharCharCharCharCharCharCharCharCharCharCharCharCharCharCharCharChar2">
    <w:name w:val="Char Char Char Char Char Char Char Char Char Char Char Char Char Char Char Char Char"/>
    <w:basedOn w:val="Normal"/>
    <w:uiPriority w:val="99"/>
    <w:rsid w:val="00851702"/>
    <w:pPr>
      <w:jc w:val="left"/>
    </w:pPr>
    <w:rPr>
      <w:lang w:val="pl-PL" w:eastAsia="pl-PL"/>
    </w:rPr>
  </w:style>
  <w:style w:type="character" w:customStyle="1" w:styleId="Char3">
    <w:name w:val="Char"/>
    <w:uiPriority w:val="99"/>
    <w:rsid w:val="00851702"/>
    <w:rPr>
      <w:b/>
      <w:bCs/>
      <w:lang w:val="en-US" w:eastAsia="en-US" w:bidi="ar-SA"/>
    </w:rPr>
  </w:style>
  <w:style w:type="character" w:customStyle="1" w:styleId="CharChar12">
    <w:name w:val="Char Char1"/>
    <w:uiPriority w:val="99"/>
    <w:rsid w:val="00851702"/>
    <w:rPr>
      <w:b/>
      <w:bCs/>
      <w:lang w:val="en-US" w:eastAsia="en-US" w:bidi="ar-SA"/>
    </w:rPr>
  </w:style>
  <w:style w:type="paragraph" w:customStyle="1" w:styleId="CharCharCharCharCharCharCharCharCharCharCharCharCharCharCharCharCharChar2">
    <w:name w:val="Char Char Char Char Char Char Char Char Char Char Char Char Char Char Char Char Char Char"/>
    <w:basedOn w:val="Normal"/>
    <w:uiPriority w:val="99"/>
    <w:rsid w:val="00851702"/>
    <w:pPr>
      <w:jc w:val="left"/>
    </w:pPr>
    <w:rPr>
      <w:lang w:val="pl-PL" w:eastAsia="pl-PL"/>
    </w:rPr>
  </w:style>
  <w:style w:type="paragraph" w:customStyle="1" w:styleId="CharCharCharCharCharCharCharCharCharCharCharCharCharCharCharCharChar3">
    <w:name w:val="Char Char Char Char Char Char Char Char Char Char Char Char Char Char Char Char Char"/>
    <w:basedOn w:val="Normal"/>
    <w:rsid w:val="00F70482"/>
    <w:pPr>
      <w:jc w:val="left"/>
    </w:pPr>
    <w:rPr>
      <w:lang w:val="pl-PL" w:eastAsia="pl-PL"/>
    </w:rPr>
  </w:style>
  <w:style w:type="character" w:customStyle="1" w:styleId="Char4">
    <w:name w:val="Char"/>
    <w:rsid w:val="00F70482"/>
    <w:rPr>
      <w:b/>
      <w:bCs/>
      <w:lang w:val="en-US" w:eastAsia="en-US" w:bidi="ar-SA"/>
    </w:rPr>
  </w:style>
  <w:style w:type="character" w:customStyle="1" w:styleId="CharChar13">
    <w:name w:val="Char Char1"/>
    <w:rsid w:val="00F70482"/>
    <w:rPr>
      <w:b/>
      <w:bCs/>
      <w:lang w:val="en-US" w:eastAsia="en-US" w:bidi="ar-SA"/>
    </w:rPr>
  </w:style>
  <w:style w:type="paragraph" w:customStyle="1" w:styleId="CharCharCharCharCharCharCharCharCharCharCharCharCharCharCharCharCharChar3">
    <w:name w:val="Char Char Char Char Char Char Char Char Char Char Char Char Char Char Char Char Char Char"/>
    <w:basedOn w:val="Normal"/>
    <w:rsid w:val="00F70482"/>
    <w:pPr>
      <w:jc w:val="left"/>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2322">
      <w:bodyDiv w:val="1"/>
      <w:marLeft w:val="0"/>
      <w:marRight w:val="0"/>
      <w:marTop w:val="0"/>
      <w:marBottom w:val="0"/>
      <w:divBdr>
        <w:top w:val="none" w:sz="0" w:space="0" w:color="auto"/>
        <w:left w:val="none" w:sz="0" w:space="0" w:color="auto"/>
        <w:bottom w:val="none" w:sz="0" w:space="0" w:color="auto"/>
        <w:right w:val="none" w:sz="0" w:space="0" w:color="auto"/>
      </w:divBdr>
    </w:div>
    <w:div w:id="88043663">
      <w:bodyDiv w:val="1"/>
      <w:marLeft w:val="0"/>
      <w:marRight w:val="0"/>
      <w:marTop w:val="0"/>
      <w:marBottom w:val="0"/>
      <w:divBdr>
        <w:top w:val="none" w:sz="0" w:space="0" w:color="auto"/>
        <w:left w:val="none" w:sz="0" w:space="0" w:color="auto"/>
        <w:bottom w:val="none" w:sz="0" w:space="0" w:color="auto"/>
        <w:right w:val="none" w:sz="0" w:space="0" w:color="auto"/>
      </w:divBdr>
    </w:div>
    <w:div w:id="109708530">
      <w:bodyDiv w:val="1"/>
      <w:marLeft w:val="0"/>
      <w:marRight w:val="0"/>
      <w:marTop w:val="0"/>
      <w:marBottom w:val="0"/>
      <w:divBdr>
        <w:top w:val="none" w:sz="0" w:space="0" w:color="auto"/>
        <w:left w:val="none" w:sz="0" w:space="0" w:color="auto"/>
        <w:bottom w:val="none" w:sz="0" w:space="0" w:color="auto"/>
        <w:right w:val="none" w:sz="0" w:space="0" w:color="auto"/>
      </w:divBdr>
    </w:div>
    <w:div w:id="128405694">
      <w:bodyDiv w:val="1"/>
      <w:marLeft w:val="0"/>
      <w:marRight w:val="0"/>
      <w:marTop w:val="0"/>
      <w:marBottom w:val="0"/>
      <w:divBdr>
        <w:top w:val="none" w:sz="0" w:space="0" w:color="auto"/>
        <w:left w:val="none" w:sz="0" w:space="0" w:color="auto"/>
        <w:bottom w:val="none" w:sz="0" w:space="0" w:color="auto"/>
        <w:right w:val="none" w:sz="0" w:space="0" w:color="auto"/>
      </w:divBdr>
    </w:div>
    <w:div w:id="141892185">
      <w:bodyDiv w:val="1"/>
      <w:marLeft w:val="0"/>
      <w:marRight w:val="0"/>
      <w:marTop w:val="0"/>
      <w:marBottom w:val="0"/>
      <w:divBdr>
        <w:top w:val="none" w:sz="0" w:space="0" w:color="auto"/>
        <w:left w:val="none" w:sz="0" w:space="0" w:color="auto"/>
        <w:bottom w:val="none" w:sz="0" w:space="0" w:color="auto"/>
        <w:right w:val="none" w:sz="0" w:space="0" w:color="auto"/>
      </w:divBdr>
    </w:div>
    <w:div w:id="174156907">
      <w:bodyDiv w:val="1"/>
      <w:marLeft w:val="0"/>
      <w:marRight w:val="0"/>
      <w:marTop w:val="0"/>
      <w:marBottom w:val="0"/>
      <w:divBdr>
        <w:top w:val="none" w:sz="0" w:space="0" w:color="auto"/>
        <w:left w:val="none" w:sz="0" w:space="0" w:color="auto"/>
        <w:bottom w:val="none" w:sz="0" w:space="0" w:color="auto"/>
        <w:right w:val="none" w:sz="0" w:space="0" w:color="auto"/>
      </w:divBdr>
    </w:div>
    <w:div w:id="232128905">
      <w:bodyDiv w:val="1"/>
      <w:marLeft w:val="0"/>
      <w:marRight w:val="0"/>
      <w:marTop w:val="0"/>
      <w:marBottom w:val="0"/>
      <w:divBdr>
        <w:top w:val="none" w:sz="0" w:space="0" w:color="auto"/>
        <w:left w:val="none" w:sz="0" w:space="0" w:color="auto"/>
        <w:bottom w:val="none" w:sz="0" w:space="0" w:color="auto"/>
        <w:right w:val="none" w:sz="0" w:space="0" w:color="auto"/>
      </w:divBdr>
    </w:div>
    <w:div w:id="265355955">
      <w:bodyDiv w:val="1"/>
      <w:marLeft w:val="0"/>
      <w:marRight w:val="0"/>
      <w:marTop w:val="0"/>
      <w:marBottom w:val="0"/>
      <w:divBdr>
        <w:top w:val="none" w:sz="0" w:space="0" w:color="auto"/>
        <w:left w:val="none" w:sz="0" w:space="0" w:color="auto"/>
        <w:bottom w:val="none" w:sz="0" w:space="0" w:color="auto"/>
        <w:right w:val="none" w:sz="0" w:space="0" w:color="auto"/>
      </w:divBdr>
    </w:div>
    <w:div w:id="268704036">
      <w:bodyDiv w:val="1"/>
      <w:marLeft w:val="0"/>
      <w:marRight w:val="0"/>
      <w:marTop w:val="0"/>
      <w:marBottom w:val="0"/>
      <w:divBdr>
        <w:top w:val="none" w:sz="0" w:space="0" w:color="auto"/>
        <w:left w:val="none" w:sz="0" w:space="0" w:color="auto"/>
        <w:bottom w:val="none" w:sz="0" w:space="0" w:color="auto"/>
        <w:right w:val="none" w:sz="0" w:space="0" w:color="auto"/>
      </w:divBdr>
    </w:div>
    <w:div w:id="316150616">
      <w:bodyDiv w:val="1"/>
      <w:marLeft w:val="0"/>
      <w:marRight w:val="0"/>
      <w:marTop w:val="0"/>
      <w:marBottom w:val="0"/>
      <w:divBdr>
        <w:top w:val="none" w:sz="0" w:space="0" w:color="auto"/>
        <w:left w:val="none" w:sz="0" w:space="0" w:color="auto"/>
        <w:bottom w:val="none" w:sz="0" w:space="0" w:color="auto"/>
        <w:right w:val="none" w:sz="0" w:space="0" w:color="auto"/>
      </w:divBdr>
    </w:div>
    <w:div w:id="407268414">
      <w:bodyDiv w:val="1"/>
      <w:marLeft w:val="0"/>
      <w:marRight w:val="0"/>
      <w:marTop w:val="0"/>
      <w:marBottom w:val="0"/>
      <w:divBdr>
        <w:top w:val="none" w:sz="0" w:space="0" w:color="auto"/>
        <w:left w:val="none" w:sz="0" w:space="0" w:color="auto"/>
        <w:bottom w:val="none" w:sz="0" w:space="0" w:color="auto"/>
        <w:right w:val="none" w:sz="0" w:space="0" w:color="auto"/>
      </w:divBdr>
    </w:div>
    <w:div w:id="431435440">
      <w:bodyDiv w:val="1"/>
      <w:marLeft w:val="0"/>
      <w:marRight w:val="0"/>
      <w:marTop w:val="0"/>
      <w:marBottom w:val="0"/>
      <w:divBdr>
        <w:top w:val="none" w:sz="0" w:space="0" w:color="auto"/>
        <w:left w:val="none" w:sz="0" w:space="0" w:color="auto"/>
        <w:bottom w:val="none" w:sz="0" w:space="0" w:color="auto"/>
        <w:right w:val="none" w:sz="0" w:space="0" w:color="auto"/>
      </w:divBdr>
    </w:div>
    <w:div w:id="480076799">
      <w:bodyDiv w:val="1"/>
      <w:marLeft w:val="0"/>
      <w:marRight w:val="0"/>
      <w:marTop w:val="0"/>
      <w:marBottom w:val="0"/>
      <w:divBdr>
        <w:top w:val="none" w:sz="0" w:space="0" w:color="auto"/>
        <w:left w:val="none" w:sz="0" w:space="0" w:color="auto"/>
        <w:bottom w:val="none" w:sz="0" w:space="0" w:color="auto"/>
        <w:right w:val="none" w:sz="0" w:space="0" w:color="auto"/>
      </w:divBdr>
    </w:div>
    <w:div w:id="590939315">
      <w:bodyDiv w:val="1"/>
      <w:marLeft w:val="0"/>
      <w:marRight w:val="0"/>
      <w:marTop w:val="0"/>
      <w:marBottom w:val="0"/>
      <w:divBdr>
        <w:top w:val="none" w:sz="0" w:space="0" w:color="auto"/>
        <w:left w:val="none" w:sz="0" w:space="0" w:color="auto"/>
        <w:bottom w:val="none" w:sz="0" w:space="0" w:color="auto"/>
        <w:right w:val="none" w:sz="0" w:space="0" w:color="auto"/>
      </w:divBdr>
    </w:div>
    <w:div w:id="614092462">
      <w:bodyDiv w:val="1"/>
      <w:marLeft w:val="0"/>
      <w:marRight w:val="0"/>
      <w:marTop w:val="0"/>
      <w:marBottom w:val="0"/>
      <w:divBdr>
        <w:top w:val="none" w:sz="0" w:space="0" w:color="auto"/>
        <w:left w:val="none" w:sz="0" w:space="0" w:color="auto"/>
        <w:bottom w:val="none" w:sz="0" w:space="0" w:color="auto"/>
        <w:right w:val="none" w:sz="0" w:space="0" w:color="auto"/>
      </w:divBdr>
    </w:div>
    <w:div w:id="625964398">
      <w:bodyDiv w:val="1"/>
      <w:marLeft w:val="0"/>
      <w:marRight w:val="0"/>
      <w:marTop w:val="0"/>
      <w:marBottom w:val="0"/>
      <w:divBdr>
        <w:top w:val="none" w:sz="0" w:space="0" w:color="auto"/>
        <w:left w:val="none" w:sz="0" w:space="0" w:color="auto"/>
        <w:bottom w:val="none" w:sz="0" w:space="0" w:color="auto"/>
        <w:right w:val="none" w:sz="0" w:space="0" w:color="auto"/>
      </w:divBdr>
    </w:div>
    <w:div w:id="736709943">
      <w:bodyDiv w:val="1"/>
      <w:marLeft w:val="0"/>
      <w:marRight w:val="0"/>
      <w:marTop w:val="0"/>
      <w:marBottom w:val="0"/>
      <w:divBdr>
        <w:top w:val="none" w:sz="0" w:space="0" w:color="auto"/>
        <w:left w:val="none" w:sz="0" w:space="0" w:color="auto"/>
        <w:bottom w:val="none" w:sz="0" w:space="0" w:color="auto"/>
        <w:right w:val="none" w:sz="0" w:space="0" w:color="auto"/>
      </w:divBdr>
    </w:div>
    <w:div w:id="871264893">
      <w:bodyDiv w:val="1"/>
      <w:marLeft w:val="0"/>
      <w:marRight w:val="0"/>
      <w:marTop w:val="0"/>
      <w:marBottom w:val="0"/>
      <w:divBdr>
        <w:top w:val="none" w:sz="0" w:space="0" w:color="auto"/>
        <w:left w:val="none" w:sz="0" w:space="0" w:color="auto"/>
        <w:bottom w:val="none" w:sz="0" w:space="0" w:color="auto"/>
        <w:right w:val="none" w:sz="0" w:space="0" w:color="auto"/>
      </w:divBdr>
    </w:div>
    <w:div w:id="931622978">
      <w:bodyDiv w:val="1"/>
      <w:marLeft w:val="0"/>
      <w:marRight w:val="0"/>
      <w:marTop w:val="0"/>
      <w:marBottom w:val="0"/>
      <w:divBdr>
        <w:top w:val="none" w:sz="0" w:space="0" w:color="auto"/>
        <w:left w:val="none" w:sz="0" w:space="0" w:color="auto"/>
        <w:bottom w:val="none" w:sz="0" w:space="0" w:color="auto"/>
        <w:right w:val="none" w:sz="0" w:space="0" w:color="auto"/>
      </w:divBdr>
    </w:div>
    <w:div w:id="1081102004">
      <w:bodyDiv w:val="1"/>
      <w:marLeft w:val="0"/>
      <w:marRight w:val="0"/>
      <w:marTop w:val="0"/>
      <w:marBottom w:val="0"/>
      <w:divBdr>
        <w:top w:val="none" w:sz="0" w:space="0" w:color="auto"/>
        <w:left w:val="none" w:sz="0" w:space="0" w:color="auto"/>
        <w:bottom w:val="none" w:sz="0" w:space="0" w:color="auto"/>
        <w:right w:val="none" w:sz="0" w:space="0" w:color="auto"/>
      </w:divBdr>
    </w:div>
    <w:div w:id="1089622744">
      <w:bodyDiv w:val="1"/>
      <w:marLeft w:val="0"/>
      <w:marRight w:val="0"/>
      <w:marTop w:val="0"/>
      <w:marBottom w:val="0"/>
      <w:divBdr>
        <w:top w:val="none" w:sz="0" w:space="0" w:color="auto"/>
        <w:left w:val="none" w:sz="0" w:space="0" w:color="auto"/>
        <w:bottom w:val="none" w:sz="0" w:space="0" w:color="auto"/>
        <w:right w:val="none" w:sz="0" w:space="0" w:color="auto"/>
      </w:divBdr>
    </w:div>
    <w:div w:id="1121804865">
      <w:bodyDiv w:val="1"/>
      <w:marLeft w:val="0"/>
      <w:marRight w:val="0"/>
      <w:marTop w:val="0"/>
      <w:marBottom w:val="0"/>
      <w:divBdr>
        <w:top w:val="none" w:sz="0" w:space="0" w:color="auto"/>
        <w:left w:val="none" w:sz="0" w:space="0" w:color="auto"/>
        <w:bottom w:val="none" w:sz="0" w:space="0" w:color="auto"/>
        <w:right w:val="none" w:sz="0" w:space="0" w:color="auto"/>
      </w:divBdr>
    </w:div>
    <w:div w:id="1147362864">
      <w:bodyDiv w:val="1"/>
      <w:marLeft w:val="0"/>
      <w:marRight w:val="0"/>
      <w:marTop w:val="0"/>
      <w:marBottom w:val="0"/>
      <w:divBdr>
        <w:top w:val="none" w:sz="0" w:space="0" w:color="auto"/>
        <w:left w:val="none" w:sz="0" w:space="0" w:color="auto"/>
        <w:bottom w:val="none" w:sz="0" w:space="0" w:color="auto"/>
        <w:right w:val="none" w:sz="0" w:space="0" w:color="auto"/>
      </w:divBdr>
    </w:div>
    <w:div w:id="1157453806">
      <w:bodyDiv w:val="1"/>
      <w:marLeft w:val="0"/>
      <w:marRight w:val="0"/>
      <w:marTop w:val="0"/>
      <w:marBottom w:val="0"/>
      <w:divBdr>
        <w:top w:val="none" w:sz="0" w:space="0" w:color="auto"/>
        <w:left w:val="none" w:sz="0" w:space="0" w:color="auto"/>
        <w:bottom w:val="none" w:sz="0" w:space="0" w:color="auto"/>
        <w:right w:val="none" w:sz="0" w:space="0" w:color="auto"/>
      </w:divBdr>
    </w:div>
    <w:div w:id="1203056296">
      <w:bodyDiv w:val="1"/>
      <w:marLeft w:val="0"/>
      <w:marRight w:val="0"/>
      <w:marTop w:val="0"/>
      <w:marBottom w:val="0"/>
      <w:divBdr>
        <w:top w:val="none" w:sz="0" w:space="0" w:color="auto"/>
        <w:left w:val="none" w:sz="0" w:space="0" w:color="auto"/>
        <w:bottom w:val="none" w:sz="0" w:space="0" w:color="auto"/>
        <w:right w:val="none" w:sz="0" w:space="0" w:color="auto"/>
      </w:divBdr>
    </w:div>
    <w:div w:id="1207982661">
      <w:bodyDiv w:val="1"/>
      <w:marLeft w:val="0"/>
      <w:marRight w:val="0"/>
      <w:marTop w:val="0"/>
      <w:marBottom w:val="0"/>
      <w:divBdr>
        <w:top w:val="none" w:sz="0" w:space="0" w:color="auto"/>
        <w:left w:val="none" w:sz="0" w:space="0" w:color="auto"/>
        <w:bottom w:val="none" w:sz="0" w:space="0" w:color="auto"/>
        <w:right w:val="none" w:sz="0" w:space="0" w:color="auto"/>
      </w:divBdr>
    </w:div>
    <w:div w:id="1219822549">
      <w:bodyDiv w:val="1"/>
      <w:marLeft w:val="0"/>
      <w:marRight w:val="0"/>
      <w:marTop w:val="0"/>
      <w:marBottom w:val="0"/>
      <w:divBdr>
        <w:top w:val="none" w:sz="0" w:space="0" w:color="auto"/>
        <w:left w:val="none" w:sz="0" w:space="0" w:color="auto"/>
        <w:bottom w:val="none" w:sz="0" w:space="0" w:color="auto"/>
        <w:right w:val="none" w:sz="0" w:space="0" w:color="auto"/>
      </w:divBdr>
    </w:div>
    <w:div w:id="1236281549">
      <w:bodyDiv w:val="1"/>
      <w:marLeft w:val="0"/>
      <w:marRight w:val="0"/>
      <w:marTop w:val="0"/>
      <w:marBottom w:val="0"/>
      <w:divBdr>
        <w:top w:val="none" w:sz="0" w:space="0" w:color="auto"/>
        <w:left w:val="none" w:sz="0" w:space="0" w:color="auto"/>
        <w:bottom w:val="none" w:sz="0" w:space="0" w:color="auto"/>
        <w:right w:val="none" w:sz="0" w:space="0" w:color="auto"/>
      </w:divBdr>
    </w:div>
    <w:div w:id="1329483480">
      <w:bodyDiv w:val="1"/>
      <w:marLeft w:val="0"/>
      <w:marRight w:val="0"/>
      <w:marTop w:val="0"/>
      <w:marBottom w:val="0"/>
      <w:divBdr>
        <w:top w:val="none" w:sz="0" w:space="0" w:color="auto"/>
        <w:left w:val="none" w:sz="0" w:space="0" w:color="auto"/>
        <w:bottom w:val="none" w:sz="0" w:space="0" w:color="auto"/>
        <w:right w:val="none" w:sz="0" w:space="0" w:color="auto"/>
      </w:divBdr>
    </w:div>
    <w:div w:id="1339695985">
      <w:bodyDiv w:val="1"/>
      <w:marLeft w:val="0"/>
      <w:marRight w:val="0"/>
      <w:marTop w:val="0"/>
      <w:marBottom w:val="0"/>
      <w:divBdr>
        <w:top w:val="none" w:sz="0" w:space="0" w:color="auto"/>
        <w:left w:val="none" w:sz="0" w:space="0" w:color="auto"/>
        <w:bottom w:val="none" w:sz="0" w:space="0" w:color="auto"/>
        <w:right w:val="none" w:sz="0" w:space="0" w:color="auto"/>
      </w:divBdr>
    </w:div>
    <w:div w:id="1512256444">
      <w:bodyDiv w:val="1"/>
      <w:marLeft w:val="0"/>
      <w:marRight w:val="0"/>
      <w:marTop w:val="0"/>
      <w:marBottom w:val="0"/>
      <w:divBdr>
        <w:top w:val="none" w:sz="0" w:space="0" w:color="auto"/>
        <w:left w:val="none" w:sz="0" w:space="0" w:color="auto"/>
        <w:bottom w:val="none" w:sz="0" w:space="0" w:color="auto"/>
        <w:right w:val="none" w:sz="0" w:space="0" w:color="auto"/>
      </w:divBdr>
    </w:div>
    <w:div w:id="1514566539">
      <w:bodyDiv w:val="1"/>
      <w:marLeft w:val="0"/>
      <w:marRight w:val="0"/>
      <w:marTop w:val="0"/>
      <w:marBottom w:val="0"/>
      <w:divBdr>
        <w:top w:val="none" w:sz="0" w:space="0" w:color="auto"/>
        <w:left w:val="none" w:sz="0" w:space="0" w:color="auto"/>
        <w:bottom w:val="none" w:sz="0" w:space="0" w:color="auto"/>
        <w:right w:val="none" w:sz="0" w:space="0" w:color="auto"/>
      </w:divBdr>
    </w:div>
    <w:div w:id="1535969389">
      <w:bodyDiv w:val="1"/>
      <w:marLeft w:val="0"/>
      <w:marRight w:val="0"/>
      <w:marTop w:val="0"/>
      <w:marBottom w:val="0"/>
      <w:divBdr>
        <w:top w:val="none" w:sz="0" w:space="0" w:color="auto"/>
        <w:left w:val="none" w:sz="0" w:space="0" w:color="auto"/>
        <w:bottom w:val="none" w:sz="0" w:space="0" w:color="auto"/>
        <w:right w:val="none" w:sz="0" w:space="0" w:color="auto"/>
      </w:divBdr>
    </w:div>
    <w:div w:id="1539659446">
      <w:bodyDiv w:val="1"/>
      <w:marLeft w:val="0"/>
      <w:marRight w:val="0"/>
      <w:marTop w:val="0"/>
      <w:marBottom w:val="0"/>
      <w:divBdr>
        <w:top w:val="none" w:sz="0" w:space="0" w:color="auto"/>
        <w:left w:val="none" w:sz="0" w:space="0" w:color="auto"/>
        <w:bottom w:val="none" w:sz="0" w:space="0" w:color="auto"/>
        <w:right w:val="none" w:sz="0" w:space="0" w:color="auto"/>
      </w:divBdr>
    </w:div>
    <w:div w:id="1561594180">
      <w:bodyDiv w:val="1"/>
      <w:marLeft w:val="0"/>
      <w:marRight w:val="0"/>
      <w:marTop w:val="0"/>
      <w:marBottom w:val="0"/>
      <w:divBdr>
        <w:top w:val="none" w:sz="0" w:space="0" w:color="auto"/>
        <w:left w:val="none" w:sz="0" w:space="0" w:color="auto"/>
        <w:bottom w:val="none" w:sz="0" w:space="0" w:color="auto"/>
        <w:right w:val="none" w:sz="0" w:space="0" w:color="auto"/>
      </w:divBdr>
    </w:div>
    <w:div w:id="1620724251">
      <w:bodyDiv w:val="1"/>
      <w:marLeft w:val="0"/>
      <w:marRight w:val="0"/>
      <w:marTop w:val="0"/>
      <w:marBottom w:val="0"/>
      <w:divBdr>
        <w:top w:val="none" w:sz="0" w:space="0" w:color="auto"/>
        <w:left w:val="none" w:sz="0" w:space="0" w:color="auto"/>
        <w:bottom w:val="none" w:sz="0" w:space="0" w:color="auto"/>
        <w:right w:val="none" w:sz="0" w:space="0" w:color="auto"/>
      </w:divBdr>
    </w:div>
    <w:div w:id="1631475506">
      <w:bodyDiv w:val="1"/>
      <w:marLeft w:val="0"/>
      <w:marRight w:val="0"/>
      <w:marTop w:val="0"/>
      <w:marBottom w:val="0"/>
      <w:divBdr>
        <w:top w:val="none" w:sz="0" w:space="0" w:color="auto"/>
        <w:left w:val="none" w:sz="0" w:space="0" w:color="auto"/>
        <w:bottom w:val="none" w:sz="0" w:space="0" w:color="auto"/>
        <w:right w:val="none" w:sz="0" w:space="0" w:color="auto"/>
      </w:divBdr>
    </w:div>
    <w:div w:id="1639143110">
      <w:bodyDiv w:val="1"/>
      <w:marLeft w:val="0"/>
      <w:marRight w:val="0"/>
      <w:marTop w:val="0"/>
      <w:marBottom w:val="0"/>
      <w:divBdr>
        <w:top w:val="none" w:sz="0" w:space="0" w:color="auto"/>
        <w:left w:val="none" w:sz="0" w:space="0" w:color="auto"/>
        <w:bottom w:val="none" w:sz="0" w:space="0" w:color="auto"/>
        <w:right w:val="none" w:sz="0" w:space="0" w:color="auto"/>
      </w:divBdr>
    </w:div>
    <w:div w:id="1740053244">
      <w:bodyDiv w:val="1"/>
      <w:marLeft w:val="0"/>
      <w:marRight w:val="0"/>
      <w:marTop w:val="0"/>
      <w:marBottom w:val="0"/>
      <w:divBdr>
        <w:top w:val="none" w:sz="0" w:space="0" w:color="auto"/>
        <w:left w:val="none" w:sz="0" w:space="0" w:color="auto"/>
        <w:bottom w:val="none" w:sz="0" w:space="0" w:color="auto"/>
        <w:right w:val="none" w:sz="0" w:space="0" w:color="auto"/>
      </w:divBdr>
    </w:div>
    <w:div w:id="1749229026">
      <w:bodyDiv w:val="1"/>
      <w:marLeft w:val="0"/>
      <w:marRight w:val="0"/>
      <w:marTop w:val="0"/>
      <w:marBottom w:val="0"/>
      <w:divBdr>
        <w:top w:val="none" w:sz="0" w:space="0" w:color="auto"/>
        <w:left w:val="none" w:sz="0" w:space="0" w:color="auto"/>
        <w:bottom w:val="none" w:sz="0" w:space="0" w:color="auto"/>
        <w:right w:val="none" w:sz="0" w:space="0" w:color="auto"/>
      </w:divBdr>
    </w:div>
    <w:div w:id="1807041799">
      <w:bodyDiv w:val="1"/>
      <w:marLeft w:val="0"/>
      <w:marRight w:val="0"/>
      <w:marTop w:val="0"/>
      <w:marBottom w:val="0"/>
      <w:divBdr>
        <w:top w:val="none" w:sz="0" w:space="0" w:color="auto"/>
        <w:left w:val="none" w:sz="0" w:space="0" w:color="auto"/>
        <w:bottom w:val="none" w:sz="0" w:space="0" w:color="auto"/>
        <w:right w:val="none" w:sz="0" w:space="0" w:color="auto"/>
      </w:divBdr>
    </w:div>
    <w:div w:id="1898663708">
      <w:bodyDiv w:val="1"/>
      <w:marLeft w:val="0"/>
      <w:marRight w:val="0"/>
      <w:marTop w:val="0"/>
      <w:marBottom w:val="0"/>
      <w:divBdr>
        <w:top w:val="none" w:sz="0" w:space="0" w:color="auto"/>
        <w:left w:val="none" w:sz="0" w:space="0" w:color="auto"/>
        <w:bottom w:val="none" w:sz="0" w:space="0" w:color="auto"/>
        <w:right w:val="none" w:sz="0" w:space="0" w:color="auto"/>
      </w:divBdr>
    </w:div>
    <w:div w:id="20001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20945</Words>
  <Characters>119393</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На основу члана 99а став 4</vt:lpstr>
    </vt:vector>
  </TitlesOfParts>
  <Company>Ministarstvo poljoprivrede i vodoprivrede</Company>
  <LinksUpToDate>false</LinksUpToDate>
  <CharactersWithSpaces>140058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99а став 4</dc:title>
  <dc:creator>Milan Njegovan</dc:creator>
  <cp:lastModifiedBy>Katarina Tomic</cp:lastModifiedBy>
  <cp:revision>2</cp:revision>
  <cp:lastPrinted>2014-08-07T11:14:00Z</cp:lastPrinted>
  <dcterms:created xsi:type="dcterms:W3CDTF">2016-04-08T10:53:00Z</dcterms:created>
  <dcterms:modified xsi:type="dcterms:W3CDTF">2016-04-08T10:53:00Z</dcterms:modified>
</cp:coreProperties>
</file>